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5-54-97/2018  </w:t>
      </w:r>
    </w:p>
    <w:p w:rsidR="00A77B3E">
      <w:r>
        <w:t xml:space="preserve">      </w:t>
      </w:r>
    </w:p>
    <w:p w:rsidR="00A77B3E">
      <w:r>
        <w:t xml:space="preserve">ПОСТАНОВЛЕНИЕ                                             </w:t>
      </w:r>
    </w:p>
    <w:p w:rsidR="00A77B3E">
      <w:r>
        <w:t xml:space="preserve">03 мая 2018  года                                                 </w:t>
        <w:tab/>
        <w:tab/>
        <w:t xml:space="preserve"> пгт. Красногвардейское</w:t>
      </w:r>
    </w:p>
    <w:p w:rsidR="00A77B3E"/>
    <w:p w:rsidR="00A77B3E">
      <w:r>
        <w:t xml:space="preserve">       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rsidR="00A77B3E">
      <w:r>
        <w:t xml:space="preserve">       </w:t>
        <w:tab/>
        <w:t xml:space="preserve">Индивидуального предпринимателя Смолякова Алексея Олеговича, паспортные данные, зарегистрированного по адресу:  адрес, по ст. 15.33.2 КоАП Российской Федерации,          </w:t>
      </w:r>
    </w:p>
    <w:p w:rsidR="00A77B3E">
      <w:r>
        <w:t>УСТАНОВИЛ:</w:t>
      </w:r>
    </w:p>
    <w:p w:rsidR="00A77B3E">
      <w:r>
        <w:t>Смоляков А.О., являясь индивидуальным предпринимателем, зарегистрированным по адресу: Республика Крым, Красногвардейский район, пгт. Красногвардейское, ул. Шевченко, д.35, в нарушение требований ст. 15.33.2 КоАП РФ, не представил в срок отчет по застрахованным лицам (СЗВ-М) дополняющий за август 2017 года. Срок предоставления отчетности до 15 сентября 2017 года, фактически представлен 19 января 2018 года.</w:t>
      </w:r>
    </w:p>
    <w:p w:rsidR="00A77B3E">
      <w:r>
        <w:t xml:space="preserve">В судебном заседании Смоляков А.О., вину признал и пояснил, что нарушения допущены неумышленно. </w:t>
      </w:r>
    </w:p>
    <w:p w:rsidR="00A77B3E">
      <w:r>
        <w:t xml:space="preserve">          </w:t>
        <w:tab/>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Срок предоставления сведений за август 2017 года о каждом работающем застрахованном лице – 15.09.2017 г. Фактически сведения предоставлены 19.01.2018 года.</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Смоляков А.О. является субъектом ответственности по ст. 15.33.2 КоАП РФ, поскольку согласно выписке из единого государственного реестра индивидуальных предпринимателей является индивидуальным предпринимателем.</w:t>
      </w:r>
    </w:p>
    <w:p w:rsidR="00A77B3E">
      <w:r>
        <w:t xml:space="preserve">          Вина Смолякова А.О. в совершении административного правонарушения, предусмотренного ст. 15.33.2 КоАП РФ, также подтверждается письменными доказательствами, имеющимися в материалах дела: протоколом № 14 от 10.04.2018 года; выпиской ЕГРИП; сведениями о застрахованных лицах. </w:t>
      </w:r>
    </w:p>
    <w:p w:rsidR="00A77B3E">
      <w:r>
        <w:t xml:space="preserve">          Исследовав материалы дела, суд считает, что действия Смолякова А.О. правильно квалифицированы по ст. 15.33.2 КоАП РФ.</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Смолякова А.О. за совершенное правонарушение, судья считает необходимым подвергнуть Смолякова А.О. административному наказанию в пределах санкции ст. 15.33.2 КоАП в виде штрафа.                    </w:t>
      </w:r>
    </w:p>
    <w:p w:rsidR="00A77B3E">
      <w:r>
        <w:t xml:space="preserve">            Руководствуясь ст.ст. 2.9, 4.1, ст.15.33.2, ст.ст. 29.9, 29.10 КоАП РФ, судья  </w:t>
      </w:r>
    </w:p>
    <w:p w:rsidR="00A77B3E">
      <w:r>
        <w:t>П О С Т А Н О В И Л:</w:t>
      </w:r>
    </w:p>
    <w:p w:rsidR="00A77B3E">
      <w:r>
        <w:t>Смолякова Алексея Олеговича признать виновным в совершении правонарушения по ст. 15.33.2 КоАП РФ и назначить ему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ИНН 7706808265, КБК 39211620010066000140, КПП 910201001, ОКТМО 35000000 (УИН «0» постановление № 5-54-97/2018 статус лица 08).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w:t>
        <w:tab/>
        <w:tab/>
        <w:tab/>
        <w:t xml:space="preserve">                     </w:t>
        <w:tab/>
        <w:tab/>
        <w:t>И.В. 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