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5-54-100/2018</w:t>
      </w:r>
    </w:p>
    <w:p w:rsidR="00A77B3E">
      <w:r>
        <w:tab/>
        <w:t>ПОСТАНОВЛЕНИЕ</w:t>
        <w:tab/>
      </w:r>
    </w:p>
    <w:p w:rsidR="00A77B3E">
      <w:r>
        <w:t xml:space="preserve">14 мая 2018 года                            </w:t>
        <w:tab/>
        <w:tab/>
        <w:t xml:space="preserve">      пгт. Красногвардейское</w:t>
      </w:r>
    </w:p>
    <w:p w:rsidR="00A77B3E"/>
    <w:p w:rsidR="00A77B3E">
      <w: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ч.1 ст.14.1 КоАП РФ, в отношении:</w:t>
      </w:r>
    </w:p>
    <w:p w:rsidR="00A77B3E">
      <w:r>
        <w:t xml:space="preserve">Мусаевой Лейлы Диляверовны, паспортные данные, зарегистрированной и проживающей по адресу: адрес </w:t>
      </w:r>
    </w:p>
    <w:p w:rsidR="00A77B3E"/>
    <w:p w:rsidR="00A77B3E">
      <w:r>
        <w:t>установил:</w:t>
      </w:r>
    </w:p>
    <w:p w:rsidR="00A77B3E">
      <w:r>
        <w:t>Мусаева Л.Д. 16 марта 2018 года в 16 часов 10 минут на ст. Урожайная в электропоезде сообщением «Соленое Озеро - Симферополь» № 6627, осуществляла предпринимательскую деятельность без государственной регистрации в качестве индивидуального предпринимателя, а именно осуществляла продажу продуктов питания: пирожки  с капустой и картошкой по цене 25 руб. за штуку, самса по цене 50 руб. за штуку. Факт торговли установлен в электропоезде на ст. Урожайная.</w:t>
      </w:r>
    </w:p>
    <w:p w:rsidR="00A77B3E">
      <w:r>
        <w:t xml:space="preserve">На рассмотрение дела Мусаева Л.Д. не явилась, извещена судом надлежащим образом, в материалах дела имеется заявление о рассмотрении дела в ее отсутствие, в котором она указывает, что вину признает в полном объеме.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В связи с изложенным судья полагает возможным рассмотреть данное дело в отсутствие Мусаевой Л.Д.</w:t>
      </w:r>
    </w:p>
    <w:p w:rsidR="00A77B3E">
      <w: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Судья, исследовав в совокупности материалы дела об административном правонарушении, приходит к следующему.</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
        <w:t>Как следует из протокола об административном правонарушении, Мусаева Л.Д. 16 марта 2018 года в 16 часов 10 минут на ст. Урожайная в электропоезде сообщением «Соленое Озеро - Симферополь» № 6627, осуществляла предпринимательскую деятельность без государственной регистрации в качестве индивидуального предпринимателя, а именно осуществляла продажу продуктов питания: пирожки  с капустой и картошкой по цене 25 руб. за штуку, самса по цене 50 руб. за штуку. 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УТЮ №093018/172, письменными объяснениями Мусаевой Л.Д.</w:t>
      </w:r>
    </w:p>
    <w:p w:rsidR="00A77B3E">
      <w:r>
        <w:t xml:space="preserve">  При таких обстоятельствах мировой судья находит, что в деянии Мусаевой Л.Д. имеется состав административного правонарушения, предусмотренный ч.1 ст.14.1 КоАП РФ, поскольку она осуществляла предпринимательскую деятельность без государственной регистрации в качестве индивидуального предпринимателя.</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Мусаевой Л.Д. разъяснены. </w:t>
      </w:r>
    </w:p>
    <w:p w:rsidR="00A77B3E">
      <w:r>
        <w:t>Представленные по делу доказательства являются допустимыми и достаточными для установления вины Мусаевой Л.Д. в совершении административного правонарушения, предусмотренного ч. 1 ст. 14.1 КоАП РФ.</w:t>
      </w:r>
    </w:p>
    <w:p w:rsidR="00A77B3E">
      <w:r>
        <w:t xml:space="preserve">Таким образом, судья полагает, что вина Мусаевой Л.Д. в совершении административного правонарушения, предусмотренного ч. 1 ст. 14.1 КоАП РФ, доказана и нашла свое подтверждение в ходе производства по делу об административном правонарушении. </w:t>
      </w:r>
    </w:p>
    <w:p w:rsidR="00A77B3E">
      <w:r>
        <w:t>Действия Мусаевой Л.Д. правильно квалифицированы по ч.1 ст.14.1 КоАП РФ, т.к. она осуществляла предпринимательскую деятельность без государственной регистрации в качестве индивидуального предпринимателя.</w:t>
      </w:r>
    </w:p>
    <w:p w:rsidR="00A77B3E">
      <w:r>
        <w:t>Обстоятельством, смягчающим ответственность Мусаевой Л.Д. суд на основании ст.4.2 КоАП РФ признает раскаяние лица.</w:t>
      </w:r>
    </w:p>
    <w:p w:rsidR="00A77B3E">
      <w:r>
        <w:t xml:space="preserve">  Обстоятельством, отягчающим административную ответственность Мусаевой Л.Д.  в соответствии с п.2 ч.1 ст.4.3 КоАП РФ,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ab/>
        <w:t xml:space="preserve">Руководствуясь ч.1 ст.14.1, ст.ст. 29.7, 29.9, 29.10 КоАП РФ, судья </w:t>
      </w:r>
    </w:p>
    <w:p w:rsidR="00A77B3E"/>
    <w:p w:rsidR="00A77B3E">
      <w:r>
        <w:t>постановил:</w:t>
      </w:r>
    </w:p>
    <w:p w:rsidR="00A77B3E">
      <w:r>
        <w:t>Мусаеву Лейлу Диляверовну, признать виновной в совершении административного правонарушения, предусмотренного ч.1 ст.14.1 КоАП РФ, и назначить ей административное наказание в виде административного штрафа в размере 500 (пятьсот) рублей.</w:t>
      </w:r>
    </w:p>
    <w:p w:rsidR="00A77B3E">
      <w:r>
        <w:t xml:space="preserve">Штраф подлежит перечислению на счет получателя платежа 40101810335100010001, БИК 043510001, получатель УФК по Республике Крым (Крымское линейное управление Министерства Внутренних дел Российской Федерации на транспорте) КБК 18811690020026000140, ИНН 7706808339, КПП 910201001, ОКТМО 35701000, (УИН 18830391180000930180).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w:t>
        <w:tab/>
        <w:t xml:space="preserve">            </w:t>
        <w:tab/>
        <w:tab/>
        <w:t xml:space="preserve">      И.В. Чернецкая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