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902471" w:rsidP="00BE3390">
      <w:pPr>
        <w:tabs>
          <w:tab w:val="left" w:pos="7920"/>
        </w:tabs>
        <w:jc w:val="right"/>
        <w:rPr>
          <w:sz w:val="27"/>
          <w:szCs w:val="27"/>
        </w:rPr>
      </w:pPr>
      <w:r w:rsidRPr="00902471">
        <w:rPr>
          <w:sz w:val="27"/>
          <w:szCs w:val="27"/>
        </w:rPr>
        <w:t>№ 5-54-</w:t>
      </w:r>
      <w:r w:rsidRPr="00902471" w:rsidR="00495404">
        <w:rPr>
          <w:sz w:val="27"/>
          <w:szCs w:val="27"/>
        </w:rPr>
        <w:t>102</w:t>
      </w:r>
      <w:r w:rsidRPr="00902471">
        <w:rPr>
          <w:sz w:val="27"/>
          <w:szCs w:val="27"/>
        </w:rPr>
        <w:t>/202</w:t>
      </w:r>
      <w:r w:rsidRPr="00902471" w:rsidR="00B87097">
        <w:rPr>
          <w:sz w:val="27"/>
          <w:szCs w:val="27"/>
        </w:rPr>
        <w:t>6</w:t>
      </w:r>
    </w:p>
    <w:p w:rsidR="00BE3390" w:rsidRPr="00902471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902471">
        <w:rPr>
          <w:bCs/>
          <w:sz w:val="27"/>
          <w:szCs w:val="27"/>
        </w:rPr>
        <w:t xml:space="preserve">                                                                                  </w:t>
      </w:r>
      <w:r w:rsidRPr="00902471" w:rsidR="00D9592C">
        <w:rPr>
          <w:bCs/>
          <w:sz w:val="27"/>
          <w:szCs w:val="27"/>
        </w:rPr>
        <w:t xml:space="preserve">      </w:t>
      </w:r>
      <w:r w:rsidRPr="00902471">
        <w:rPr>
          <w:bCs/>
          <w:sz w:val="27"/>
          <w:szCs w:val="27"/>
        </w:rPr>
        <w:t>91MS00</w:t>
      </w:r>
      <w:r w:rsidRPr="00902471" w:rsidR="00EC661A">
        <w:rPr>
          <w:bCs/>
          <w:sz w:val="27"/>
          <w:szCs w:val="27"/>
        </w:rPr>
        <w:t>5</w:t>
      </w:r>
      <w:r w:rsidRPr="00902471" w:rsidR="00EA3DFC">
        <w:rPr>
          <w:bCs/>
          <w:sz w:val="27"/>
          <w:szCs w:val="27"/>
        </w:rPr>
        <w:t>4</w:t>
      </w:r>
      <w:r w:rsidRPr="00902471">
        <w:rPr>
          <w:bCs/>
          <w:sz w:val="27"/>
          <w:szCs w:val="27"/>
        </w:rPr>
        <w:t>-01-202</w:t>
      </w:r>
      <w:r w:rsidRPr="00902471" w:rsidR="00B87097">
        <w:rPr>
          <w:bCs/>
          <w:sz w:val="27"/>
          <w:szCs w:val="27"/>
        </w:rPr>
        <w:t>6</w:t>
      </w:r>
      <w:r w:rsidRPr="00902471">
        <w:rPr>
          <w:bCs/>
          <w:sz w:val="27"/>
          <w:szCs w:val="27"/>
        </w:rPr>
        <w:t>-00</w:t>
      </w:r>
      <w:r w:rsidRPr="00902471" w:rsidR="00B87097">
        <w:rPr>
          <w:bCs/>
          <w:sz w:val="27"/>
          <w:szCs w:val="27"/>
        </w:rPr>
        <w:t>0</w:t>
      </w:r>
      <w:r w:rsidRPr="00902471" w:rsidR="00433D2E">
        <w:rPr>
          <w:bCs/>
          <w:sz w:val="27"/>
          <w:szCs w:val="27"/>
        </w:rPr>
        <w:t>65</w:t>
      </w:r>
      <w:r w:rsidRPr="00902471" w:rsidR="00495404">
        <w:rPr>
          <w:bCs/>
          <w:sz w:val="27"/>
          <w:szCs w:val="27"/>
        </w:rPr>
        <w:t>3</w:t>
      </w:r>
      <w:r w:rsidRPr="00902471">
        <w:rPr>
          <w:bCs/>
          <w:sz w:val="27"/>
          <w:szCs w:val="27"/>
        </w:rPr>
        <w:t>-</w:t>
      </w:r>
      <w:r w:rsidRPr="00902471" w:rsidR="00495404">
        <w:rPr>
          <w:bCs/>
          <w:sz w:val="27"/>
          <w:szCs w:val="27"/>
        </w:rPr>
        <w:t>27</w:t>
      </w:r>
    </w:p>
    <w:p w:rsidR="00970C47" w:rsidRPr="00902471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902471" w:rsidP="00BE3390">
      <w:pPr>
        <w:tabs>
          <w:tab w:val="left" w:pos="7920"/>
        </w:tabs>
        <w:jc w:val="center"/>
        <w:rPr>
          <w:sz w:val="27"/>
          <w:szCs w:val="27"/>
        </w:rPr>
      </w:pPr>
      <w:r w:rsidRPr="00902471">
        <w:rPr>
          <w:sz w:val="27"/>
          <w:szCs w:val="27"/>
        </w:rPr>
        <w:t>ПОСТАНОВЛЕНИЕ</w:t>
      </w:r>
    </w:p>
    <w:p w:rsidR="00AC3EF0" w:rsidRPr="0090247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02471">
        <w:rPr>
          <w:bCs/>
          <w:spacing w:val="9"/>
          <w:sz w:val="23"/>
          <w:szCs w:val="23"/>
        </w:rPr>
        <w:t xml:space="preserve">Судебный участок №54 Красногвардейского судебного района Республики Крым (297000, Республика Крым, </w:t>
      </w:r>
      <w:r w:rsidRPr="00902471">
        <w:rPr>
          <w:bCs/>
          <w:spacing w:val="9"/>
          <w:sz w:val="23"/>
          <w:szCs w:val="23"/>
        </w:rPr>
        <w:t>Красногвардейский рай</w:t>
      </w:r>
      <w:r w:rsidRPr="00902471" w:rsidR="003F78B7">
        <w:rPr>
          <w:bCs/>
          <w:spacing w:val="9"/>
          <w:sz w:val="23"/>
          <w:szCs w:val="23"/>
        </w:rPr>
        <w:t xml:space="preserve">он, пгт. Красногвардейское, </w:t>
      </w:r>
    </w:p>
    <w:p w:rsidR="00BE3390" w:rsidRPr="00902471" w:rsidP="00613A4A">
      <w:pPr>
        <w:autoSpaceDE w:val="0"/>
        <w:autoSpaceDN w:val="0"/>
        <w:adjustRightInd w:val="0"/>
        <w:jc w:val="center"/>
        <w:rPr>
          <w:bCs/>
          <w:spacing w:val="9"/>
          <w:sz w:val="23"/>
          <w:szCs w:val="23"/>
        </w:rPr>
      </w:pPr>
      <w:r w:rsidRPr="00902471">
        <w:rPr>
          <w:bCs/>
          <w:spacing w:val="9"/>
          <w:sz w:val="23"/>
          <w:szCs w:val="23"/>
        </w:rPr>
        <w:t>ул.</w:t>
      </w:r>
      <w:r w:rsidRPr="00902471" w:rsidR="00AC3EF0">
        <w:rPr>
          <w:bCs/>
          <w:spacing w:val="9"/>
          <w:sz w:val="23"/>
          <w:szCs w:val="23"/>
        </w:rPr>
        <w:t xml:space="preserve"> </w:t>
      </w:r>
      <w:r w:rsidRPr="00902471">
        <w:rPr>
          <w:bCs/>
          <w:spacing w:val="9"/>
          <w:sz w:val="23"/>
          <w:szCs w:val="23"/>
        </w:rPr>
        <w:t>Титова, д.</w:t>
      </w:r>
      <w:r w:rsidRPr="00902471">
        <w:rPr>
          <w:bCs/>
          <w:spacing w:val="9"/>
          <w:sz w:val="23"/>
          <w:szCs w:val="23"/>
        </w:rPr>
        <w:t>60,</w:t>
      </w:r>
      <w:r w:rsidRPr="00902471">
        <w:rPr>
          <w:iCs/>
          <w:sz w:val="23"/>
          <w:szCs w:val="23"/>
        </w:rPr>
        <w:t xml:space="preserve"> тел.: (36556) 2-18-28,</w:t>
      </w:r>
      <w:r w:rsidRPr="00902471" w:rsidR="00E25C5A">
        <w:rPr>
          <w:iCs/>
          <w:sz w:val="23"/>
          <w:szCs w:val="23"/>
        </w:rPr>
        <w:t xml:space="preserve"> </w:t>
      </w:r>
      <w:r w:rsidRPr="00902471">
        <w:rPr>
          <w:iCs/>
          <w:sz w:val="23"/>
          <w:szCs w:val="23"/>
        </w:rPr>
        <w:t>е-</w:t>
      </w:r>
      <w:r w:rsidRPr="00902471">
        <w:rPr>
          <w:iCs/>
          <w:sz w:val="23"/>
          <w:szCs w:val="23"/>
          <w:lang w:val="en-US"/>
        </w:rPr>
        <w:t>mail</w:t>
      </w:r>
      <w:r w:rsidRPr="00902471">
        <w:rPr>
          <w:iCs/>
          <w:sz w:val="23"/>
          <w:szCs w:val="23"/>
        </w:rPr>
        <w:t>:</w:t>
      </w:r>
      <w:r w:rsidRPr="00902471" w:rsidR="006E057F">
        <w:rPr>
          <w:iCs/>
          <w:sz w:val="23"/>
          <w:szCs w:val="23"/>
        </w:rPr>
        <w:t xml:space="preserve"> </w:t>
      </w:r>
      <w:hyperlink r:id="rId5" w:history="1">
        <w:r w:rsidRPr="00902471" w:rsidR="007F1B65">
          <w:rPr>
            <w:rStyle w:val="Hyperlink"/>
            <w:color w:val="auto"/>
            <w:sz w:val="23"/>
            <w:szCs w:val="23"/>
            <w:lang w:val="en-US"/>
          </w:rPr>
          <w:t>ms</w:t>
        </w:r>
        <w:r w:rsidRPr="00902471" w:rsidR="007F1B65">
          <w:rPr>
            <w:rStyle w:val="Hyperlink"/>
            <w:color w:val="auto"/>
            <w:sz w:val="23"/>
            <w:szCs w:val="23"/>
          </w:rPr>
          <w:t>54@</w:t>
        </w:r>
        <w:r w:rsidRPr="00902471" w:rsidR="007F1B65">
          <w:rPr>
            <w:rStyle w:val="Hyperlink"/>
            <w:color w:val="auto"/>
            <w:sz w:val="23"/>
            <w:szCs w:val="23"/>
            <w:lang w:val="en-US"/>
          </w:rPr>
          <w:t>must</w:t>
        </w:r>
        <w:r w:rsidRPr="00902471" w:rsidR="007F1B65">
          <w:rPr>
            <w:rStyle w:val="Hyperlink"/>
            <w:color w:val="auto"/>
            <w:sz w:val="23"/>
            <w:szCs w:val="23"/>
          </w:rPr>
          <w:t>.</w:t>
        </w:r>
        <w:r w:rsidRPr="00902471" w:rsidR="007F1B65">
          <w:rPr>
            <w:rStyle w:val="Hyperlink"/>
            <w:color w:val="auto"/>
            <w:sz w:val="23"/>
            <w:szCs w:val="23"/>
            <w:lang w:val="en-US"/>
          </w:rPr>
          <w:t>rk</w:t>
        </w:r>
        <w:r w:rsidRPr="00902471" w:rsidR="007F1B65">
          <w:rPr>
            <w:rStyle w:val="Hyperlink"/>
            <w:color w:val="auto"/>
            <w:sz w:val="23"/>
            <w:szCs w:val="23"/>
          </w:rPr>
          <w:t>.</w:t>
        </w:r>
        <w:r w:rsidRPr="00902471" w:rsidR="007F1B65">
          <w:rPr>
            <w:rStyle w:val="Hyperlink"/>
            <w:color w:val="auto"/>
            <w:sz w:val="23"/>
            <w:szCs w:val="23"/>
            <w:lang w:val="en-US"/>
          </w:rPr>
          <w:t>gov</w:t>
        </w:r>
        <w:r w:rsidRPr="00902471" w:rsidR="007F1B65">
          <w:rPr>
            <w:rStyle w:val="Hyperlink"/>
            <w:color w:val="auto"/>
            <w:sz w:val="23"/>
            <w:szCs w:val="23"/>
          </w:rPr>
          <w:t>.</w:t>
        </w:r>
        <w:r w:rsidRPr="00902471" w:rsidR="007F1B65">
          <w:rPr>
            <w:rStyle w:val="Hyperlink"/>
            <w:color w:val="auto"/>
            <w:sz w:val="23"/>
            <w:szCs w:val="23"/>
            <w:lang w:val="en-US"/>
          </w:rPr>
          <w:t>ru</w:t>
        </w:r>
      </w:hyperlink>
      <w:r w:rsidRPr="00902471">
        <w:rPr>
          <w:bCs/>
          <w:spacing w:val="9"/>
          <w:sz w:val="23"/>
          <w:szCs w:val="23"/>
        </w:rPr>
        <w:t>)</w:t>
      </w:r>
    </w:p>
    <w:p w:rsidR="00C96E9F" w:rsidRPr="00902471" w:rsidP="00BE3390">
      <w:pPr>
        <w:tabs>
          <w:tab w:val="left" w:pos="7920"/>
        </w:tabs>
        <w:rPr>
          <w:sz w:val="27"/>
          <w:szCs w:val="27"/>
        </w:rPr>
      </w:pPr>
    </w:p>
    <w:p w:rsidR="00BE3390" w:rsidRPr="00902471" w:rsidP="00BE3390">
      <w:pPr>
        <w:tabs>
          <w:tab w:val="left" w:pos="7920"/>
        </w:tabs>
        <w:rPr>
          <w:sz w:val="27"/>
          <w:szCs w:val="27"/>
        </w:rPr>
      </w:pPr>
      <w:r w:rsidRPr="00902471">
        <w:rPr>
          <w:sz w:val="27"/>
          <w:szCs w:val="27"/>
        </w:rPr>
        <w:t xml:space="preserve">         </w:t>
      </w:r>
      <w:r w:rsidRPr="00902471" w:rsidR="00EC661A">
        <w:rPr>
          <w:sz w:val="27"/>
          <w:szCs w:val="27"/>
        </w:rPr>
        <w:t xml:space="preserve"> </w:t>
      </w:r>
      <w:r w:rsidRPr="00902471" w:rsidR="00B87097">
        <w:rPr>
          <w:sz w:val="27"/>
          <w:szCs w:val="27"/>
        </w:rPr>
        <w:t xml:space="preserve">06 </w:t>
      </w:r>
      <w:r w:rsidRPr="00902471" w:rsidR="00433D2E">
        <w:rPr>
          <w:sz w:val="27"/>
          <w:szCs w:val="27"/>
        </w:rPr>
        <w:t xml:space="preserve">мая </w:t>
      </w:r>
      <w:r w:rsidRPr="00902471" w:rsidR="00B87097">
        <w:rPr>
          <w:sz w:val="27"/>
          <w:szCs w:val="27"/>
        </w:rPr>
        <w:t>2026</w:t>
      </w:r>
      <w:r w:rsidRPr="00902471">
        <w:rPr>
          <w:sz w:val="27"/>
          <w:szCs w:val="27"/>
        </w:rPr>
        <w:t xml:space="preserve"> года             </w:t>
      </w:r>
      <w:r w:rsidRPr="00902471" w:rsidR="00E25C5A">
        <w:rPr>
          <w:sz w:val="27"/>
          <w:szCs w:val="27"/>
        </w:rPr>
        <w:t xml:space="preserve">                              </w:t>
      </w:r>
      <w:r w:rsidRPr="00902471" w:rsidR="009A7CB6">
        <w:rPr>
          <w:sz w:val="27"/>
          <w:szCs w:val="27"/>
        </w:rPr>
        <w:t xml:space="preserve">   </w:t>
      </w:r>
      <w:r w:rsidRPr="00902471" w:rsidR="004B4AD5">
        <w:rPr>
          <w:sz w:val="27"/>
          <w:szCs w:val="27"/>
        </w:rPr>
        <w:t xml:space="preserve">   </w:t>
      </w:r>
      <w:r w:rsidRPr="00902471" w:rsidR="00EC661A">
        <w:rPr>
          <w:sz w:val="27"/>
          <w:szCs w:val="27"/>
        </w:rPr>
        <w:t xml:space="preserve">  </w:t>
      </w:r>
      <w:r w:rsidRPr="00902471" w:rsidR="001579FD">
        <w:rPr>
          <w:sz w:val="27"/>
          <w:szCs w:val="27"/>
        </w:rPr>
        <w:t xml:space="preserve">   </w:t>
      </w:r>
      <w:r w:rsidRPr="00902471" w:rsidR="00EC661A">
        <w:rPr>
          <w:sz w:val="27"/>
          <w:szCs w:val="27"/>
        </w:rPr>
        <w:t xml:space="preserve"> </w:t>
      </w:r>
      <w:r w:rsidRPr="00902471" w:rsidR="00110D0C">
        <w:rPr>
          <w:sz w:val="27"/>
          <w:szCs w:val="27"/>
        </w:rPr>
        <w:t xml:space="preserve"> </w:t>
      </w:r>
      <w:r w:rsidRPr="00902471" w:rsidR="00433D2E">
        <w:rPr>
          <w:sz w:val="27"/>
          <w:szCs w:val="27"/>
        </w:rPr>
        <w:t xml:space="preserve">      </w:t>
      </w:r>
      <w:r w:rsidRPr="00902471">
        <w:rPr>
          <w:sz w:val="27"/>
          <w:szCs w:val="27"/>
        </w:rPr>
        <w:t>пгт.</w:t>
      </w:r>
      <w:r w:rsidRPr="00902471">
        <w:rPr>
          <w:sz w:val="27"/>
          <w:szCs w:val="27"/>
        </w:rPr>
        <w:t xml:space="preserve"> Красногвардейское</w:t>
      </w:r>
    </w:p>
    <w:p w:rsidR="00AB2F3C" w:rsidRPr="00902471" w:rsidP="00BE3390">
      <w:pPr>
        <w:tabs>
          <w:tab w:val="left" w:pos="7920"/>
        </w:tabs>
        <w:rPr>
          <w:sz w:val="27"/>
          <w:szCs w:val="27"/>
        </w:rPr>
      </w:pPr>
    </w:p>
    <w:p w:rsidR="00BE3390" w:rsidRPr="00902471" w:rsidP="00BE3390">
      <w:pPr>
        <w:jc w:val="both"/>
        <w:rPr>
          <w:b/>
          <w:sz w:val="27"/>
          <w:szCs w:val="27"/>
        </w:rPr>
      </w:pPr>
      <w:r w:rsidRPr="00902471">
        <w:rPr>
          <w:sz w:val="27"/>
          <w:szCs w:val="27"/>
        </w:rPr>
        <w:t xml:space="preserve">         Мировой судья судебного участка № 54 Красногвардейского судебного района Республики Крым Чернецкая И.В., рассмотрев в судебном заседании в помещении судебного участка № 54 Красногвардейского судебного района Республики Крым дел</w:t>
      </w:r>
      <w:r w:rsidRPr="00902471">
        <w:rPr>
          <w:sz w:val="27"/>
          <w:szCs w:val="27"/>
        </w:rPr>
        <w:t>о об административном правонарушении, предусмотренном ч. 1 ст. 12.26 КоАП РФ, в отношении</w:t>
      </w:r>
      <w:r w:rsidRPr="00902471" w:rsidR="00B76619">
        <w:rPr>
          <w:sz w:val="27"/>
          <w:szCs w:val="27"/>
        </w:rPr>
        <w:t>:</w:t>
      </w:r>
      <w:r w:rsidRPr="00902471">
        <w:rPr>
          <w:b/>
          <w:sz w:val="27"/>
          <w:szCs w:val="27"/>
        </w:rPr>
        <w:t xml:space="preserve"> </w:t>
      </w:r>
    </w:p>
    <w:p w:rsidR="00595688" w:rsidRPr="00902471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  <w:r w:rsidRPr="00902471">
        <w:rPr>
          <w:rFonts w:eastAsia="Calibri"/>
          <w:b/>
          <w:sz w:val="27"/>
          <w:szCs w:val="27"/>
          <w:lang w:eastAsia="en-US"/>
        </w:rPr>
        <w:t>Токовенко</w:t>
      </w:r>
      <w:r w:rsidRPr="00902471">
        <w:rPr>
          <w:rFonts w:eastAsia="Calibri"/>
          <w:b/>
          <w:sz w:val="27"/>
          <w:szCs w:val="27"/>
          <w:lang w:eastAsia="en-US"/>
        </w:rPr>
        <w:t xml:space="preserve"> Е.В., </w:t>
      </w:r>
      <w:r w:rsidRPr="00902471">
        <w:rPr>
          <w:sz w:val="27"/>
          <w:szCs w:val="27"/>
        </w:rPr>
        <w:t>ДАННЫЕ О ЛИЧНОСТИ</w:t>
      </w:r>
      <w:r w:rsidRPr="00902471">
        <w:rPr>
          <w:rFonts w:eastAsia="Calibri"/>
          <w:sz w:val="27"/>
          <w:szCs w:val="27"/>
          <w:lang w:eastAsia="en-US"/>
        </w:rPr>
        <w:t>.</w:t>
      </w:r>
    </w:p>
    <w:p w:rsidR="00912025" w:rsidRPr="00902471" w:rsidP="00595688">
      <w:pPr>
        <w:ind w:firstLine="708"/>
        <w:jc w:val="both"/>
        <w:rPr>
          <w:rFonts w:eastAsia="Calibri"/>
          <w:sz w:val="27"/>
          <w:szCs w:val="27"/>
          <w:lang w:eastAsia="en-US"/>
        </w:rPr>
      </w:pPr>
    </w:p>
    <w:p w:rsidR="00BE3390" w:rsidRPr="00902471" w:rsidP="00BE3390">
      <w:pPr>
        <w:ind w:firstLine="708"/>
        <w:jc w:val="center"/>
        <w:rPr>
          <w:sz w:val="27"/>
          <w:szCs w:val="27"/>
        </w:rPr>
      </w:pPr>
      <w:r w:rsidRPr="00902471">
        <w:rPr>
          <w:sz w:val="27"/>
          <w:szCs w:val="27"/>
        </w:rPr>
        <w:t>установил:</w:t>
      </w:r>
    </w:p>
    <w:p w:rsidR="00BE3390" w:rsidRPr="00902471" w:rsidP="000E343B">
      <w:pPr>
        <w:ind w:firstLine="708"/>
        <w:jc w:val="both"/>
        <w:outlineLvl w:val="0"/>
        <w:rPr>
          <w:sz w:val="27"/>
          <w:szCs w:val="27"/>
        </w:rPr>
      </w:pPr>
      <w:r w:rsidRPr="00902471">
        <w:rPr>
          <w:bCs/>
          <w:kern w:val="36"/>
          <w:sz w:val="27"/>
          <w:szCs w:val="27"/>
        </w:rPr>
        <w:t>ДАТА</w:t>
      </w:r>
      <w:r w:rsidRPr="00902471">
        <w:rPr>
          <w:bCs/>
          <w:kern w:val="36"/>
          <w:sz w:val="27"/>
          <w:szCs w:val="27"/>
        </w:rPr>
        <w:t xml:space="preserve"> года, в</w:t>
      </w:r>
      <w:r w:rsidRPr="00902471" w:rsidR="00916FC5">
        <w:rPr>
          <w:bCs/>
          <w:kern w:val="36"/>
          <w:sz w:val="27"/>
          <w:szCs w:val="27"/>
        </w:rPr>
        <w:t xml:space="preserve"> </w:t>
      </w:r>
      <w:r w:rsidRPr="00902471">
        <w:rPr>
          <w:bCs/>
          <w:kern w:val="36"/>
          <w:sz w:val="27"/>
          <w:szCs w:val="27"/>
        </w:rPr>
        <w:t>ВРЕМЯ</w:t>
      </w:r>
      <w:r w:rsidRPr="00902471" w:rsidR="00FD2F0F">
        <w:rPr>
          <w:bCs/>
          <w:kern w:val="36"/>
          <w:sz w:val="27"/>
          <w:szCs w:val="27"/>
        </w:rPr>
        <w:t xml:space="preserve"> минут</w:t>
      </w:r>
      <w:r w:rsidRPr="00902471">
        <w:rPr>
          <w:bCs/>
          <w:kern w:val="36"/>
          <w:sz w:val="27"/>
          <w:szCs w:val="27"/>
        </w:rPr>
        <w:t xml:space="preserve">, водитель </w:t>
      </w:r>
      <w:r w:rsidRPr="00902471">
        <w:rPr>
          <w:sz w:val="27"/>
          <w:szCs w:val="27"/>
        </w:rPr>
        <w:t>Токовенко Е.В.</w:t>
      </w:r>
      <w:r w:rsidRPr="00902471" w:rsidR="000E343B">
        <w:rPr>
          <w:sz w:val="27"/>
          <w:szCs w:val="27"/>
        </w:rPr>
        <w:t>,</w:t>
      </w:r>
      <w:r w:rsidRPr="00902471">
        <w:rPr>
          <w:bCs/>
          <w:kern w:val="36"/>
          <w:sz w:val="27"/>
          <w:szCs w:val="27"/>
        </w:rPr>
        <w:t xml:space="preserve"> </w:t>
      </w:r>
      <w:r w:rsidRPr="00902471">
        <w:rPr>
          <w:bCs/>
          <w:kern w:val="36"/>
          <w:sz w:val="27"/>
          <w:szCs w:val="27"/>
        </w:rPr>
        <w:t>управляя тра</w:t>
      </w:r>
      <w:r w:rsidRPr="00902471" w:rsidR="00FD2F0F">
        <w:rPr>
          <w:bCs/>
          <w:kern w:val="36"/>
          <w:sz w:val="27"/>
          <w:szCs w:val="27"/>
        </w:rPr>
        <w:t>нспортным средством –</w:t>
      </w:r>
      <w:r w:rsidRPr="00902471" w:rsidR="00260CE6">
        <w:rPr>
          <w:bCs/>
          <w:kern w:val="36"/>
          <w:sz w:val="27"/>
          <w:szCs w:val="27"/>
        </w:rPr>
        <w:t xml:space="preserve"> </w:t>
      </w:r>
      <w:r w:rsidRPr="00902471">
        <w:rPr>
          <w:bCs/>
          <w:kern w:val="36"/>
          <w:sz w:val="27"/>
          <w:szCs w:val="27"/>
        </w:rPr>
        <w:t>мопед «МАРКА</w:t>
      </w:r>
      <w:r w:rsidRPr="00902471">
        <w:rPr>
          <w:bCs/>
          <w:kern w:val="36"/>
          <w:sz w:val="27"/>
          <w:szCs w:val="27"/>
        </w:rPr>
        <w:t>»</w:t>
      </w:r>
      <w:r w:rsidRPr="00902471">
        <w:rPr>
          <w:bCs/>
          <w:kern w:val="36"/>
          <w:sz w:val="27"/>
          <w:szCs w:val="27"/>
        </w:rPr>
        <w:t xml:space="preserve">, </w:t>
      </w:r>
      <w:r w:rsidRPr="00902471">
        <w:rPr>
          <w:bCs/>
          <w:kern w:val="36"/>
          <w:sz w:val="27"/>
          <w:szCs w:val="27"/>
        </w:rPr>
        <w:t xml:space="preserve">с </w:t>
      </w:r>
      <w:r w:rsidRPr="00902471">
        <w:rPr>
          <w:bCs/>
          <w:kern w:val="36"/>
          <w:sz w:val="27"/>
          <w:szCs w:val="27"/>
        </w:rPr>
        <w:t>объемом двигателя 49,9 куб</w:t>
      </w:r>
      <w:r w:rsidRPr="00902471">
        <w:rPr>
          <w:bCs/>
          <w:kern w:val="36"/>
          <w:sz w:val="27"/>
          <w:szCs w:val="27"/>
        </w:rPr>
        <w:t>.с</w:t>
      </w:r>
      <w:r w:rsidRPr="00902471">
        <w:rPr>
          <w:bCs/>
          <w:kern w:val="36"/>
          <w:sz w:val="27"/>
          <w:szCs w:val="27"/>
        </w:rPr>
        <w:t>м, без государственного</w:t>
      </w:r>
      <w:r w:rsidRPr="00902471" w:rsidR="002C69A8">
        <w:rPr>
          <w:bCs/>
          <w:kern w:val="36"/>
          <w:sz w:val="27"/>
          <w:szCs w:val="27"/>
        </w:rPr>
        <w:t xml:space="preserve"> </w:t>
      </w:r>
      <w:r w:rsidRPr="00902471">
        <w:rPr>
          <w:bCs/>
          <w:kern w:val="36"/>
          <w:sz w:val="27"/>
          <w:szCs w:val="27"/>
        </w:rPr>
        <w:t>регистрационного знака</w:t>
      </w:r>
      <w:r w:rsidRPr="00902471" w:rsidR="00B56D32">
        <w:rPr>
          <w:bCs/>
          <w:kern w:val="36"/>
          <w:sz w:val="27"/>
          <w:szCs w:val="27"/>
        </w:rPr>
        <w:t xml:space="preserve">, </w:t>
      </w:r>
      <w:r w:rsidRPr="00902471" w:rsidR="00D070B7">
        <w:rPr>
          <w:sz w:val="27"/>
          <w:szCs w:val="27"/>
        </w:rPr>
        <w:t xml:space="preserve">на </w:t>
      </w:r>
      <w:r w:rsidRPr="00902471">
        <w:rPr>
          <w:sz w:val="27"/>
          <w:szCs w:val="27"/>
        </w:rPr>
        <w:t>МЕСТО</w:t>
      </w:r>
      <w:r w:rsidRPr="00902471" w:rsidR="001C721C">
        <w:rPr>
          <w:sz w:val="27"/>
          <w:szCs w:val="27"/>
        </w:rPr>
        <w:t xml:space="preserve">, </w:t>
      </w:r>
      <w:r w:rsidRPr="00902471">
        <w:rPr>
          <w:bCs/>
          <w:kern w:val="36"/>
          <w:sz w:val="27"/>
          <w:szCs w:val="27"/>
        </w:rPr>
        <w:t>при наличии признаков опьянения</w:t>
      </w:r>
      <w:r w:rsidRPr="00902471" w:rsidR="005F2B44">
        <w:rPr>
          <w:bCs/>
          <w:kern w:val="36"/>
          <w:sz w:val="27"/>
          <w:szCs w:val="27"/>
        </w:rPr>
        <w:t xml:space="preserve"> –</w:t>
      </w:r>
      <w:r w:rsidRPr="00902471" w:rsidR="00B87097">
        <w:rPr>
          <w:bCs/>
          <w:kern w:val="36"/>
          <w:sz w:val="27"/>
          <w:szCs w:val="27"/>
        </w:rPr>
        <w:t xml:space="preserve"> </w:t>
      </w:r>
      <w:r w:rsidRPr="00902471" w:rsidR="00260CE6">
        <w:rPr>
          <w:bCs/>
          <w:kern w:val="36"/>
          <w:sz w:val="27"/>
          <w:szCs w:val="27"/>
        </w:rPr>
        <w:t>запах алкоголя изо рта</w:t>
      </w:r>
      <w:r w:rsidRPr="00902471">
        <w:rPr>
          <w:bCs/>
          <w:kern w:val="36"/>
          <w:sz w:val="27"/>
          <w:szCs w:val="27"/>
        </w:rPr>
        <w:t xml:space="preserve">, в нарушение п.2.3.2 Правил дорожного движения  </w:t>
      </w:r>
      <w:r w:rsidRPr="00902471" w:rsidR="00A32B7B">
        <w:rPr>
          <w:bCs/>
          <w:kern w:val="36"/>
          <w:sz w:val="27"/>
          <w:szCs w:val="27"/>
        </w:rPr>
        <w:t xml:space="preserve"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</w:t>
      </w:r>
      <w:r w:rsidRPr="00902471" w:rsidR="000107FA">
        <w:rPr>
          <w:bCs/>
          <w:kern w:val="36"/>
          <w:sz w:val="27"/>
          <w:szCs w:val="27"/>
        </w:rPr>
        <w:t xml:space="preserve">признаков </w:t>
      </w:r>
      <w:r w:rsidRPr="00902471" w:rsidR="00A32B7B">
        <w:rPr>
          <w:bCs/>
          <w:kern w:val="36"/>
          <w:sz w:val="27"/>
          <w:szCs w:val="27"/>
        </w:rPr>
        <w:t>уголовно наказуемого деяния.</w:t>
      </w:r>
    </w:p>
    <w:p w:rsidR="00D10A9A" w:rsidRPr="00902471" w:rsidP="00D10A9A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02471">
        <w:rPr>
          <w:rFonts w:eastAsia="Calibri"/>
          <w:sz w:val="27"/>
          <w:szCs w:val="27"/>
          <w:lang w:eastAsia="en-US"/>
        </w:rPr>
        <w:t>В судебное засед</w:t>
      </w:r>
      <w:r w:rsidRPr="00902471">
        <w:rPr>
          <w:rFonts w:eastAsia="Calibri"/>
          <w:sz w:val="27"/>
          <w:szCs w:val="27"/>
          <w:lang w:eastAsia="en-US"/>
        </w:rPr>
        <w:t xml:space="preserve">ание </w:t>
      </w:r>
      <w:r w:rsidRPr="00902471">
        <w:rPr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  <w:lang w:eastAsia="en-US"/>
        </w:rPr>
        <w:t xml:space="preserve"> не явил</w:t>
      </w:r>
      <w:r w:rsidRPr="00902471">
        <w:rPr>
          <w:rFonts w:eastAsia="Calibri"/>
          <w:sz w:val="27"/>
          <w:szCs w:val="27"/>
          <w:lang w:eastAsia="en-US"/>
        </w:rPr>
        <w:t>ся</w:t>
      </w:r>
      <w:r w:rsidRPr="00902471">
        <w:rPr>
          <w:rFonts w:eastAsia="Calibri"/>
          <w:sz w:val="27"/>
          <w:szCs w:val="27"/>
          <w:lang w:eastAsia="en-US"/>
        </w:rPr>
        <w:t xml:space="preserve"> о времени и месте рассмотрения дела извещал</w:t>
      </w:r>
      <w:r w:rsidRPr="00902471">
        <w:rPr>
          <w:rFonts w:eastAsia="Calibri"/>
          <w:sz w:val="27"/>
          <w:szCs w:val="27"/>
          <w:lang w:eastAsia="en-US"/>
        </w:rPr>
        <w:t>ся</w:t>
      </w:r>
      <w:r w:rsidRPr="00902471">
        <w:rPr>
          <w:rFonts w:eastAsia="Calibri"/>
          <w:sz w:val="27"/>
          <w:szCs w:val="27"/>
          <w:lang w:eastAsia="en-US"/>
        </w:rPr>
        <w:t xml:space="preserve"> надлежащим образом, однако почтовая корреспонденция вернулась и по месту проживания и по адресу регистрации</w:t>
      </w:r>
      <w:r w:rsidRPr="00902471">
        <w:rPr>
          <w:rFonts w:eastAsia="Calibri"/>
          <w:sz w:val="27"/>
          <w:szCs w:val="27"/>
          <w:lang w:eastAsia="en-US"/>
        </w:rPr>
        <w:t xml:space="preserve"> За истечением срока хранения</w:t>
      </w:r>
      <w:r w:rsidRPr="00902471">
        <w:rPr>
          <w:rFonts w:eastAsia="Calibri"/>
          <w:sz w:val="27"/>
          <w:szCs w:val="27"/>
          <w:lang w:eastAsia="en-US"/>
        </w:rPr>
        <w:t xml:space="preserve">. Известить </w:t>
      </w:r>
      <w:r w:rsidRPr="00902471">
        <w:rPr>
          <w:rFonts w:eastAsia="Calibri"/>
          <w:sz w:val="27"/>
          <w:szCs w:val="27"/>
          <w:lang w:eastAsia="en-US"/>
        </w:rPr>
        <w:t>Токовенко Е.В.</w:t>
      </w:r>
      <w:r w:rsidRPr="00902471">
        <w:rPr>
          <w:rFonts w:eastAsia="Calibri"/>
          <w:sz w:val="27"/>
          <w:szCs w:val="27"/>
          <w:lang w:eastAsia="en-US"/>
        </w:rPr>
        <w:t xml:space="preserve"> </w:t>
      </w:r>
      <w:r w:rsidRPr="00902471">
        <w:rPr>
          <w:rFonts w:eastAsia="Calibri"/>
          <w:sz w:val="27"/>
          <w:szCs w:val="27"/>
          <w:lang w:eastAsia="en-US"/>
        </w:rPr>
        <w:t xml:space="preserve">посредством </w:t>
      </w:r>
      <w:r w:rsidRPr="00902471">
        <w:rPr>
          <w:rFonts w:eastAsia="Calibri"/>
          <w:sz w:val="27"/>
          <w:szCs w:val="27"/>
          <w:lang w:eastAsia="en-US"/>
        </w:rPr>
        <w:t>СМС-извещения</w:t>
      </w:r>
      <w:r w:rsidRPr="00902471">
        <w:rPr>
          <w:rFonts w:eastAsia="Calibri"/>
          <w:sz w:val="27"/>
          <w:szCs w:val="27"/>
          <w:lang w:eastAsia="en-US"/>
        </w:rPr>
        <w:t xml:space="preserve"> или телефонограммой не предоставляется возможным в виду отключенного телефона у абонента или нахождения абонента вне зоны действия сети</w:t>
      </w:r>
      <w:r w:rsidRPr="00902471">
        <w:rPr>
          <w:rFonts w:eastAsia="Calibri"/>
          <w:sz w:val="27"/>
          <w:szCs w:val="27"/>
          <w:lang w:eastAsia="en-US"/>
        </w:rPr>
        <w:t>.  Ходатайств об отложении расс</w:t>
      </w:r>
      <w:r w:rsidRPr="00902471">
        <w:rPr>
          <w:rFonts w:eastAsia="Calibri"/>
          <w:sz w:val="27"/>
          <w:szCs w:val="27"/>
          <w:lang w:eastAsia="en-US"/>
        </w:rPr>
        <w:t xml:space="preserve">мотрения дела мировому судье от </w:t>
      </w:r>
      <w:r w:rsidRPr="00902471">
        <w:rPr>
          <w:rFonts w:eastAsia="Calibri"/>
          <w:sz w:val="27"/>
          <w:szCs w:val="27"/>
          <w:lang w:eastAsia="en-US"/>
        </w:rPr>
        <w:t xml:space="preserve">Токовенко Е.В. </w:t>
      </w:r>
      <w:r w:rsidRPr="00902471">
        <w:rPr>
          <w:rFonts w:eastAsia="Calibri"/>
          <w:sz w:val="27"/>
          <w:szCs w:val="27"/>
          <w:lang w:eastAsia="en-US"/>
        </w:rPr>
        <w:t>не поступало.</w:t>
      </w:r>
    </w:p>
    <w:p w:rsidR="00D10A9A" w:rsidRPr="00902471" w:rsidP="00D10A9A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02471">
        <w:rPr>
          <w:rFonts w:eastAsia="Calibri"/>
          <w:sz w:val="27"/>
          <w:szCs w:val="27"/>
          <w:lang w:eastAsia="en-US"/>
        </w:rPr>
        <w:t>Согласно ч. 2 п</w:t>
      </w:r>
      <w:r w:rsidRPr="00902471">
        <w:rPr>
          <w:rFonts w:eastAsia="Calibri"/>
          <w:sz w:val="27"/>
          <w:szCs w:val="27"/>
          <w:lang w:eastAsia="en-US"/>
        </w:rPr>
        <w:t>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</w:t>
      </w:r>
      <w:r w:rsidRPr="00902471">
        <w:rPr>
          <w:rFonts w:eastAsia="Calibri"/>
          <w:sz w:val="27"/>
          <w:szCs w:val="27"/>
          <w:lang w:eastAsia="en-US"/>
        </w:rPr>
        <w:t>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</w:t>
      </w:r>
      <w:r w:rsidRPr="00902471">
        <w:rPr>
          <w:rFonts w:eastAsia="Calibri"/>
          <w:sz w:val="27"/>
          <w:szCs w:val="27"/>
          <w:lang w:eastAsia="en-US"/>
        </w:rPr>
        <w:t>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</w:t>
      </w:r>
      <w:r w:rsidRPr="00902471">
        <w:rPr>
          <w:rFonts w:eastAsia="Calibri"/>
          <w:sz w:val="27"/>
          <w:szCs w:val="27"/>
          <w:lang w:eastAsia="en-US"/>
        </w:rPr>
        <w:t xml:space="preserve">343.     </w:t>
      </w:r>
    </w:p>
    <w:p w:rsidR="00D10A9A" w:rsidRPr="00902471" w:rsidP="00D10A9A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02471">
        <w:rPr>
          <w:rFonts w:eastAsia="Calibri"/>
          <w:sz w:val="27"/>
          <w:szCs w:val="27"/>
          <w:lang w:eastAsia="en-US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</w:t>
      </w:r>
      <w:r w:rsidRPr="00902471">
        <w:rPr>
          <w:rFonts w:eastAsia="Calibri"/>
          <w:sz w:val="27"/>
          <w:szCs w:val="27"/>
          <w:lang w:eastAsia="en-US"/>
        </w:rPr>
        <w:t xml:space="preserve">не поступило ходатайство об отложении рассмотрения дела либо если такое ходатайство оставлено без </w:t>
      </w:r>
      <w:r w:rsidRPr="00902471">
        <w:rPr>
          <w:rFonts w:eastAsia="Calibri"/>
          <w:sz w:val="27"/>
          <w:szCs w:val="27"/>
          <w:lang w:eastAsia="en-US"/>
        </w:rPr>
        <w:t>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D10A9A" w:rsidRPr="00902471" w:rsidP="00D10A9A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902471">
        <w:rPr>
          <w:rFonts w:eastAsia="Calibri"/>
          <w:sz w:val="27"/>
          <w:szCs w:val="27"/>
          <w:lang w:eastAsia="en-US"/>
        </w:rPr>
        <w:t xml:space="preserve"> На основании изложенного, судья признает причины неявки </w:t>
      </w:r>
      <w:r w:rsidRPr="00902471" w:rsidR="0011205A">
        <w:rPr>
          <w:rFonts w:eastAsia="Calibri"/>
          <w:sz w:val="27"/>
          <w:szCs w:val="27"/>
          <w:lang w:eastAsia="en-US"/>
        </w:rPr>
        <w:t>Токовенко Е.В.</w:t>
      </w:r>
      <w:r w:rsidRPr="00902471">
        <w:rPr>
          <w:rFonts w:eastAsia="Calibri"/>
          <w:sz w:val="27"/>
          <w:szCs w:val="27"/>
          <w:lang w:eastAsia="en-US"/>
        </w:rPr>
        <w:t xml:space="preserve">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</w:t>
      </w:r>
      <w:r w:rsidRPr="00902471">
        <w:rPr>
          <w:rFonts w:eastAsia="Calibri"/>
          <w:sz w:val="27"/>
          <w:szCs w:val="27"/>
          <w:lang w:eastAsia="en-US"/>
        </w:rPr>
        <w:t>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D10A9A" w:rsidRPr="00902471" w:rsidP="00D10A9A">
      <w:pPr>
        <w:ind w:firstLine="708"/>
        <w:jc w:val="both"/>
        <w:rPr>
          <w:sz w:val="27"/>
          <w:szCs w:val="27"/>
        </w:rPr>
      </w:pPr>
      <w:r w:rsidRPr="00902471">
        <w:rPr>
          <w:sz w:val="27"/>
          <w:szCs w:val="27"/>
        </w:rPr>
        <w:t>Судья, исследовав материалы дела, видеозапись, оценив доказательства и обстоятельства, в соответствии с общим</w:t>
      </w:r>
      <w:r w:rsidRPr="00902471">
        <w:rPr>
          <w:sz w:val="27"/>
          <w:szCs w:val="27"/>
        </w:rPr>
        <w:t xml:space="preserve">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902471" w:rsidR="0011205A">
        <w:rPr>
          <w:rFonts w:eastAsia="Calibri"/>
          <w:sz w:val="27"/>
          <w:szCs w:val="27"/>
          <w:lang w:eastAsia="en-US"/>
        </w:rPr>
        <w:t>Токовенко Е.В.</w:t>
      </w:r>
      <w:r w:rsidRPr="00902471">
        <w:rPr>
          <w:sz w:val="27"/>
          <w:szCs w:val="27"/>
        </w:rPr>
        <w:t xml:space="preserve"> состава правонарушения, предусмо</w:t>
      </w:r>
      <w:r w:rsidRPr="00902471">
        <w:rPr>
          <w:sz w:val="27"/>
          <w:szCs w:val="27"/>
        </w:rPr>
        <w:t>тренного ч.1 ст.12.26 КоАП РФ, исходя из следующего.</w:t>
      </w:r>
    </w:p>
    <w:p w:rsidR="00D10A9A" w:rsidRPr="00902471" w:rsidP="00D10A9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</w:t>
      </w:r>
      <w:r w:rsidRPr="00902471">
        <w:rPr>
          <w:rFonts w:eastAsia="Calibri"/>
          <w:sz w:val="27"/>
          <w:szCs w:val="27"/>
        </w:rPr>
        <w:t xml:space="preserve">го освидетельствования на состояние опьянения, если такие действия (бездействие) не содержат уголовно наказуемого деяния.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государственного надзора</w:t>
      </w:r>
      <w:r w:rsidRPr="00902471">
        <w:rPr>
          <w:rFonts w:eastAsia="Calibri"/>
          <w:sz w:val="27"/>
          <w:szCs w:val="27"/>
        </w:rPr>
        <w:t xml:space="preserve">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D10A9A" w:rsidRPr="00902471" w:rsidP="00902471">
      <w:pPr>
        <w:ind w:firstLine="708"/>
        <w:jc w:val="both"/>
        <w:outlineLvl w:val="0"/>
        <w:rPr>
          <w:sz w:val="27"/>
          <w:szCs w:val="27"/>
        </w:rPr>
      </w:pPr>
      <w:r w:rsidRPr="00902471">
        <w:rPr>
          <w:rFonts w:eastAsia="Calibri"/>
          <w:sz w:val="27"/>
          <w:szCs w:val="27"/>
        </w:rPr>
        <w:t>Как следует из протокола об административном</w:t>
      </w:r>
      <w:r w:rsidRPr="00902471">
        <w:rPr>
          <w:rFonts w:eastAsia="Calibri"/>
          <w:sz w:val="27"/>
          <w:szCs w:val="27"/>
        </w:rPr>
        <w:t xml:space="preserve"> правонарушении серии 82АП </w:t>
      </w:r>
      <w:r w:rsidRPr="00902471">
        <w:rPr>
          <w:rFonts w:eastAsia="Calibri"/>
          <w:sz w:val="27"/>
          <w:szCs w:val="27"/>
        </w:rPr>
        <w:t xml:space="preserve">№ </w:t>
      </w:r>
      <w:r w:rsidRPr="00902471" w:rsidR="00EE49CF">
        <w:rPr>
          <w:rFonts w:eastAsia="Calibri"/>
          <w:sz w:val="27"/>
          <w:szCs w:val="27"/>
        </w:rPr>
        <w:t>298912</w:t>
      </w:r>
      <w:r w:rsidRPr="00902471">
        <w:rPr>
          <w:rFonts w:eastAsia="Calibri"/>
          <w:sz w:val="27"/>
          <w:szCs w:val="27"/>
        </w:rPr>
        <w:t xml:space="preserve"> от </w:t>
      </w:r>
      <w:r w:rsidRPr="00902471" w:rsidR="00EE49CF">
        <w:rPr>
          <w:rFonts w:eastAsia="Calibri"/>
          <w:sz w:val="27"/>
          <w:szCs w:val="27"/>
        </w:rPr>
        <w:t>30.03.2026</w:t>
      </w:r>
      <w:r w:rsidRPr="00902471">
        <w:rPr>
          <w:rFonts w:eastAsia="Calibri"/>
          <w:sz w:val="27"/>
          <w:szCs w:val="27"/>
        </w:rPr>
        <w:t xml:space="preserve"> года </w:t>
      </w:r>
      <w:r>
        <w:rPr>
          <w:rFonts w:eastAsia="Calibri"/>
          <w:sz w:val="27"/>
          <w:szCs w:val="27"/>
        </w:rPr>
        <w:t>–</w:t>
      </w:r>
      <w:r w:rsidRPr="00902471">
        <w:rPr>
          <w:rFonts w:eastAsia="Calibri"/>
          <w:sz w:val="27"/>
          <w:szCs w:val="27"/>
        </w:rPr>
        <w:t xml:space="preserve"> </w:t>
      </w:r>
      <w:r w:rsidRPr="00902471">
        <w:rPr>
          <w:bCs/>
          <w:kern w:val="36"/>
          <w:sz w:val="27"/>
          <w:szCs w:val="27"/>
        </w:rPr>
        <w:t xml:space="preserve">ДАТА года, в ВРЕМЯ минут, водитель </w:t>
      </w:r>
      <w:r w:rsidRPr="00902471">
        <w:rPr>
          <w:sz w:val="27"/>
          <w:szCs w:val="27"/>
        </w:rPr>
        <w:t>Токовенко</w:t>
      </w:r>
      <w:r w:rsidRPr="00902471">
        <w:rPr>
          <w:sz w:val="27"/>
          <w:szCs w:val="27"/>
        </w:rPr>
        <w:t xml:space="preserve"> Е.В.,</w:t>
      </w:r>
      <w:r w:rsidRPr="00902471">
        <w:rPr>
          <w:bCs/>
          <w:kern w:val="36"/>
          <w:sz w:val="27"/>
          <w:szCs w:val="27"/>
        </w:rPr>
        <w:t xml:space="preserve"> управляя транспортным средством – мопед «МАРКА», с объемом двигателя 49,9 </w:t>
      </w:r>
      <w:r w:rsidRPr="00902471">
        <w:rPr>
          <w:bCs/>
          <w:kern w:val="36"/>
          <w:sz w:val="27"/>
          <w:szCs w:val="27"/>
        </w:rPr>
        <w:t>куб</w:t>
      </w:r>
      <w:r w:rsidRPr="00902471">
        <w:rPr>
          <w:bCs/>
          <w:kern w:val="36"/>
          <w:sz w:val="27"/>
          <w:szCs w:val="27"/>
        </w:rPr>
        <w:t>.с</w:t>
      </w:r>
      <w:r w:rsidRPr="00902471">
        <w:rPr>
          <w:bCs/>
          <w:kern w:val="36"/>
          <w:sz w:val="27"/>
          <w:szCs w:val="27"/>
        </w:rPr>
        <w:t>м</w:t>
      </w:r>
      <w:r w:rsidRPr="00902471">
        <w:rPr>
          <w:bCs/>
          <w:kern w:val="36"/>
          <w:sz w:val="27"/>
          <w:szCs w:val="27"/>
        </w:rPr>
        <w:t xml:space="preserve">, без государственного регистрационного знака, </w:t>
      </w:r>
      <w:r w:rsidRPr="00902471">
        <w:rPr>
          <w:sz w:val="27"/>
          <w:szCs w:val="27"/>
        </w:rPr>
        <w:t xml:space="preserve">на МЕСТО, </w:t>
      </w:r>
      <w:r w:rsidRPr="00902471">
        <w:rPr>
          <w:bCs/>
          <w:kern w:val="36"/>
          <w:sz w:val="27"/>
          <w:szCs w:val="27"/>
        </w:rPr>
        <w:t>при наличии признаков опьянения – запах алкоголя изо рта,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 бездействие не содержит признаков уголовно наказуемого деяния.</w:t>
      </w:r>
    </w:p>
    <w:p w:rsidR="00D10A9A" w:rsidRPr="00902471" w:rsidP="00D10A9A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902471">
        <w:rPr>
          <w:rFonts w:eastAsia="Calibri"/>
          <w:sz w:val="27"/>
          <w:szCs w:val="27"/>
        </w:rPr>
        <w:t xml:space="preserve">Факт невыполнения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освидетельствования на состояние опьянения подтверждается протоколом об административном правонарушении серии </w:t>
      </w:r>
      <w:r w:rsidRPr="00902471">
        <w:rPr>
          <w:rFonts w:eastAsia="Calibri"/>
          <w:sz w:val="27"/>
          <w:szCs w:val="27"/>
        </w:rPr>
        <w:t>82 АП № 2</w:t>
      </w:r>
      <w:r w:rsidRPr="00902471" w:rsidR="00EE49CF">
        <w:rPr>
          <w:rFonts w:eastAsia="Calibri"/>
          <w:sz w:val="27"/>
          <w:szCs w:val="27"/>
        </w:rPr>
        <w:t>98912</w:t>
      </w:r>
      <w:r w:rsidRPr="00902471">
        <w:rPr>
          <w:rFonts w:eastAsia="Calibri"/>
          <w:sz w:val="27"/>
          <w:szCs w:val="27"/>
        </w:rPr>
        <w:t xml:space="preserve"> от </w:t>
      </w:r>
      <w:r w:rsidRPr="00902471" w:rsidR="00EE49CF">
        <w:rPr>
          <w:rFonts w:eastAsia="Calibri"/>
          <w:sz w:val="27"/>
          <w:szCs w:val="27"/>
        </w:rPr>
        <w:t>30.03.2026</w:t>
      </w:r>
      <w:r w:rsidRPr="00902471">
        <w:rPr>
          <w:rFonts w:eastAsia="Calibri"/>
          <w:sz w:val="27"/>
          <w:szCs w:val="27"/>
        </w:rPr>
        <w:t xml:space="preserve"> года, протоколом об о</w:t>
      </w:r>
      <w:r w:rsidRPr="00902471">
        <w:rPr>
          <w:rFonts w:eastAsia="Calibri"/>
          <w:sz w:val="27"/>
          <w:szCs w:val="27"/>
        </w:rPr>
        <w:t xml:space="preserve">тстранении от управления транспортным средством серии </w:t>
      </w:r>
      <w:r w:rsidRPr="00902471">
        <w:rPr>
          <w:rFonts w:eastAsia="Calibri"/>
          <w:sz w:val="27"/>
          <w:szCs w:val="27"/>
        </w:rPr>
        <w:t>82 ОТ № 07</w:t>
      </w:r>
      <w:r w:rsidRPr="00902471" w:rsidR="00EE49CF">
        <w:rPr>
          <w:rFonts w:eastAsia="Calibri"/>
          <w:sz w:val="27"/>
          <w:szCs w:val="27"/>
        </w:rPr>
        <w:t>7668</w:t>
      </w:r>
      <w:r w:rsidRPr="00902471">
        <w:rPr>
          <w:rFonts w:eastAsia="Calibri"/>
          <w:sz w:val="27"/>
          <w:szCs w:val="27"/>
        </w:rPr>
        <w:t xml:space="preserve"> от </w:t>
      </w:r>
      <w:r w:rsidRPr="00902471" w:rsidR="00EE49CF">
        <w:rPr>
          <w:rFonts w:eastAsia="Calibri"/>
          <w:sz w:val="27"/>
          <w:szCs w:val="27"/>
        </w:rPr>
        <w:t>30.03.2026</w:t>
      </w:r>
      <w:r w:rsidRPr="00902471">
        <w:rPr>
          <w:rFonts w:eastAsia="Calibri"/>
          <w:sz w:val="27"/>
          <w:szCs w:val="27"/>
        </w:rPr>
        <w:t xml:space="preserve"> года, протоколом о направлении на медицинское освидетельствование на состояние опьянения серии 82МО №</w:t>
      </w:r>
      <w:r w:rsidRPr="00902471">
        <w:rPr>
          <w:rFonts w:eastAsia="Calibri"/>
          <w:sz w:val="27"/>
          <w:szCs w:val="27"/>
        </w:rPr>
        <w:t>02</w:t>
      </w:r>
      <w:r w:rsidRPr="00902471" w:rsidR="00EE49CF">
        <w:rPr>
          <w:rFonts w:eastAsia="Calibri"/>
          <w:sz w:val="27"/>
          <w:szCs w:val="27"/>
        </w:rPr>
        <w:t>1530</w:t>
      </w:r>
      <w:r w:rsidRPr="00902471">
        <w:rPr>
          <w:rFonts w:eastAsia="Calibri"/>
          <w:sz w:val="27"/>
          <w:szCs w:val="27"/>
        </w:rPr>
        <w:t xml:space="preserve"> от </w:t>
      </w:r>
      <w:r w:rsidRPr="00902471" w:rsidR="00EE49CF">
        <w:rPr>
          <w:rFonts w:eastAsia="Calibri"/>
          <w:sz w:val="27"/>
          <w:szCs w:val="27"/>
        </w:rPr>
        <w:t>30.03</w:t>
      </w:r>
      <w:r w:rsidRPr="00902471">
        <w:rPr>
          <w:rFonts w:eastAsia="Calibri"/>
          <w:sz w:val="27"/>
          <w:szCs w:val="27"/>
        </w:rPr>
        <w:t>.202</w:t>
      </w:r>
      <w:r w:rsidRPr="00902471" w:rsidR="00EE49CF">
        <w:rPr>
          <w:rFonts w:eastAsia="Calibri"/>
          <w:sz w:val="27"/>
          <w:szCs w:val="27"/>
        </w:rPr>
        <w:t>6</w:t>
      </w:r>
      <w:r w:rsidRPr="00902471">
        <w:rPr>
          <w:rFonts w:eastAsia="Calibri"/>
          <w:sz w:val="27"/>
          <w:szCs w:val="27"/>
        </w:rPr>
        <w:t>г</w:t>
      </w:r>
      <w:r w:rsidRPr="00902471" w:rsidR="00EE49CF">
        <w:rPr>
          <w:rFonts w:eastAsia="Calibri"/>
          <w:sz w:val="27"/>
          <w:szCs w:val="27"/>
        </w:rPr>
        <w:t>., ходатайством о передаче Т/С</w:t>
      </w:r>
      <w:r w:rsidRPr="00902471">
        <w:rPr>
          <w:rFonts w:eastAsia="Calibri"/>
          <w:sz w:val="27"/>
          <w:szCs w:val="27"/>
        </w:rPr>
        <w:t xml:space="preserve">, </w:t>
      </w:r>
      <w:r w:rsidRPr="00902471" w:rsidR="00EE49CF">
        <w:rPr>
          <w:rFonts w:eastAsia="Calibri"/>
          <w:sz w:val="27"/>
          <w:szCs w:val="27"/>
        </w:rPr>
        <w:t xml:space="preserve">фототаблицей, </w:t>
      </w:r>
      <w:r w:rsidRPr="00902471">
        <w:rPr>
          <w:rFonts w:eastAsia="Calibri"/>
          <w:sz w:val="27"/>
          <w:szCs w:val="27"/>
        </w:rPr>
        <w:t>карто</w:t>
      </w:r>
      <w:r w:rsidRPr="00902471">
        <w:rPr>
          <w:rFonts w:eastAsia="Calibri"/>
          <w:sz w:val="27"/>
          <w:szCs w:val="27"/>
        </w:rPr>
        <w:t>чкой операций с ВУ, сведениями о привлечении, видеозаписью</w:t>
      </w:r>
      <w:r w:rsidRPr="00902471">
        <w:rPr>
          <w:sz w:val="27"/>
          <w:szCs w:val="27"/>
        </w:rPr>
        <w:t>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</w:t>
      </w:r>
      <w:r w:rsidRPr="00902471">
        <w:rPr>
          <w:rFonts w:eastAsia="Calibri"/>
          <w:sz w:val="27"/>
          <w:szCs w:val="27"/>
        </w:rPr>
        <w:t xml:space="preserve">видетельствование на состояние опьянения, утвержденных Постановлением Правительства РФ от 21 октября 2022 г. №1882.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</w:t>
      </w:r>
      <w:r w:rsidRPr="00902471">
        <w:rPr>
          <w:rFonts w:eastAsia="Calibri"/>
          <w:sz w:val="27"/>
          <w:szCs w:val="27"/>
        </w:rPr>
        <w:t>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</w:t>
      </w:r>
      <w:r w:rsidRPr="00902471">
        <w:rPr>
          <w:rFonts w:eastAsia="Calibri"/>
          <w:sz w:val="27"/>
          <w:szCs w:val="27"/>
        </w:rPr>
        <w:t>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</w:t>
      </w:r>
      <w:r w:rsidRPr="00902471">
        <w:rPr>
          <w:rFonts w:eastAsia="Calibri"/>
          <w:sz w:val="27"/>
          <w:szCs w:val="27"/>
        </w:rPr>
        <w:t xml:space="preserve">ца, в отношении которого вынесено определение о возбуждении дела об административном правонарушении, предусмотренном статьей 12.24 КоАП РФ.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Как следует из протокола об отстранении от управления транспортным средством, протокола о направлении на медицинско</w:t>
      </w:r>
      <w:r w:rsidRPr="00902471">
        <w:rPr>
          <w:rFonts w:eastAsia="Calibri"/>
          <w:sz w:val="27"/>
          <w:szCs w:val="27"/>
        </w:rPr>
        <w:t xml:space="preserve">е освидетельствование на состояние опьянения, у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902471">
        <w:rPr>
          <w:rFonts w:eastAsia="Calibri"/>
          <w:sz w:val="27"/>
          <w:szCs w:val="27"/>
        </w:rPr>
        <w:t xml:space="preserve"> </w:t>
      </w:r>
      <w:r w:rsidRPr="00902471">
        <w:rPr>
          <w:bCs/>
          <w:kern w:val="36"/>
          <w:sz w:val="27"/>
          <w:szCs w:val="27"/>
        </w:rPr>
        <w:t>запах алкоголя изо рта</w:t>
      </w:r>
      <w:r w:rsidRPr="00902471">
        <w:rPr>
          <w:rFonts w:eastAsia="Calibri"/>
          <w:sz w:val="27"/>
          <w:szCs w:val="27"/>
        </w:rPr>
        <w:t>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При наличии указанных признаков сотрудником полиции должно быть проведено освидетельствование в порядке, </w:t>
      </w:r>
      <w:r w:rsidRPr="00902471">
        <w:rPr>
          <w:rFonts w:eastAsia="Calibri"/>
          <w:sz w:val="27"/>
          <w:szCs w:val="27"/>
        </w:rPr>
        <w:t>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Согласно п. 8 раздела  III вышеуказанных Правил  направлению на медицинское освидетельствование на состояние опьянения води</w:t>
      </w:r>
      <w:r w:rsidRPr="00902471">
        <w:rPr>
          <w:rFonts w:eastAsia="Calibri"/>
          <w:sz w:val="27"/>
          <w:szCs w:val="27"/>
        </w:rPr>
        <w:t>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</w:t>
      </w:r>
      <w:r w:rsidRPr="00902471">
        <w:rPr>
          <w:rFonts w:eastAsia="Calibri"/>
          <w:sz w:val="27"/>
          <w:szCs w:val="27"/>
        </w:rPr>
        <w:t xml:space="preserve">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Как следует из протокола о направлении на медицинское освидетельствование на состояние опьянения,</w:t>
      </w:r>
      <w:r w:rsidRPr="00902471">
        <w:rPr>
          <w:rFonts w:eastAsia="Calibri"/>
          <w:sz w:val="27"/>
          <w:szCs w:val="27"/>
        </w:rPr>
        <w:t xml:space="preserve"> основанием для направления на медицинское освидетельствование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</w:rPr>
        <w:t xml:space="preserve"> послужил</w:t>
      </w:r>
      <w:r w:rsidRPr="00902471">
        <w:rPr>
          <w:rFonts w:eastAsia="Calibri"/>
          <w:sz w:val="27"/>
          <w:szCs w:val="27"/>
        </w:rPr>
        <w:t xml:space="preserve"> отказ от прохождения освидетельствования на состояние алкогольного опьянения.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</w:t>
      </w:r>
      <w:r w:rsidRPr="00902471">
        <w:rPr>
          <w:rFonts w:eastAsia="Calibri"/>
          <w:sz w:val="27"/>
          <w:szCs w:val="27"/>
        </w:rPr>
        <w:t>видетельствования.</w:t>
      </w:r>
    </w:p>
    <w:p w:rsidR="00D10A9A" w:rsidRPr="00902471" w:rsidP="00D10A9A">
      <w:pPr>
        <w:ind w:firstLine="708"/>
        <w:jc w:val="both"/>
        <w:rPr>
          <w:sz w:val="27"/>
          <w:szCs w:val="27"/>
        </w:rPr>
      </w:pPr>
      <w:r w:rsidRPr="00902471">
        <w:rPr>
          <w:sz w:val="27"/>
          <w:szCs w:val="27"/>
        </w:rPr>
        <w:t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</w:t>
      </w:r>
      <w:r w:rsidRPr="00902471">
        <w:rPr>
          <w:sz w:val="27"/>
          <w:szCs w:val="27"/>
        </w:rPr>
        <w:t xml:space="preserve"> сотрудниками полиции посредством видеофиксации.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</w:rPr>
        <w:t xml:space="preserve"> на медицинское освидетельствование на состояние опьянения, от прохождения которого </w:t>
      </w:r>
      <w:r w:rsidRPr="00902471">
        <w:rPr>
          <w:rFonts w:eastAsia="Calibri"/>
          <w:sz w:val="27"/>
          <w:szCs w:val="27"/>
        </w:rPr>
        <w:t>он</w:t>
      </w:r>
      <w:r w:rsidRPr="00902471">
        <w:rPr>
          <w:rFonts w:eastAsia="Calibri"/>
          <w:sz w:val="27"/>
          <w:szCs w:val="27"/>
        </w:rPr>
        <w:t xml:space="preserve"> отказа</w:t>
      </w:r>
      <w:r w:rsidRPr="00902471">
        <w:rPr>
          <w:rFonts w:eastAsia="Calibri"/>
          <w:sz w:val="27"/>
          <w:szCs w:val="27"/>
        </w:rPr>
        <w:t>лся</w:t>
      </w:r>
      <w:r w:rsidRPr="00902471">
        <w:rPr>
          <w:rFonts w:eastAsia="Calibri"/>
          <w:sz w:val="27"/>
          <w:szCs w:val="27"/>
        </w:rPr>
        <w:t xml:space="preserve">, что и было </w:t>
      </w:r>
      <w:r w:rsidRPr="00902471">
        <w:rPr>
          <w:rFonts w:eastAsia="Calibri"/>
          <w:sz w:val="27"/>
          <w:szCs w:val="27"/>
        </w:rPr>
        <w:t>установлено в ходе рассмотрения дела.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Учитывая положения п. 2.3.2, п. 2.7 Правил дорожного движения, мировой судья наход</w:t>
      </w:r>
      <w:r w:rsidRPr="00902471">
        <w:rPr>
          <w:rFonts w:eastAsia="Calibri"/>
          <w:sz w:val="27"/>
          <w:szCs w:val="27"/>
        </w:rPr>
        <w:t xml:space="preserve">ит, что в деянии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 xml:space="preserve">имеется состав административного правонарушения, предусмотренный ч.1 ст.12.26 КоАП РФ, поскольку </w:t>
      </w:r>
      <w:r w:rsidRPr="00902471">
        <w:rPr>
          <w:rFonts w:eastAsia="Calibri"/>
          <w:sz w:val="27"/>
          <w:szCs w:val="27"/>
        </w:rPr>
        <w:t xml:space="preserve">его </w:t>
      </w:r>
      <w:r w:rsidRPr="00902471">
        <w:rPr>
          <w:rFonts w:eastAsia="Calibri"/>
          <w:sz w:val="27"/>
          <w:szCs w:val="27"/>
        </w:rPr>
        <w:t>действиями нарушен п. 2.3.2 ПДД РФ.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В действиях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 xml:space="preserve">не содержится признаков уголовно-наказуемого деяния. </w:t>
      </w:r>
    </w:p>
    <w:p w:rsidR="0011205A" w:rsidRPr="00902471" w:rsidP="0011205A">
      <w:pPr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Под тр</w:t>
      </w:r>
      <w:r w:rsidRPr="00902471">
        <w:rPr>
          <w:rFonts w:eastAsia="Calibri"/>
          <w:sz w:val="27"/>
          <w:szCs w:val="27"/>
        </w:rPr>
        <w:t>анспортными средствами в главе 12 КоАП РФ понимаются: подлежащие государственной регистрации автомототранспортные средства с рабочим объемом двигателя внутреннего сгорания более 50 кубических сантиметров и максимальной конструктивной скоростью более 50 кил</w:t>
      </w:r>
      <w:r w:rsidRPr="00902471">
        <w:rPr>
          <w:rFonts w:eastAsia="Calibri"/>
          <w:sz w:val="27"/>
          <w:szCs w:val="27"/>
        </w:rPr>
        <w:t>ометров в час, подлежащие государственной регистрации автомототранспортные средства с максимальной мощностью электродвигателя более 4 киловатт и максимальной конструктивной скоростью более 50 километров в час, подлежащие государственной регистрации прицепы</w:t>
      </w:r>
      <w:r w:rsidRPr="00902471">
        <w:rPr>
          <w:rFonts w:eastAsia="Calibri"/>
          <w:sz w:val="27"/>
          <w:szCs w:val="27"/>
        </w:rPr>
        <w:t xml:space="preserve"> к указанным автомототранспортным средствам, трактора, самоходные дорожно-строительные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</w:t>
      </w:r>
      <w:r w:rsidRPr="00902471">
        <w:rPr>
          <w:rFonts w:eastAsia="Calibri"/>
          <w:sz w:val="27"/>
          <w:szCs w:val="27"/>
        </w:rPr>
        <w:t>авляется специальное право (например, мопед). При этом понятие транспортного средства, закрепленное в примечании к статье 12.1 КоАП РФ, расширительному толкованию не подлежит. Вместе с тем в предусмотренных отдельными статьями главы 12 КоАП РФ случаях уста</w:t>
      </w:r>
      <w:r w:rsidRPr="00902471">
        <w:rPr>
          <w:rFonts w:eastAsia="Calibri"/>
          <w:sz w:val="27"/>
          <w:szCs w:val="27"/>
        </w:rPr>
        <w:t xml:space="preserve">навливается административная ответственность и лиц, управляющих иными средствами передвижения (в частности, велосипедами, гужевыми повозками), при нарушении такими лицами ПДД РФ. 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902471">
          <w:rPr>
            <w:rFonts w:eastAsia="Calibri"/>
            <w:sz w:val="27"/>
            <w:szCs w:val="27"/>
          </w:rPr>
          <w:t>ст. 28.2</w:t>
        </w:r>
      </w:hyperlink>
      <w:r w:rsidRPr="00902471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902471">
          <w:rPr>
            <w:rFonts w:eastAsia="Calibri"/>
            <w:sz w:val="27"/>
            <w:szCs w:val="27"/>
          </w:rPr>
          <w:t>ст. 25.1</w:t>
        </w:r>
      </w:hyperlink>
      <w:r w:rsidRPr="00902471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902471">
          <w:rPr>
            <w:rFonts w:eastAsia="Calibri"/>
            <w:sz w:val="27"/>
            <w:szCs w:val="27"/>
          </w:rPr>
          <w:t>ст.</w:t>
        </w:r>
        <w:r w:rsidRPr="00902471">
          <w:rPr>
            <w:rFonts w:eastAsia="Calibri"/>
            <w:sz w:val="27"/>
            <w:szCs w:val="27"/>
          </w:rPr>
          <w:t xml:space="preserve"> 51</w:t>
        </w:r>
      </w:hyperlink>
      <w:r w:rsidRPr="00902471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bCs/>
          <w:kern w:val="36"/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>в совершении административного правонарушения, предусмотр</w:t>
      </w:r>
      <w:r w:rsidRPr="00902471">
        <w:rPr>
          <w:rFonts w:eastAsia="Calibri"/>
          <w:sz w:val="27"/>
          <w:szCs w:val="27"/>
        </w:rPr>
        <w:t xml:space="preserve">енного </w:t>
      </w:r>
      <w:hyperlink r:id="rId9" w:history="1">
        <w:r w:rsidRPr="00902471">
          <w:rPr>
            <w:rFonts w:eastAsia="Calibri"/>
            <w:sz w:val="27"/>
            <w:szCs w:val="27"/>
          </w:rPr>
          <w:t>ч. 1 ст. 12.26</w:t>
        </w:r>
      </w:hyperlink>
      <w:r w:rsidRPr="00902471">
        <w:rPr>
          <w:rFonts w:eastAsia="Calibri"/>
          <w:sz w:val="27"/>
          <w:szCs w:val="27"/>
        </w:rPr>
        <w:t xml:space="preserve"> КоАП РФ.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</w:t>
      </w:r>
      <w:r w:rsidRPr="00902471">
        <w:rPr>
          <w:rFonts w:eastAsia="Calibri"/>
          <w:sz w:val="27"/>
          <w:szCs w:val="27"/>
          <w:lang w:val="en-US"/>
        </w:rPr>
        <w:t>N</w:t>
      </w:r>
      <w:r w:rsidRPr="00902471">
        <w:rPr>
          <w:rFonts w:eastAsia="Calibri"/>
          <w:sz w:val="27"/>
          <w:szCs w:val="27"/>
        </w:rPr>
        <w:t xml:space="preserve"> 196-ФЗ "О безопасности дорожно</w:t>
      </w:r>
      <w:r w:rsidRPr="00902471">
        <w:rPr>
          <w:rFonts w:eastAsia="Calibri"/>
          <w:sz w:val="27"/>
          <w:szCs w:val="27"/>
        </w:rPr>
        <w:t>го движения". В соответствии с данной нормой к одной из категорий транспортных средств - транспортных средств категории "М", на управление которыми также предоставляется специальное право, относятся мопеды.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Исходя из положений приведенных норм, и в соответ</w:t>
      </w:r>
      <w:r w:rsidRPr="00902471">
        <w:rPr>
          <w:rFonts w:eastAsia="Calibri"/>
          <w:sz w:val="27"/>
          <w:szCs w:val="27"/>
        </w:rPr>
        <w:t>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</w:t>
      </w:r>
      <w:r w:rsidRPr="00902471">
        <w:rPr>
          <w:rFonts w:eastAsia="Calibri"/>
          <w:sz w:val="27"/>
          <w:szCs w:val="27"/>
        </w:rPr>
        <w:t>ерением.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</w:t>
      </w:r>
      <w:r w:rsidRPr="00902471">
        <w:rPr>
          <w:rFonts w:eastAsia="Calibri"/>
          <w:sz w:val="27"/>
          <w:szCs w:val="27"/>
        </w:rPr>
        <w:t>имеющее двигатель внутреннего сго</w:t>
      </w:r>
      <w:r w:rsidRPr="00902471">
        <w:rPr>
          <w:rFonts w:eastAsia="Calibri"/>
          <w:sz w:val="27"/>
          <w:szCs w:val="27"/>
        </w:rPr>
        <w:t>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Транспортное средство под управлением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>относится к категории механизированных т</w:t>
      </w:r>
      <w:r w:rsidRPr="00902471">
        <w:rPr>
          <w:rFonts w:eastAsia="Calibri"/>
          <w:sz w:val="27"/>
          <w:szCs w:val="27"/>
        </w:rPr>
        <w:t>ранспортных средств, поскольку предназначен для перевозки людей и приводится в движение двигателем и относится к категории мопедов, если максимальная скорость транспортного средства составляет не более 50 км/ч, а мощность двигателя не превышает 50 см3.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Про</w:t>
      </w:r>
      <w:r w:rsidRPr="00902471">
        <w:rPr>
          <w:rFonts w:eastAsia="Calibri"/>
          <w:sz w:val="27"/>
          <w:szCs w:val="27"/>
        </w:rPr>
        <w:t>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 лицу, привлекаемому к административной отве</w:t>
      </w:r>
      <w:r w:rsidRPr="00902471">
        <w:rPr>
          <w:rFonts w:eastAsia="Calibri"/>
          <w:sz w:val="27"/>
          <w:szCs w:val="27"/>
        </w:rPr>
        <w:t xml:space="preserve">тственности, разъяснены. 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902471" w:rsidR="005754B5">
        <w:rPr>
          <w:rFonts w:eastAsia="Calibri"/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 1 ст. 12.26 КоАП РФ.</w:t>
      </w:r>
    </w:p>
    <w:p w:rsidR="0011205A" w:rsidRPr="00902471" w:rsidP="0011205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Таким образом, судья полагает, </w:t>
      </w:r>
      <w:r w:rsidRPr="00902471">
        <w:rPr>
          <w:rFonts w:eastAsia="Calibri"/>
          <w:sz w:val="27"/>
          <w:szCs w:val="27"/>
        </w:rPr>
        <w:t xml:space="preserve">что вина </w:t>
      </w:r>
      <w:r w:rsidRPr="00902471" w:rsidR="005754B5">
        <w:rPr>
          <w:sz w:val="27"/>
          <w:szCs w:val="27"/>
        </w:rPr>
        <w:t>Токовенко Е.В.</w:t>
      </w:r>
      <w:r w:rsidRPr="00902471">
        <w:rPr>
          <w:bCs/>
          <w:kern w:val="36"/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Действия </w:t>
      </w:r>
      <w:r w:rsidRPr="00902471" w:rsidR="005754B5">
        <w:rPr>
          <w:bCs/>
          <w:kern w:val="36"/>
          <w:sz w:val="27"/>
          <w:szCs w:val="27"/>
        </w:rPr>
        <w:t>Токовенко Е.В.</w:t>
      </w:r>
      <w:r w:rsidRPr="00902471">
        <w:rPr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 xml:space="preserve">правильно </w:t>
      </w:r>
      <w:r w:rsidRPr="00902471">
        <w:rPr>
          <w:rFonts w:eastAsia="Calibri"/>
          <w:sz w:val="27"/>
          <w:szCs w:val="27"/>
        </w:rPr>
        <w:t>квалифицированы по ч. 1 ст. 12.26 КоАП РФ, т.к. он в нарушение п. 2.3.2 Правил дорожного движения не выполни</w:t>
      </w:r>
      <w:r w:rsidRPr="00902471">
        <w:rPr>
          <w:rFonts w:eastAsia="Calibri"/>
          <w:sz w:val="27"/>
          <w:szCs w:val="27"/>
        </w:rPr>
        <w:t>л</w:t>
      </w:r>
      <w:r w:rsidRPr="00902471">
        <w:rPr>
          <w:rFonts w:eastAsia="Calibri"/>
          <w:sz w:val="27"/>
          <w:szCs w:val="27"/>
        </w:rPr>
        <w:t xml:space="preserve"> законного требования сотрудника полиции о прохождении медицинского освидетельствования на состояние опьянения, таким образом, соверши</w:t>
      </w:r>
      <w:r w:rsidRPr="00902471">
        <w:rPr>
          <w:rFonts w:eastAsia="Calibri"/>
          <w:sz w:val="27"/>
          <w:szCs w:val="27"/>
        </w:rPr>
        <w:t>л</w:t>
      </w:r>
      <w:r w:rsidRPr="00902471">
        <w:rPr>
          <w:rFonts w:eastAsia="Calibri"/>
          <w:sz w:val="27"/>
          <w:szCs w:val="27"/>
        </w:rPr>
        <w:t xml:space="preserve"> администрат</w:t>
      </w:r>
      <w:r w:rsidRPr="00902471">
        <w:rPr>
          <w:rFonts w:eastAsia="Calibri"/>
          <w:sz w:val="27"/>
          <w:szCs w:val="27"/>
        </w:rPr>
        <w:t>ивное правонарушение, предусмотренное ч. 1 ст. 12.26 КоАП РФ.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</w:t>
      </w:r>
      <w:r w:rsidRPr="00902471">
        <w:rPr>
          <w:rFonts w:eastAsia="Calibri"/>
          <w:sz w:val="27"/>
          <w:szCs w:val="27"/>
        </w:rPr>
        <w:t>ивное наказание в виде лишения права управления транспортными средствами (статья 3.8 КоАП РФ), либо в отношении которого имеется вступивший в законную силу приговор суда о назначении наказания в виде лишения права заниматься деятельностью по управлению тра</w:t>
      </w:r>
      <w:r w:rsidRPr="00902471">
        <w:rPr>
          <w:rFonts w:eastAsia="Calibri"/>
          <w:sz w:val="27"/>
          <w:szCs w:val="27"/>
        </w:rPr>
        <w:t xml:space="preserve">нспортными средствами (статья 47 УК РФ).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Обстоятельствами, смягчающими административную ответственность </w:t>
      </w:r>
      <w:r w:rsidRPr="00902471" w:rsidR="005754B5">
        <w:rPr>
          <w:bCs/>
          <w:kern w:val="36"/>
          <w:sz w:val="27"/>
          <w:szCs w:val="27"/>
        </w:rPr>
        <w:t>Токовенко Е.В.</w:t>
      </w:r>
      <w:r w:rsidRPr="00902471">
        <w:rPr>
          <w:rFonts w:eastAsia="Calibri"/>
          <w:sz w:val="27"/>
          <w:szCs w:val="27"/>
        </w:rPr>
        <w:t xml:space="preserve"> в соответствии со ст. 4.2 КоАП РФ, мировым судьей не установлено.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902471">
        <w:rPr>
          <w:rFonts w:eastAsia="Calibri"/>
          <w:sz w:val="27"/>
          <w:szCs w:val="27"/>
        </w:rPr>
        <w:br/>
      </w:r>
      <w:r w:rsidRPr="00902471" w:rsidR="005754B5">
        <w:rPr>
          <w:bCs/>
          <w:kern w:val="36"/>
          <w:sz w:val="27"/>
          <w:szCs w:val="27"/>
        </w:rPr>
        <w:t>Токовенко Е.В.</w:t>
      </w:r>
      <w:r w:rsidRPr="00902471">
        <w:rPr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 xml:space="preserve">в соответствии со ст. 4.3 КоАП РФ, мировым судьей не установлено.  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</w:t>
      </w:r>
      <w:r w:rsidRPr="00902471">
        <w:rPr>
          <w:rFonts w:eastAsia="Calibri"/>
          <w:sz w:val="27"/>
          <w:szCs w:val="27"/>
        </w:rPr>
        <w:t xml:space="preserve">в целях предупреждения совершения новых правонарушений, как самим правонарушителем, так и другими лицами.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При назначении</w:t>
      </w:r>
      <w:r w:rsidRPr="00902471">
        <w:rPr>
          <w:rFonts w:eastAsia="Calibri"/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>вида и размера административного наказания судья учитывает характер совершенного правонарушения, данные о личности лица, в отношении к</w:t>
      </w:r>
      <w:r w:rsidRPr="00902471">
        <w:rPr>
          <w:rFonts w:eastAsia="Calibri"/>
          <w:sz w:val="27"/>
          <w:szCs w:val="27"/>
        </w:rPr>
        <w:t xml:space="preserve">оторого ведется производство по делу. </w:t>
      </w:r>
    </w:p>
    <w:p w:rsidR="00D10A9A" w:rsidRPr="00902471" w:rsidP="00D10A9A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</w:p>
    <w:p w:rsidR="00D10A9A" w:rsidRPr="00902471" w:rsidP="00BE3390">
      <w:pPr>
        <w:jc w:val="center"/>
        <w:rPr>
          <w:bCs/>
          <w:sz w:val="27"/>
          <w:szCs w:val="27"/>
        </w:rPr>
      </w:pPr>
    </w:p>
    <w:p w:rsidR="00BE3390" w:rsidRPr="00902471" w:rsidP="00BE3390">
      <w:pPr>
        <w:jc w:val="center"/>
        <w:rPr>
          <w:bCs/>
          <w:sz w:val="27"/>
          <w:szCs w:val="27"/>
        </w:rPr>
      </w:pPr>
      <w:r w:rsidRPr="00902471">
        <w:rPr>
          <w:bCs/>
          <w:sz w:val="27"/>
          <w:szCs w:val="27"/>
        </w:rPr>
        <w:t>постановил:</w:t>
      </w:r>
    </w:p>
    <w:p w:rsidR="009672F2" w:rsidRPr="00902471" w:rsidP="009672F2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b/>
          <w:sz w:val="27"/>
          <w:szCs w:val="27"/>
          <w:lang w:eastAsia="en-US"/>
        </w:rPr>
        <w:t>Токовенко</w:t>
      </w:r>
      <w:r w:rsidRPr="00902471">
        <w:rPr>
          <w:rFonts w:eastAsia="Calibri"/>
          <w:b/>
          <w:sz w:val="27"/>
          <w:szCs w:val="27"/>
          <w:lang w:eastAsia="en-US"/>
        </w:rPr>
        <w:t xml:space="preserve"> Е.В., ДАТА</w:t>
      </w:r>
      <w:r w:rsidRPr="00902471">
        <w:rPr>
          <w:b/>
          <w:sz w:val="27"/>
          <w:szCs w:val="27"/>
        </w:rPr>
        <w:t xml:space="preserve"> </w:t>
      </w:r>
      <w:r w:rsidRPr="00902471">
        <w:rPr>
          <w:sz w:val="27"/>
          <w:szCs w:val="27"/>
        </w:rPr>
        <w:t xml:space="preserve">года рождения,  </w:t>
      </w:r>
      <w:r w:rsidRPr="00902471">
        <w:rPr>
          <w:rFonts w:eastAsia="Calibri"/>
          <w:sz w:val="27"/>
          <w:szCs w:val="27"/>
        </w:rPr>
        <w:t>признать виновным в совершении административного пр</w:t>
      </w:r>
      <w:r w:rsidRPr="00902471">
        <w:rPr>
          <w:rFonts w:eastAsia="Calibri"/>
          <w:sz w:val="27"/>
          <w:szCs w:val="27"/>
        </w:rPr>
        <w:t xml:space="preserve">авонарушения, предусмотренного ч.1 ст. 12.26 КоАП РФ, и назначить ему наказание в виде административного штрафа в размере </w:t>
      </w:r>
      <w:r w:rsidRPr="00902471">
        <w:rPr>
          <w:rFonts w:eastAsia="Calibri"/>
          <w:b/>
          <w:sz w:val="27"/>
          <w:szCs w:val="27"/>
        </w:rPr>
        <w:t>45</w:t>
      </w:r>
      <w:r w:rsidRPr="00902471">
        <w:rPr>
          <w:rFonts w:eastAsia="Calibri"/>
          <w:b/>
          <w:sz w:val="27"/>
          <w:szCs w:val="27"/>
        </w:rPr>
        <w:t> 000 (</w:t>
      </w:r>
      <w:r w:rsidRPr="00902471">
        <w:rPr>
          <w:rFonts w:eastAsia="Calibri"/>
          <w:b/>
          <w:sz w:val="27"/>
          <w:szCs w:val="27"/>
        </w:rPr>
        <w:t>сорок пять</w:t>
      </w:r>
      <w:r w:rsidRPr="00902471">
        <w:rPr>
          <w:rFonts w:eastAsia="Calibri"/>
          <w:b/>
          <w:sz w:val="27"/>
          <w:szCs w:val="27"/>
        </w:rPr>
        <w:t xml:space="preserve"> тысяч) рублей</w:t>
      </w:r>
      <w:r w:rsidRPr="00902471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902471">
        <w:rPr>
          <w:rFonts w:eastAsia="Calibri"/>
          <w:b/>
          <w:sz w:val="27"/>
          <w:szCs w:val="27"/>
        </w:rPr>
        <w:t>один год шесть месяцев</w:t>
      </w:r>
      <w:r w:rsidRPr="00902471">
        <w:rPr>
          <w:rFonts w:eastAsia="Calibri"/>
          <w:sz w:val="27"/>
          <w:szCs w:val="27"/>
        </w:rPr>
        <w:t>.</w:t>
      </w:r>
    </w:p>
    <w:p w:rsidR="009E11EC" w:rsidRPr="00902471" w:rsidP="009E11EC">
      <w:pPr>
        <w:ind w:firstLine="708"/>
        <w:jc w:val="both"/>
        <w:rPr>
          <w:sz w:val="27"/>
          <w:szCs w:val="27"/>
        </w:rPr>
      </w:pPr>
      <w:r w:rsidRPr="00902471">
        <w:rPr>
          <w:sz w:val="27"/>
          <w:szCs w:val="27"/>
        </w:rPr>
        <w:t>Наименование получателя платежа: РЕКВИЗИТЫ</w:t>
      </w:r>
      <w:r w:rsidRPr="00902471">
        <w:rPr>
          <w:sz w:val="27"/>
          <w:szCs w:val="27"/>
        </w:rPr>
        <w:t>.</w:t>
      </w:r>
    </w:p>
    <w:p w:rsidR="009672F2" w:rsidRPr="00902471" w:rsidP="009672F2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</w:t>
      </w:r>
      <w:r w:rsidRPr="00902471">
        <w:rPr>
          <w:rFonts w:eastAsia="Calibri"/>
          <w:sz w:val="27"/>
          <w:szCs w:val="27"/>
        </w:rPr>
        <w:t>а</w:t>
      </w:r>
      <w:r w:rsidRPr="00902471">
        <w:rPr>
          <w:rFonts w:eastAsia="Calibri"/>
          <w:sz w:val="27"/>
          <w:szCs w:val="27"/>
        </w:rPr>
        <w:t xml:space="preserve">дминистративный штраф должен быть уплачен в полном размере лицом, привлеченным к административной ответственности, </w:t>
      </w:r>
      <w:r w:rsidRPr="00902471">
        <w:rPr>
          <w:rFonts w:eastAsia="Calibri"/>
          <w:b/>
          <w:sz w:val="27"/>
          <w:szCs w:val="27"/>
        </w:rPr>
        <w:t>не позднее шестидесяти дней</w:t>
      </w:r>
      <w:r w:rsidRPr="00902471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</w:t>
      </w:r>
      <w:r w:rsidRPr="00902471">
        <w:rPr>
          <w:rFonts w:eastAsia="Calibri"/>
          <w:sz w:val="27"/>
          <w:szCs w:val="27"/>
        </w:rPr>
        <w:t xml:space="preserve">дусмотренных частями 1.1, 1.3 - 1.3-3 и 1.4 настоящей статьи, либо со дня истечения срока отсрочки или срока рассрочки, предусмотренных </w:t>
      </w:r>
      <w:r w:rsidRPr="00902471">
        <w:rPr>
          <w:rFonts w:eastAsia="Calibri"/>
          <w:sz w:val="27"/>
          <w:szCs w:val="27"/>
        </w:rPr>
        <w:t>статьей 31.5 настоящего Кодекса</w:t>
      </w:r>
      <w:r w:rsidRPr="00902471">
        <w:rPr>
          <w:rFonts w:eastAsia="Calibri"/>
          <w:sz w:val="27"/>
          <w:szCs w:val="27"/>
        </w:rPr>
        <w:t>.</w:t>
      </w:r>
    </w:p>
    <w:p w:rsidR="009672F2" w:rsidRPr="00902471" w:rsidP="009672F2">
      <w:pPr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          Разъяснить лицу, привлеченному к административной ответственности, что в соот</w:t>
      </w:r>
      <w:r w:rsidRPr="00902471">
        <w:rPr>
          <w:rFonts w:eastAsia="Calibri"/>
          <w:sz w:val="27"/>
          <w:szCs w:val="27"/>
        </w:rPr>
        <w:t xml:space="preserve">ветствии с требованиями части 3 ст. 32.2 КоАП РФ </w:t>
      </w:r>
      <w:r w:rsidRPr="00902471">
        <w:rPr>
          <w:rFonts w:eastAsia="Calibri"/>
          <w:sz w:val="27"/>
          <w:szCs w:val="27"/>
        </w:rPr>
        <w:t>с</w:t>
      </w:r>
      <w:r w:rsidRPr="00902471">
        <w:rPr>
          <w:rFonts w:eastAsia="Calibri"/>
          <w:sz w:val="27"/>
          <w:szCs w:val="27"/>
        </w:rPr>
        <w:t>умма административного штрафа вносится или переводится лицом, привлеченным к административной ответственности, в кредитную организацию, в том числе с привлечением банковского платежного агента или банковско</w:t>
      </w:r>
      <w:r w:rsidRPr="00902471">
        <w:rPr>
          <w:rFonts w:eastAsia="Calibri"/>
          <w:sz w:val="27"/>
          <w:szCs w:val="27"/>
        </w:rPr>
        <w:t>го платежного субагента, осуществляющих деятельность в соответствии с Федеральным законом "О национальной платежной системе", организацию федеральной почтовой связи либо платежному агенту, осуществляющему деятельность в соответствии с Федеральным законом о</w:t>
      </w:r>
      <w:r w:rsidRPr="00902471">
        <w:rPr>
          <w:rFonts w:eastAsia="Calibri"/>
          <w:sz w:val="27"/>
          <w:szCs w:val="27"/>
        </w:rPr>
        <w:t>т 3 июня 2009 года N 103-ФЗ "О деятельности по приему платежей физических лиц, осуществляемой платежными агентами"</w:t>
      </w:r>
      <w:r w:rsidRPr="00902471">
        <w:rPr>
          <w:rFonts w:eastAsia="Calibri"/>
          <w:sz w:val="27"/>
          <w:szCs w:val="27"/>
        </w:rPr>
        <w:t>.</w:t>
      </w:r>
    </w:p>
    <w:p w:rsidR="009672F2" w:rsidRPr="00902471" w:rsidP="009672F2">
      <w:pPr>
        <w:ind w:firstLine="708"/>
        <w:jc w:val="both"/>
        <w:rPr>
          <w:sz w:val="27"/>
          <w:szCs w:val="27"/>
        </w:rPr>
      </w:pPr>
      <w:r w:rsidRPr="00902471">
        <w:rPr>
          <w:rFonts w:eastAsia="Calibri"/>
          <w:sz w:val="27"/>
          <w:szCs w:val="27"/>
        </w:rPr>
        <w:t>Документ, свидетельствующий об уплате административного штрафа (</w:t>
      </w:r>
      <w:r w:rsidRPr="00902471">
        <w:rPr>
          <w:rFonts w:eastAsia="Calibri"/>
          <w:b/>
          <w:sz w:val="27"/>
          <w:szCs w:val="27"/>
        </w:rPr>
        <w:t>квитанцию об уплате</w:t>
      </w:r>
      <w:r w:rsidRPr="00902471">
        <w:rPr>
          <w:rFonts w:eastAsia="Calibri"/>
          <w:sz w:val="27"/>
          <w:szCs w:val="27"/>
        </w:rPr>
        <w:t xml:space="preserve"> административного штрафа) лицу, привлеченному к административной ответственности, необходимо </w:t>
      </w:r>
      <w:r w:rsidRPr="00902471">
        <w:rPr>
          <w:rFonts w:eastAsia="Calibri"/>
          <w:b/>
          <w:sz w:val="27"/>
          <w:szCs w:val="27"/>
        </w:rPr>
        <w:t>представить мировому судье судебного участка № 54</w:t>
      </w:r>
      <w:r w:rsidRPr="00902471">
        <w:rPr>
          <w:rFonts w:eastAsia="Calibri"/>
          <w:sz w:val="27"/>
          <w:szCs w:val="27"/>
        </w:rPr>
        <w:t xml:space="preserve"> Красногвардейского судебного района Республики Крым по адресу: пгт.</w:t>
      </w:r>
      <w:r w:rsidRPr="00902471">
        <w:rPr>
          <w:rFonts w:eastAsia="Calibri"/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>Красногвардейское, ул. Титова, д.60.</w:t>
      </w:r>
    </w:p>
    <w:p w:rsidR="009672F2" w:rsidRPr="00902471" w:rsidP="009672F2">
      <w:pPr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  </w:t>
      </w:r>
      <w:r w:rsidRPr="00902471">
        <w:rPr>
          <w:rFonts w:eastAsia="Calibri"/>
          <w:sz w:val="27"/>
          <w:szCs w:val="27"/>
        </w:rPr>
        <w:tab/>
        <w:t>Такж</w:t>
      </w:r>
      <w:r w:rsidRPr="00902471">
        <w:rPr>
          <w:rFonts w:eastAsia="Calibri"/>
          <w:sz w:val="27"/>
          <w:szCs w:val="27"/>
        </w:rPr>
        <w:t>е разъяснить лицу, привлеченному к административной ответственности, что в соответствии с требованиями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</w:t>
      </w:r>
      <w:r w:rsidRPr="00902471">
        <w:rPr>
          <w:rFonts w:eastAsia="Calibri"/>
          <w:sz w:val="27"/>
          <w:szCs w:val="27"/>
        </w:rPr>
        <w:t>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9672F2" w:rsidRPr="00902471" w:rsidP="009672F2">
      <w:pPr>
        <w:ind w:firstLine="709"/>
        <w:jc w:val="both"/>
        <w:rPr>
          <w:sz w:val="27"/>
          <w:szCs w:val="27"/>
        </w:rPr>
      </w:pPr>
      <w:r w:rsidRPr="00902471">
        <w:rPr>
          <w:sz w:val="27"/>
          <w:szCs w:val="27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</w:t>
      </w:r>
      <w:r w:rsidRPr="00902471" w:rsidR="00EC2DC5">
        <w:rPr>
          <w:sz w:val="27"/>
          <w:szCs w:val="27"/>
        </w:rPr>
        <w:t>месту жительства</w:t>
      </w:r>
      <w:r w:rsidRPr="00902471">
        <w:rPr>
          <w:sz w:val="27"/>
          <w:szCs w:val="27"/>
        </w:rPr>
        <w:t xml:space="preserve">.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</w:t>
      </w:r>
      <w:r w:rsidRPr="00902471">
        <w:rPr>
          <w:sz w:val="27"/>
          <w:szCs w:val="27"/>
        </w:rPr>
        <w:t>(по а</w:t>
      </w:r>
      <w:r w:rsidRPr="00902471">
        <w:rPr>
          <w:sz w:val="27"/>
          <w:szCs w:val="27"/>
        </w:rPr>
        <w:t>дресу: 295022, Республика Крым, г. Симфер</w:t>
      </w:r>
      <w:r w:rsidRPr="00902471" w:rsidR="005B217D">
        <w:rPr>
          <w:sz w:val="27"/>
          <w:szCs w:val="27"/>
        </w:rPr>
        <w:t>ополь, ул.</w:t>
      </w:r>
      <w:r w:rsidRPr="00902471">
        <w:rPr>
          <w:sz w:val="27"/>
          <w:szCs w:val="27"/>
        </w:rPr>
        <w:t>Кечкеметская, д. 198</w:t>
      </w:r>
      <w:r w:rsidRPr="00902471">
        <w:rPr>
          <w:sz w:val="27"/>
          <w:szCs w:val="27"/>
        </w:rPr>
        <w:t>), в те же сроки.</w:t>
      </w:r>
    </w:p>
    <w:p w:rsidR="009672F2" w:rsidRPr="00902471" w:rsidP="009672F2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В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</w:t>
      </w:r>
      <w:r w:rsidRPr="00902471">
        <w:rPr>
          <w:rFonts w:eastAsia="Calibri"/>
          <w:sz w:val="27"/>
          <w:szCs w:val="27"/>
        </w:rPr>
        <w:t>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9672F2" w:rsidRPr="00902471" w:rsidP="009672F2">
      <w:pPr>
        <w:ind w:firstLine="708"/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>Постановление может быть обжаловано в Красногварде</w:t>
      </w:r>
      <w:r w:rsidRPr="00902471">
        <w:rPr>
          <w:rFonts w:eastAsia="Calibri"/>
          <w:sz w:val="27"/>
          <w:szCs w:val="27"/>
        </w:rPr>
        <w:t xml:space="preserve">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902471">
        <w:rPr>
          <w:rFonts w:eastAsia="Calibri"/>
          <w:sz w:val="27"/>
          <w:szCs w:val="27"/>
        </w:rPr>
        <w:t>дней</w:t>
      </w:r>
      <w:r w:rsidRPr="00902471">
        <w:rPr>
          <w:rFonts w:eastAsia="Calibri"/>
          <w:sz w:val="27"/>
          <w:szCs w:val="27"/>
        </w:rPr>
        <w:t xml:space="preserve"> со дня получения его копии.</w:t>
      </w:r>
    </w:p>
    <w:p w:rsidR="009672F2" w:rsidRPr="00902471" w:rsidP="009672F2">
      <w:pPr>
        <w:jc w:val="both"/>
        <w:rPr>
          <w:rFonts w:eastAsia="Calibri"/>
          <w:sz w:val="27"/>
          <w:szCs w:val="27"/>
        </w:rPr>
      </w:pPr>
    </w:p>
    <w:p w:rsidR="009672F2" w:rsidRPr="00902471" w:rsidP="009672F2">
      <w:pPr>
        <w:jc w:val="both"/>
        <w:rPr>
          <w:rFonts w:eastAsia="Calibri"/>
          <w:sz w:val="27"/>
          <w:szCs w:val="27"/>
        </w:rPr>
      </w:pPr>
      <w:r w:rsidRPr="00902471">
        <w:rPr>
          <w:rFonts w:eastAsia="Calibri"/>
          <w:sz w:val="27"/>
          <w:szCs w:val="27"/>
        </w:rPr>
        <w:t xml:space="preserve">         Мировой судья                                                        </w:t>
      </w:r>
      <w:r w:rsidRPr="00902471">
        <w:rPr>
          <w:rFonts w:eastAsia="Calibri"/>
          <w:sz w:val="27"/>
          <w:szCs w:val="27"/>
        </w:rPr>
        <w:t xml:space="preserve">             </w:t>
      </w:r>
      <w:r w:rsidRPr="00902471" w:rsidR="005734F3">
        <w:rPr>
          <w:rFonts w:eastAsia="Calibri"/>
          <w:sz w:val="27"/>
          <w:szCs w:val="27"/>
        </w:rPr>
        <w:t xml:space="preserve">        </w:t>
      </w:r>
      <w:r w:rsidRPr="00902471">
        <w:rPr>
          <w:rFonts w:eastAsia="Calibri"/>
          <w:sz w:val="27"/>
          <w:szCs w:val="27"/>
        </w:rPr>
        <w:t xml:space="preserve"> </w:t>
      </w:r>
      <w:r w:rsidRPr="00902471">
        <w:rPr>
          <w:rFonts w:eastAsia="Calibri"/>
          <w:sz w:val="27"/>
          <w:szCs w:val="27"/>
        </w:rPr>
        <w:t>И.В. Чернецкая</w:t>
      </w:r>
    </w:p>
    <w:sectPr w:rsidSect="001E08E1">
      <w:pgSz w:w="11906" w:h="16838"/>
      <w:pgMar w:top="1134" w:right="851" w:bottom="851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01F6A"/>
    <w:rsid w:val="000107FA"/>
    <w:rsid w:val="00020D5B"/>
    <w:rsid w:val="000274A9"/>
    <w:rsid w:val="00060E94"/>
    <w:rsid w:val="00061B29"/>
    <w:rsid w:val="000714D0"/>
    <w:rsid w:val="0008772A"/>
    <w:rsid w:val="00092E51"/>
    <w:rsid w:val="00095BF7"/>
    <w:rsid w:val="000A1100"/>
    <w:rsid w:val="000B5A5C"/>
    <w:rsid w:val="000D4BB9"/>
    <w:rsid w:val="000E343B"/>
    <w:rsid w:val="000F2F72"/>
    <w:rsid w:val="00101AAA"/>
    <w:rsid w:val="00107BE0"/>
    <w:rsid w:val="00110D0C"/>
    <w:rsid w:val="0011205A"/>
    <w:rsid w:val="00120090"/>
    <w:rsid w:val="001579FD"/>
    <w:rsid w:val="00162B57"/>
    <w:rsid w:val="00173126"/>
    <w:rsid w:val="00176EE6"/>
    <w:rsid w:val="00185136"/>
    <w:rsid w:val="001B7D42"/>
    <w:rsid w:val="001C721C"/>
    <w:rsid w:val="001E08E1"/>
    <w:rsid w:val="00205956"/>
    <w:rsid w:val="00206C63"/>
    <w:rsid w:val="002320D4"/>
    <w:rsid w:val="00260CE6"/>
    <w:rsid w:val="002667DC"/>
    <w:rsid w:val="002818D9"/>
    <w:rsid w:val="00282B96"/>
    <w:rsid w:val="0029544B"/>
    <w:rsid w:val="002A058F"/>
    <w:rsid w:val="002A5CE3"/>
    <w:rsid w:val="002C3130"/>
    <w:rsid w:val="002C69A8"/>
    <w:rsid w:val="002D3A2D"/>
    <w:rsid w:val="002E3775"/>
    <w:rsid w:val="002E4393"/>
    <w:rsid w:val="002F67D1"/>
    <w:rsid w:val="00301424"/>
    <w:rsid w:val="00314278"/>
    <w:rsid w:val="003226C9"/>
    <w:rsid w:val="00331E66"/>
    <w:rsid w:val="00345D72"/>
    <w:rsid w:val="003567A3"/>
    <w:rsid w:val="003D1B8A"/>
    <w:rsid w:val="003F78B7"/>
    <w:rsid w:val="00433D2E"/>
    <w:rsid w:val="004361F7"/>
    <w:rsid w:val="004909DE"/>
    <w:rsid w:val="00495404"/>
    <w:rsid w:val="004B4AD5"/>
    <w:rsid w:val="004B70B7"/>
    <w:rsid w:val="004C1C1A"/>
    <w:rsid w:val="004E4D1D"/>
    <w:rsid w:val="00503BC6"/>
    <w:rsid w:val="00527438"/>
    <w:rsid w:val="005734F3"/>
    <w:rsid w:val="005754B5"/>
    <w:rsid w:val="00595688"/>
    <w:rsid w:val="00597DB1"/>
    <w:rsid w:val="005A4C6B"/>
    <w:rsid w:val="005B217D"/>
    <w:rsid w:val="005B7691"/>
    <w:rsid w:val="005E6201"/>
    <w:rsid w:val="005F2B44"/>
    <w:rsid w:val="006001FB"/>
    <w:rsid w:val="0060317E"/>
    <w:rsid w:val="006115A7"/>
    <w:rsid w:val="00611903"/>
    <w:rsid w:val="00613865"/>
    <w:rsid w:val="00613A4A"/>
    <w:rsid w:val="006264A2"/>
    <w:rsid w:val="00652D2F"/>
    <w:rsid w:val="006628ED"/>
    <w:rsid w:val="006716E2"/>
    <w:rsid w:val="00675611"/>
    <w:rsid w:val="00691604"/>
    <w:rsid w:val="006E057F"/>
    <w:rsid w:val="006F7349"/>
    <w:rsid w:val="007043C0"/>
    <w:rsid w:val="00717BD2"/>
    <w:rsid w:val="00735331"/>
    <w:rsid w:val="00740544"/>
    <w:rsid w:val="007848EF"/>
    <w:rsid w:val="007A5FFB"/>
    <w:rsid w:val="007B7DB8"/>
    <w:rsid w:val="007F1B65"/>
    <w:rsid w:val="007F3FA5"/>
    <w:rsid w:val="008217A6"/>
    <w:rsid w:val="008B6091"/>
    <w:rsid w:val="008C231A"/>
    <w:rsid w:val="008C474F"/>
    <w:rsid w:val="008E6E73"/>
    <w:rsid w:val="008E701A"/>
    <w:rsid w:val="008E7B2D"/>
    <w:rsid w:val="00900EAD"/>
    <w:rsid w:val="00902471"/>
    <w:rsid w:val="00906174"/>
    <w:rsid w:val="00912025"/>
    <w:rsid w:val="0091240A"/>
    <w:rsid w:val="00916FC5"/>
    <w:rsid w:val="00936336"/>
    <w:rsid w:val="00947C73"/>
    <w:rsid w:val="009672F2"/>
    <w:rsid w:val="00970C47"/>
    <w:rsid w:val="00994DD0"/>
    <w:rsid w:val="00994ED7"/>
    <w:rsid w:val="00996264"/>
    <w:rsid w:val="009A7CB6"/>
    <w:rsid w:val="009B778F"/>
    <w:rsid w:val="009C0636"/>
    <w:rsid w:val="009C6686"/>
    <w:rsid w:val="009E11EC"/>
    <w:rsid w:val="009F5259"/>
    <w:rsid w:val="009F5891"/>
    <w:rsid w:val="00A03AF5"/>
    <w:rsid w:val="00A07216"/>
    <w:rsid w:val="00A255CB"/>
    <w:rsid w:val="00A32B7B"/>
    <w:rsid w:val="00A359AC"/>
    <w:rsid w:val="00A5168D"/>
    <w:rsid w:val="00A5299E"/>
    <w:rsid w:val="00A54584"/>
    <w:rsid w:val="00A7090C"/>
    <w:rsid w:val="00A75915"/>
    <w:rsid w:val="00A972FD"/>
    <w:rsid w:val="00AB2F3C"/>
    <w:rsid w:val="00AC3EF0"/>
    <w:rsid w:val="00AC747C"/>
    <w:rsid w:val="00AD06B2"/>
    <w:rsid w:val="00AF1D91"/>
    <w:rsid w:val="00B163A4"/>
    <w:rsid w:val="00B25875"/>
    <w:rsid w:val="00B462E3"/>
    <w:rsid w:val="00B56D32"/>
    <w:rsid w:val="00B5707F"/>
    <w:rsid w:val="00B76619"/>
    <w:rsid w:val="00B84EF7"/>
    <w:rsid w:val="00B87097"/>
    <w:rsid w:val="00B871F1"/>
    <w:rsid w:val="00B91B54"/>
    <w:rsid w:val="00BA53EB"/>
    <w:rsid w:val="00BB1CFD"/>
    <w:rsid w:val="00BD4018"/>
    <w:rsid w:val="00BE3390"/>
    <w:rsid w:val="00BF1B98"/>
    <w:rsid w:val="00C07566"/>
    <w:rsid w:val="00C16D23"/>
    <w:rsid w:val="00C17E53"/>
    <w:rsid w:val="00C23DBF"/>
    <w:rsid w:val="00C50B2E"/>
    <w:rsid w:val="00C80040"/>
    <w:rsid w:val="00C809D3"/>
    <w:rsid w:val="00C82052"/>
    <w:rsid w:val="00C96E9F"/>
    <w:rsid w:val="00CC0D8E"/>
    <w:rsid w:val="00D070B7"/>
    <w:rsid w:val="00D10A9A"/>
    <w:rsid w:val="00D33D60"/>
    <w:rsid w:val="00D42660"/>
    <w:rsid w:val="00D9592C"/>
    <w:rsid w:val="00DA1EC1"/>
    <w:rsid w:val="00DC38A4"/>
    <w:rsid w:val="00DF3F33"/>
    <w:rsid w:val="00E1339D"/>
    <w:rsid w:val="00E1670D"/>
    <w:rsid w:val="00E244DA"/>
    <w:rsid w:val="00E25C5A"/>
    <w:rsid w:val="00E50BA0"/>
    <w:rsid w:val="00E548ED"/>
    <w:rsid w:val="00E609F1"/>
    <w:rsid w:val="00E72409"/>
    <w:rsid w:val="00E92417"/>
    <w:rsid w:val="00EA2772"/>
    <w:rsid w:val="00EA3DFC"/>
    <w:rsid w:val="00EC2DC5"/>
    <w:rsid w:val="00EC661A"/>
    <w:rsid w:val="00EE49CF"/>
    <w:rsid w:val="00EF10F9"/>
    <w:rsid w:val="00F00CFF"/>
    <w:rsid w:val="00F73265"/>
    <w:rsid w:val="00F970EF"/>
    <w:rsid w:val="00FA5879"/>
    <w:rsid w:val="00FC3DA3"/>
    <w:rsid w:val="00FD2F0F"/>
    <w:rsid w:val="00FE2FC7"/>
    <w:rsid w:val="00FE7B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DD1CA-DC49-4787-8F88-CFAB617A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