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6AD" w:rsidP="002106A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Дело № 5-54-106/2022</w:t>
      </w:r>
    </w:p>
    <w:p w:rsidR="002106AD" w:rsidP="002106A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RS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0011-01-2021-004040-42</w:t>
      </w:r>
    </w:p>
    <w:p w:rsidR="002663F1" w:rsidP="00210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106AD" w:rsidP="00210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2106AD" w:rsidP="002106A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06AD" w:rsidP="002106A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31 мая  2021 года                                          пгт.  Красногвардейское</w:t>
      </w:r>
    </w:p>
    <w:p w:rsidR="002106AD" w:rsidP="002106A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06AD" w:rsidP="002106A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Чернецкая И.В., рассмотрев дело об административном правонарушении в отношении:</w:t>
      </w:r>
    </w:p>
    <w:p w:rsidR="002106AD" w:rsidP="002106A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>Довгенко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В.А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ЛИЧНЫЕ ДАНЫЕ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2106AD" w:rsidP="002106A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Довгенко В.А., 01 августа 2021 года приблизительно в 20 часов 30 минут, находясь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Красногвардейский район, с. Янтарное, ул. Кубракова, 1а, возле до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 МБОУ «Янтарненская школа», в ходе конфликта с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ЛИЧНЫЕ ДАНЫЕ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совершил насильственные действия, а именно: хватал за руки, чем причинил потерпевшему физическую боль и страдание, не повлекших последствий, предусмотренных ст. 115 УК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Ф. 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2447F9" w:rsidR="002447F9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УУП ОУУП и ПДН ОМВД России по Красногвардейскому району ФИО 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 w:rsidR="002447F9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2447F9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конфликта не отрицал, пояснив суду, что действительно удерживал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руку, однако за шею его не хватал, на землю не валил.</w:t>
      </w:r>
      <w:r w:rsidR="00F742B6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Конфликт произошел из-за того, что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 w:rsidR="00F742B6">
        <w:rPr>
          <w:rFonts w:ascii="Times New Roman" w:eastAsia="Times New Roman" w:hAnsi="Times New Roman"/>
          <w:sz w:val="27"/>
          <w:szCs w:val="27"/>
          <w:lang w:eastAsia="ru-RU"/>
        </w:rPr>
        <w:t>. со своим другом испачкали его машину.</w:t>
      </w:r>
    </w:p>
    <w:p w:rsidR="002106AD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 xml:space="preserve">ий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 xml:space="preserve">., его законный представитель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3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заседании пояснил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</w:t>
      </w:r>
      <w:r w:rsidR="002447F9">
        <w:rPr>
          <w:rFonts w:ascii="Times New Roman" w:eastAsia="Times New Roman" w:hAnsi="Times New Roman"/>
          <w:sz w:val="27"/>
          <w:szCs w:val="27"/>
          <w:lang w:eastAsia="ru-RU"/>
        </w:rPr>
        <w:t xml:space="preserve">Довгенко А.А. хватал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 w:rsidR="00407E7E">
        <w:rPr>
          <w:rFonts w:ascii="Times New Roman" w:eastAsia="Times New Roman" w:hAnsi="Times New Roman"/>
          <w:sz w:val="27"/>
          <w:szCs w:val="27"/>
          <w:lang w:eastAsia="ru-RU"/>
        </w:rPr>
        <w:t xml:space="preserve">. за шею </w:t>
      </w:r>
      <w:r w:rsidR="00F742B6">
        <w:rPr>
          <w:rFonts w:ascii="Times New Roman" w:eastAsia="Times New Roman" w:hAnsi="Times New Roman"/>
          <w:sz w:val="27"/>
          <w:szCs w:val="27"/>
          <w:lang w:eastAsia="ru-RU"/>
        </w:rPr>
        <w:t xml:space="preserve">и повалил его на землю, </w:t>
      </w:r>
      <w:r w:rsidR="00407E7E">
        <w:rPr>
          <w:rFonts w:ascii="Times New Roman" w:eastAsia="Times New Roman" w:hAnsi="Times New Roman"/>
          <w:sz w:val="27"/>
          <w:szCs w:val="27"/>
          <w:lang w:eastAsia="ru-RU"/>
        </w:rPr>
        <w:t xml:space="preserve">в результате чего </w:t>
      </w:r>
      <w:r w:rsidR="00F742B6">
        <w:rPr>
          <w:rFonts w:ascii="Times New Roman" w:eastAsia="Times New Roman" w:hAnsi="Times New Roman"/>
          <w:sz w:val="27"/>
          <w:szCs w:val="27"/>
          <w:lang w:eastAsia="ru-RU"/>
        </w:rPr>
        <w:t xml:space="preserve">у него были синяки на шее и поцарапана спина, кроме того хватал его за руки, что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="00F742B6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е</w:t>
      </w:r>
      <w:r w:rsidR="00F742B6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физическую бол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ь, т.к. он хватал за руки с применением силы.</w:t>
      </w:r>
    </w:p>
    <w:p w:rsidR="00F742B6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допросив лицо, привлекаемое к административной ответственности, потерпевшего, его законного представителя, допросив свидетелей ФИО 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ФИО 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судья приходит к выводу о вино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вности Довгенко В.А.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№ РК 3858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44 от 15.11.2021 года, пояснениями лица, привлекаемого 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ответственности, объяснениями потерпевшего, а также показаниями свидетелей.</w:t>
      </w:r>
    </w:p>
    <w:p w:rsidR="00F742B6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об административном правонарушении Довгенко В.А. вменяется, что он хватал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 шею и повалил на землю, однако данные обстоятельства не нашли своего подтверждения, вместе с тем судом установлено, что Довгенко В.А. хватал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руки и удерживал с целью выяснения у него информации по поводу испачканной машины, при этом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испытывал боль, 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Довгенко В.А. удерживал его сильно.</w:t>
      </w:r>
    </w:p>
    <w:p w:rsidR="007A450A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Данные обстоятельства подтвердил и сам Довгенко В.А., и свидетели ФИО 4</w:t>
      </w:r>
      <w:r w:rsidRPr="007A450A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5</w:t>
      </w:r>
      <w:r w:rsidRPr="007A450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A450A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 свидетель ФИО5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пояснил суду, что он вместе с Довгенко В.А. шел к машине и весь конфликт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оисходил у него на глазах. Довгенко В.А. не хватал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шею и не валил его на землю</w:t>
      </w:r>
      <w:r w:rsidRPr="007A450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пытался у него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выяснить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кто испачкал его машину при этом не давал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покинуть место и держал его за руку.</w:t>
      </w:r>
    </w:p>
    <w:p w:rsidR="007A450A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Свидетель ФИО 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также пояснил суду, что он остановился на своей машине недалеко от Довгенко В.А. и его сына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он видел как Довгенко В.А. удерживал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руку, однако он ФИО4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не стал вникать в суть конфликта. При этом Довгенко В.А. 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разошлись на его глазах и в его присутствии Довгенко В.А. не хватал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шею и не валил на землю, одежда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была опрятной.</w:t>
      </w:r>
    </w:p>
    <w:p w:rsidR="007A450A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 не принимает во внимание показания законного представителя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относительно того, 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то у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была синяя шея и поцарапана спина, поскольку данные показания не согласуются с выводами эксперта и показаниями свидетелей.</w:t>
      </w:r>
    </w:p>
    <w:p w:rsidR="007A450A" w:rsidP="00F742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 согласно заключению эксперта № 342 от 03.08.2021 года при освидетельствовании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каких либо видимых тел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есных повреждений не обнаружено.</w:t>
      </w:r>
    </w:p>
    <w:p w:rsidR="002106AD" w:rsidP="002663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Однако, принимая во внимание, что Довгенко В.А. удерживал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663F1">
        <w:rPr>
          <w:rFonts w:ascii="Times New Roman" w:eastAsia="Times New Roman" w:hAnsi="Times New Roman"/>
          <w:sz w:val="27"/>
          <w:szCs w:val="27"/>
          <w:lang w:eastAsia="ru-RU"/>
        </w:rPr>
        <w:t xml:space="preserve">. с применением силы за руки,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63F1">
        <w:rPr>
          <w:rFonts w:ascii="Times New Roman" w:eastAsia="Times New Roman" w:hAnsi="Times New Roman"/>
          <w:sz w:val="27"/>
          <w:szCs w:val="27"/>
          <w:lang w:eastAsia="ru-RU"/>
        </w:rPr>
        <w:t xml:space="preserve">чем причинил ему физическую боль, суд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квалифицирует действия лица, в отношении которого ведется производство по делу об адми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нистративном правонарушении, по ст. 6.1.1 КоАП РФ, - как причинение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уемого деяния.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ановления вины </w:t>
      </w:r>
      <w:r w:rsidR="002663F1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2663F1" w:rsidR="002663F1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доказан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и нашла свое подтверждение в ходе производства по делу об административном правонарушении. 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2663F1" w:rsidR="002663F1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в соответствии со ст. 4.2 КоАП РФ, мировым судьей признается </w:t>
      </w:r>
      <w:r w:rsidR="002663F1">
        <w:rPr>
          <w:rFonts w:ascii="Times New Roman" w:eastAsia="Times New Roman" w:hAnsi="Times New Roman"/>
          <w:sz w:val="27"/>
          <w:szCs w:val="27"/>
          <w:lang w:eastAsia="ru-RU"/>
        </w:rPr>
        <w:t>наличие несовершеннолетних детей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2663F1" w:rsidR="002663F1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КоАП РФ, мировым судьей не установлено.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ершение административного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е, обстоятельства, смягчающие административную ответственность, и </w:t>
      </w:r>
      <w:r w:rsidR="002663F1">
        <w:rPr>
          <w:rFonts w:ascii="Times New Roman" w:eastAsia="Times New Roman" w:hAnsi="Times New Roman"/>
          <w:sz w:val="27"/>
          <w:szCs w:val="27"/>
          <w:lang w:eastAsia="ru-RU"/>
        </w:rPr>
        <w:t xml:space="preserve">отсутствие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</w:t>
      </w:r>
      <w:r w:rsidR="002663F1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(часть 2 статьи 4.1 Кодекса Российской Федерации об административных правонарушениях).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основании изложенного, и руководствуясь ст. ст. 6.1.1, 29.10 КоАП РФ, мировой судья считает необходимым подвергнуть </w:t>
      </w:r>
      <w:r w:rsidRPr="002663F1" w:rsidR="002663F1">
        <w:rPr>
          <w:rFonts w:ascii="Times New Roman" w:eastAsia="Times New Roman" w:hAnsi="Times New Roman"/>
          <w:sz w:val="27"/>
          <w:szCs w:val="27"/>
          <w:lang w:eastAsia="ru-RU"/>
        </w:rPr>
        <w:t>Довгенко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административному наказанию в пределах санкции ст. 6.1.1 КоАП РФ. 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9, 29.10 КоАП РФ, </w:t>
      </w:r>
    </w:p>
    <w:p w:rsidR="002106AD" w:rsidP="002106A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2106AD" w:rsidP="002106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Довгенко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2106AD" w:rsidP="002106A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Штраф подлежит перечислению на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чет получателя платежа: </w:t>
      </w:r>
      <w:r>
        <w:rPr>
          <w:rFonts w:ascii="Times New Roman" w:hAnsi="Times New Roman"/>
          <w:sz w:val="27"/>
          <w:szCs w:val="27"/>
        </w:rPr>
        <w:t>РЕКВИЗИТЫ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 рассрочки, предусмотренных ст. 31.5 настоящего Кодекса.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 w:rsidR="002106AD" w:rsidP="0021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06AD" w:rsidP="002106AD">
      <w:pPr>
        <w:spacing w:after="0" w:line="240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И.В. Чернецкая</w:t>
      </w:r>
    </w:p>
    <w:p w:rsidR="00413845" w:rsidP="002106A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771CA"/>
    <w:sectPr w:rsidSect="002663F1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B7"/>
    <w:rsid w:val="002106AD"/>
    <w:rsid w:val="002447F9"/>
    <w:rsid w:val="002663F1"/>
    <w:rsid w:val="00341BB7"/>
    <w:rsid w:val="00407E7E"/>
    <w:rsid w:val="00413845"/>
    <w:rsid w:val="0059718F"/>
    <w:rsid w:val="007A450A"/>
    <w:rsid w:val="00B771CA"/>
    <w:rsid w:val="00F74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6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