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3390" w:rsidRPr="00205946" w:rsidP="00BE3390">
      <w:pPr>
        <w:tabs>
          <w:tab w:val="left" w:pos="7920"/>
        </w:tabs>
        <w:jc w:val="right"/>
        <w:rPr>
          <w:sz w:val="25"/>
          <w:szCs w:val="25"/>
        </w:rPr>
      </w:pPr>
      <w:r w:rsidRPr="00205946">
        <w:rPr>
          <w:sz w:val="25"/>
          <w:szCs w:val="25"/>
        </w:rPr>
        <w:t>№ 5-54-</w:t>
      </w:r>
      <w:r w:rsidRPr="00205946" w:rsidR="0088593F">
        <w:rPr>
          <w:sz w:val="25"/>
          <w:szCs w:val="25"/>
        </w:rPr>
        <w:t>112</w:t>
      </w:r>
      <w:r w:rsidRPr="00205946">
        <w:rPr>
          <w:sz w:val="25"/>
          <w:szCs w:val="25"/>
        </w:rPr>
        <w:t>/202</w:t>
      </w:r>
      <w:r w:rsidRPr="00205946" w:rsidR="00A01A33">
        <w:rPr>
          <w:sz w:val="25"/>
          <w:szCs w:val="25"/>
        </w:rPr>
        <w:t>4</w:t>
      </w:r>
    </w:p>
    <w:p w:rsidR="00BE3390" w:rsidRPr="00205946" w:rsidP="00BE3390">
      <w:pPr>
        <w:tabs>
          <w:tab w:val="left" w:pos="7920"/>
        </w:tabs>
        <w:jc w:val="center"/>
        <w:rPr>
          <w:bCs/>
          <w:sz w:val="25"/>
          <w:szCs w:val="25"/>
        </w:rPr>
      </w:pPr>
      <w:r w:rsidRPr="00205946">
        <w:rPr>
          <w:bCs/>
          <w:sz w:val="25"/>
          <w:szCs w:val="25"/>
        </w:rPr>
        <w:t xml:space="preserve">                                                                                  </w:t>
      </w:r>
      <w:r w:rsidRPr="00205946" w:rsidR="00D9592C">
        <w:rPr>
          <w:bCs/>
          <w:sz w:val="25"/>
          <w:szCs w:val="25"/>
        </w:rPr>
        <w:t xml:space="preserve">           </w:t>
      </w:r>
      <w:r w:rsidRPr="00205946" w:rsidR="0072190B">
        <w:rPr>
          <w:bCs/>
          <w:sz w:val="25"/>
          <w:szCs w:val="25"/>
        </w:rPr>
        <w:t xml:space="preserve">    </w:t>
      </w:r>
      <w:r w:rsidRPr="00205946" w:rsidR="0088593F">
        <w:rPr>
          <w:bCs/>
          <w:sz w:val="25"/>
          <w:szCs w:val="25"/>
        </w:rPr>
        <w:t xml:space="preserve">    </w:t>
      </w:r>
      <w:r w:rsidRPr="00205946">
        <w:rPr>
          <w:bCs/>
          <w:sz w:val="25"/>
          <w:szCs w:val="25"/>
        </w:rPr>
        <w:t>91MS0054-01-202</w:t>
      </w:r>
      <w:r w:rsidRPr="00205946" w:rsidR="0088593F">
        <w:rPr>
          <w:bCs/>
          <w:sz w:val="25"/>
          <w:szCs w:val="25"/>
        </w:rPr>
        <w:t>4</w:t>
      </w:r>
      <w:r w:rsidRPr="00205946">
        <w:rPr>
          <w:bCs/>
          <w:sz w:val="25"/>
          <w:szCs w:val="25"/>
        </w:rPr>
        <w:t>-00</w:t>
      </w:r>
      <w:r w:rsidRPr="00205946" w:rsidR="0088593F">
        <w:rPr>
          <w:bCs/>
          <w:sz w:val="25"/>
          <w:szCs w:val="25"/>
        </w:rPr>
        <w:t>0466</w:t>
      </w:r>
      <w:r w:rsidRPr="00205946">
        <w:rPr>
          <w:bCs/>
          <w:sz w:val="25"/>
          <w:szCs w:val="25"/>
        </w:rPr>
        <w:t>-</w:t>
      </w:r>
      <w:r w:rsidRPr="00205946" w:rsidR="0088593F">
        <w:rPr>
          <w:bCs/>
          <w:sz w:val="25"/>
          <w:szCs w:val="25"/>
        </w:rPr>
        <w:t>7</w:t>
      </w:r>
      <w:r w:rsidRPr="00205946" w:rsidR="007E54D3">
        <w:rPr>
          <w:bCs/>
          <w:sz w:val="25"/>
          <w:szCs w:val="25"/>
        </w:rPr>
        <w:t>1</w:t>
      </w:r>
    </w:p>
    <w:p w:rsidR="00BE3390" w:rsidRPr="00205946" w:rsidP="00BE3390">
      <w:pPr>
        <w:tabs>
          <w:tab w:val="left" w:pos="7920"/>
        </w:tabs>
        <w:jc w:val="center"/>
        <w:rPr>
          <w:sz w:val="25"/>
          <w:szCs w:val="25"/>
        </w:rPr>
      </w:pPr>
      <w:r w:rsidRPr="00205946">
        <w:rPr>
          <w:sz w:val="25"/>
          <w:szCs w:val="25"/>
        </w:rPr>
        <w:t>ПОСТАНОВЛЕНИЕ</w:t>
      </w:r>
    </w:p>
    <w:p w:rsidR="00BE3390" w:rsidRPr="00205946" w:rsidP="0072190B">
      <w:pPr>
        <w:autoSpaceDE w:val="0"/>
        <w:autoSpaceDN w:val="0"/>
        <w:adjustRightInd w:val="0"/>
        <w:jc w:val="center"/>
        <w:rPr>
          <w:iCs/>
          <w:sz w:val="23"/>
          <w:szCs w:val="23"/>
        </w:rPr>
      </w:pPr>
      <w:r w:rsidRPr="00205946">
        <w:rPr>
          <w:bCs/>
          <w:spacing w:val="9"/>
          <w:sz w:val="23"/>
          <w:szCs w:val="23"/>
        </w:rPr>
        <w:t xml:space="preserve">Судебный участок №54 Красногвардейского судебного района Республики Крым (297000, Республика </w:t>
      </w:r>
      <w:r w:rsidRPr="00205946">
        <w:rPr>
          <w:bCs/>
          <w:spacing w:val="9"/>
          <w:sz w:val="23"/>
          <w:szCs w:val="23"/>
        </w:rPr>
        <w:t>Крым, Красногвардейский рай</w:t>
      </w:r>
      <w:r w:rsidRPr="00205946" w:rsidR="003F78B7">
        <w:rPr>
          <w:bCs/>
          <w:spacing w:val="9"/>
          <w:sz w:val="23"/>
          <w:szCs w:val="23"/>
        </w:rPr>
        <w:t>он, пгт. Красногвардейское, ул.</w:t>
      </w:r>
      <w:r w:rsidRPr="00205946">
        <w:rPr>
          <w:bCs/>
          <w:spacing w:val="9"/>
          <w:sz w:val="23"/>
          <w:szCs w:val="23"/>
        </w:rPr>
        <w:t>Титова, д.</w:t>
      </w:r>
      <w:r w:rsidRPr="00205946">
        <w:rPr>
          <w:bCs/>
          <w:spacing w:val="9"/>
          <w:sz w:val="23"/>
          <w:szCs w:val="23"/>
        </w:rPr>
        <w:t>60,</w:t>
      </w:r>
      <w:r w:rsidRPr="00205946">
        <w:rPr>
          <w:iCs/>
          <w:sz w:val="23"/>
          <w:szCs w:val="23"/>
        </w:rPr>
        <w:t xml:space="preserve"> тел.: (36556) 2-18-28,</w:t>
      </w:r>
      <w:r w:rsidRPr="00205946" w:rsidR="00E25C5A">
        <w:rPr>
          <w:iCs/>
          <w:sz w:val="23"/>
          <w:szCs w:val="23"/>
        </w:rPr>
        <w:t xml:space="preserve"> </w:t>
      </w:r>
      <w:r w:rsidRPr="00205946">
        <w:rPr>
          <w:iCs/>
          <w:sz w:val="23"/>
          <w:szCs w:val="23"/>
        </w:rPr>
        <w:t>е-</w:t>
      </w:r>
      <w:r w:rsidRPr="00205946">
        <w:rPr>
          <w:iCs/>
          <w:sz w:val="23"/>
          <w:szCs w:val="23"/>
          <w:lang w:val="en-US"/>
        </w:rPr>
        <w:t>mail</w:t>
      </w:r>
      <w:r w:rsidRPr="00205946">
        <w:rPr>
          <w:iCs/>
          <w:sz w:val="23"/>
          <w:szCs w:val="23"/>
        </w:rPr>
        <w:t>:</w:t>
      </w:r>
      <w:r w:rsidRPr="00205946" w:rsidR="006E057F">
        <w:rPr>
          <w:iCs/>
          <w:sz w:val="23"/>
          <w:szCs w:val="23"/>
        </w:rPr>
        <w:t xml:space="preserve"> </w:t>
      </w:r>
      <w:hyperlink r:id="rId5" w:history="1">
        <w:r w:rsidRPr="00205946" w:rsidR="007F1B65">
          <w:rPr>
            <w:rStyle w:val="Hyperlink"/>
            <w:color w:val="auto"/>
            <w:sz w:val="23"/>
            <w:szCs w:val="23"/>
            <w:lang w:val="en-US"/>
          </w:rPr>
          <w:t>ms</w:t>
        </w:r>
        <w:r w:rsidRPr="00205946" w:rsidR="007F1B65">
          <w:rPr>
            <w:rStyle w:val="Hyperlink"/>
            <w:color w:val="auto"/>
            <w:sz w:val="23"/>
            <w:szCs w:val="23"/>
          </w:rPr>
          <w:t>54@</w:t>
        </w:r>
        <w:r w:rsidRPr="00205946" w:rsidR="007F1B65">
          <w:rPr>
            <w:rStyle w:val="Hyperlink"/>
            <w:color w:val="auto"/>
            <w:sz w:val="23"/>
            <w:szCs w:val="23"/>
            <w:lang w:val="en-US"/>
          </w:rPr>
          <w:t>must</w:t>
        </w:r>
        <w:r w:rsidRPr="00205946" w:rsidR="007F1B65">
          <w:rPr>
            <w:rStyle w:val="Hyperlink"/>
            <w:color w:val="auto"/>
            <w:sz w:val="23"/>
            <w:szCs w:val="23"/>
          </w:rPr>
          <w:t>.</w:t>
        </w:r>
        <w:r w:rsidRPr="00205946" w:rsidR="007F1B65">
          <w:rPr>
            <w:rStyle w:val="Hyperlink"/>
            <w:color w:val="auto"/>
            <w:sz w:val="23"/>
            <w:szCs w:val="23"/>
            <w:lang w:val="en-US"/>
          </w:rPr>
          <w:t>rk</w:t>
        </w:r>
        <w:r w:rsidRPr="00205946" w:rsidR="007F1B65">
          <w:rPr>
            <w:rStyle w:val="Hyperlink"/>
            <w:color w:val="auto"/>
            <w:sz w:val="23"/>
            <w:szCs w:val="23"/>
          </w:rPr>
          <w:t>.</w:t>
        </w:r>
        <w:r w:rsidRPr="00205946" w:rsidR="007F1B65">
          <w:rPr>
            <w:rStyle w:val="Hyperlink"/>
            <w:color w:val="auto"/>
            <w:sz w:val="23"/>
            <w:szCs w:val="23"/>
            <w:lang w:val="en-US"/>
          </w:rPr>
          <w:t>gov</w:t>
        </w:r>
        <w:r w:rsidRPr="00205946" w:rsidR="007F1B65">
          <w:rPr>
            <w:rStyle w:val="Hyperlink"/>
            <w:color w:val="auto"/>
            <w:sz w:val="23"/>
            <w:szCs w:val="23"/>
          </w:rPr>
          <w:t>.</w:t>
        </w:r>
        <w:r w:rsidRPr="00205946" w:rsidR="007F1B65">
          <w:rPr>
            <w:rStyle w:val="Hyperlink"/>
            <w:color w:val="auto"/>
            <w:sz w:val="23"/>
            <w:szCs w:val="23"/>
            <w:lang w:val="en-US"/>
          </w:rPr>
          <w:t>ru</w:t>
        </w:r>
      </w:hyperlink>
      <w:r w:rsidRPr="00205946">
        <w:rPr>
          <w:bCs/>
          <w:spacing w:val="9"/>
          <w:sz w:val="23"/>
          <w:szCs w:val="23"/>
        </w:rPr>
        <w:t>)</w:t>
      </w:r>
    </w:p>
    <w:p w:rsidR="007F1B65" w:rsidRPr="00205946" w:rsidP="00E25C5A">
      <w:pPr>
        <w:autoSpaceDE w:val="0"/>
        <w:autoSpaceDN w:val="0"/>
        <w:adjustRightInd w:val="0"/>
        <w:jc w:val="center"/>
        <w:rPr>
          <w:iCs/>
          <w:sz w:val="25"/>
          <w:szCs w:val="25"/>
        </w:rPr>
      </w:pPr>
    </w:p>
    <w:p w:rsidR="00BE3390" w:rsidRPr="00205946" w:rsidP="00BE3390">
      <w:pPr>
        <w:tabs>
          <w:tab w:val="left" w:pos="7920"/>
        </w:tabs>
        <w:rPr>
          <w:sz w:val="25"/>
          <w:szCs w:val="25"/>
        </w:rPr>
      </w:pPr>
      <w:r w:rsidRPr="00205946">
        <w:rPr>
          <w:sz w:val="25"/>
          <w:szCs w:val="25"/>
        </w:rPr>
        <w:t xml:space="preserve">         </w:t>
      </w:r>
      <w:r w:rsidRPr="00205946" w:rsidR="0088593F">
        <w:rPr>
          <w:sz w:val="25"/>
          <w:szCs w:val="25"/>
        </w:rPr>
        <w:t xml:space="preserve">16  апреля </w:t>
      </w:r>
      <w:r w:rsidRPr="00205946">
        <w:rPr>
          <w:sz w:val="25"/>
          <w:szCs w:val="25"/>
        </w:rPr>
        <w:t>202</w:t>
      </w:r>
      <w:r w:rsidRPr="00205946" w:rsidR="00A01A33">
        <w:rPr>
          <w:sz w:val="25"/>
          <w:szCs w:val="25"/>
        </w:rPr>
        <w:t>4</w:t>
      </w:r>
      <w:r w:rsidRPr="00205946">
        <w:rPr>
          <w:sz w:val="25"/>
          <w:szCs w:val="25"/>
        </w:rPr>
        <w:t xml:space="preserve"> года             </w:t>
      </w:r>
      <w:r w:rsidRPr="00205946" w:rsidR="00E25C5A">
        <w:rPr>
          <w:sz w:val="25"/>
          <w:szCs w:val="25"/>
        </w:rPr>
        <w:t xml:space="preserve">                            </w:t>
      </w:r>
      <w:r w:rsidRPr="00205946" w:rsidR="009A7CB6">
        <w:rPr>
          <w:sz w:val="25"/>
          <w:szCs w:val="25"/>
        </w:rPr>
        <w:t xml:space="preserve">   </w:t>
      </w:r>
      <w:r w:rsidRPr="00205946" w:rsidR="004B4AD5">
        <w:rPr>
          <w:sz w:val="25"/>
          <w:szCs w:val="25"/>
        </w:rPr>
        <w:t xml:space="preserve">   </w:t>
      </w:r>
      <w:r w:rsidRPr="00205946" w:rsidR="006E057F">
        <w:rPr>
          <w:sz w:val="25"/>
          <w:szCs w:val="25"/>
        </w:rPr>
        <w:t xml:space="preserve">          </w:t>
      </w:r>
      <w:r w:rsidRPr="00205946">
        <w:rPr>
          <w:sz w:val="25"/>
          <w:szCs w:val="25"/>
        </w:rPr>
        <w:t xml:space="preserve"> </w:t>
      </w:r>
      <w:r w:rsidRPr="00205946" w:rsidR="007E54D3">
        <w:rPr>
          <w:sz w:val="25"/>
          <w:szCs w:val="25"/>
        </w:rPr>
        <w:t xml:space="preserve">  </w:t>
      </w:r>
      <w:r w:rsidRPr="00205946" w:rsidR="0036021A">
        <w:rPr>
          <w:sz w:val="25"/>
          <w:szCs w:val="25"/>
        </w:rPr>
        <w:t xml:space="preserve">      </w:t>
      </w:r>
      <w:r w:rsidRPr="00205946" w:rsidR="007E54D3">
        <w:rPr>
          <w:sz w:val="25"/>
          <w:szCs w:val="25"/>
        </w:rPr>
        <w:t xml:space="preserve"> </w:t>
      </w:r>
      <w:r w:rsidRPr="00205946" w:rsidR="0088593F">
        <w:rPr>
          <w:sz w:val="25"/>
          <w:szCs w:val="25"/>
        </w:rPr>
        <w:t xml:space="preserve">  </w:t>
      </w:r>
      <w:r w:rsidRPr="00205946">
        <w:rPr>
          <w:sz w:val="25"/>
          <w:szCs w:val="25"/>
        </w:rPr>
        <w:t>пгт. Красногвардейское</w:t>
      </w:r>
    </w:p>
    <w:p w:rsidR="00BE3390" w:rsidRPr="00205946" w:rsidP="00BE3390">
      <w:pPr>
        <w:jc w:val="both"/>
        <w:rPr>
          <w:b/>
          <w:sz w:val="25"/>
          <w:szCs w:val="25"/>
        </w:rPr>
      </w:pPr>
      <w:r w:rsidRPr="00205946">
        <w:rPr>
          <w:sz w:val="25"/>
          <w:szCs w:val="25"/>
        </w:rPr>
        <w:t xml:space="preserve">         Мировой судья судебного участка № 54 Красногвардейского судебного района Республики Крым Чернецкая И.В., рассмотрев в судебном заседании в помещении судебного участка № 54 Красногвардейского судебного района Респу</w:t>
      </w:r>
      <w:r w:rsidRPr="00205946">
        <w:rPr>
          <w:sz w:val="25"/>
          <w:szCs w:val="25"/>
        </w:rPr>
        <w:t>блики Крым дело об административном правонарушении, предусмотренном ч. 1 ст. 12.26 КоАП РФ, в отношении</w:t>
      </w:r>
      <w:r w:rsidRPr="00205946" w:rsidR="00B76619">
        <w:rPr>
          <w:sz w:val="25"/>
          <w:szCs w:val="25"/>
        </w:rPr>
        <w:t>:</w:t>
      </w:r>
      <w:r w:rsidRPr="00205946">
        <w:rPr>
          <w:b/>
          <w:sz w:val="25"/>
          <w:szCs w:val="25"/>
        </w:rPr>
        <w:t xml:space="preserve"> </w:t>
      </w:r>
    </w:p>
    <w:p w:rsidR="007E54D3" w:rsidRPr="00205946" w:rsidP="007E54D3">
      <w:pPr>
        <w:ind w:firstLine="708"/>
        <w:jc w:val="both"/>
        <w:rPr>
          <w:sz w:val="25"/>
          <w:szCs w:val="25"/>
        </w:rPr>
      </w:pPr>
      <w:r w:rsidRPr="00205946">
        <w:rPr>
          <w:b/>
          <w:sz w:val="25"/>
          <w:szCs w:val="25"/>
        </w:rPr>
        <w:t>Анистратенко</w:t>
      </w:r>
      <w:r w:rsidRPr="00205946">
        <w:rPr>
          <w:b/>
          <w:sz w:val="25"/>
          <w:szCs w:val="25"/>
        </w:rPr>
        <w:t xml:space="preserve"> Д.В., ДАННЫЕ О ЛИЧНОСТИ</w:t>
      </w:r>
      <w:r w:rsidRPr="00205946">
        <w:rPr>
          <w:sz w:val="25"/>
          <w:szCs w:val="25"/>
        </w:rPr>
        <w:t>.</w:t>
      </w:r>
    </w:p>
    <w:p w:rsidR="0072190B" w:rsidRPr="00205946" w:rsidP="00BE3390">
      <w:pPr>
        <w:ind w:firstLine="708"/>
        <w:jc w:val="both"/>
        <w:rPr>
          <w:sz w:val="25"/>
          <w:szCs w:val="25"/>
        </w:rPr>
      </w:pPr>
    </w:p>
    <w:p w:rsidR="00BE3390" w:rsidRPr="00205946" w:rsidP="00C169B3">
      <w:pPr>
        <w:ind w:firstLine="708"/>
        <w:jc w:val="center"/>
        <w:rPr>
          <w:sz w:val="25"/>
          <w:szCs w:val="25"/>
        </w:rPr>
      </w:pPr>
      <w:r w:rsidRPr="00205946">
        <w:rPr>
          <w:sz w:val="25"/>
          <w:szCs w:val="25"/>
        </w:rPr>
        <w:t>установил:</w:t>
      </w:r>
    </w:p>
    <w:p w:rsidR="00BE3390" w:rsidRPr="00205946" w:rsidP="00BE3390">
      <w:pPr>
        <w:ind w:firstLine="708"/>
        <w:jc w:val="both"/>
        <w:outlineLvl w:val="0"/>
        <w:rPr>
          <w:bCs/>
          <w:kern w:val="36"/>
          <w:sz w:val="25"/>
          <w:szCs w:val="25"/>
        </w:rPr>
      </w:pPr>
      <w:r w:rsidRPr="00205946">
        <w:rPr>
          <w:bCs/>
          <w:kern w:val="36"/>
          <w:sz w:val="25"/>
          <w:szCs w:val="25"/>
        </w:rPr>
        <w:t>ДАТА</w:t>
      </w:r>
      <w:r w:rsidRPr="00205946">
        <w:rPr>
          <w:bCs/>
          <w:kern w:val="36"/>
          <w:sz w:val="25"/>
          <w:szCs w:val="25"/>
        </w:rPr>
        <w:t xml:space="preserve"> года, в ВРЕМЯ</w:t>
      </w:r>
      <w:r w:rsidRPr="00205946" w:rsidR="00FD2F0F">
        <w:rPr>
          <w:bCs/>
          <w:kern w:val="36"/>
          <w:sz w:val="25"/>
          <w:szCs w:val="25"/>
        </w:rPr>
        <w:t xml:space="preserve"> минут</w:t>
      </w:r>
      <w:r w:rsidRPr="00205946">
        <w:rPr>
          <w:bCs/>
          <w:kern w:val="36"/>
          <w:sz w:val="25"/>
          <w:szCs w:val="25"/>
        </w:rPr>
        <w:t xml:space="preserve">, водитель </w:t>
      </w:r>
      <w:r w:rsidRPr="00205946">
        <w:rPr>
          <w:sz w:val="25"/>
          <w:szCs w:val="25"/>
        </w:rPr>
        <w:t>Анистратенко Д.В.</w:t>
      </w:r>
      <w:r w:rsidRPr="00205946" w:rsidR="00724EB9">
        <w:rPr>
          <w:sz w:val="25"/>
          <w:szCs w:val="25"/>
        </w:rPr>
        <w:t>,</w:t>
      </w:r>
      <w:r w:rsidRPr="00205946" w:rsidR="00A73517">
        <w:rPr>
          <w:sz w:val="25"/>
          <w:szCs w:val="25"/>
        </w:rPr>
        <w:t xml:space="preserve"> </w:t>
      </w:r>
      <w:r w:rsidRPr="00205946">
        <w:rPr>
          <w:bCs/>
          <w:kern w:val="36"/>
          <w:sz w:val="25"/>
          <w:szCs w:val="25"/>
        </w:rPr>
        <w:t>управляя тра</w:t>
      </w:r>
      <w:r w:rsidRPr="00205946" w:rsidR="00FD2F0F">
        <w:rPr>
          <w:bCs/>
          <w:kern w:val="36"/>
          <w:sz w:val="25"/>
          <w:szCs w:val="25"/>
        </w:rPr>
        <w:t xml:space="preserve">нспортным средством – </w:t>
      </w:r>
      <w:r w:rsidRPr="00205946" w:rsidR="00A01A33">
        <w:rPr>
          <w:bCs/>
          <w:kern w:val="36"/>
          <w:sz w:val="25"/>
          <w:szCs w:val="25"/>
        </w:rPr>
        <w:t>а/м «</w:t>
      </w:r>
      <w:r w:rsidRPr="00205946">
        <w:rPr>
          <w:bCs/>
          <w:kern w:val="36"/>
          <w:sz w:val="25"/>
          <w:szCs w:val="25"/>
        </w:rPr>
        <w:t>МАРКА</w:t>
      </w:r>
      <w:r w:rsidRPr="00205946" w:rsidR="00A01A33">
        <w:rPr>
          <w:bCs/>
          <w:kern w:val="36"/>
          <w:sz w:val="25"/>
          <w:szCs w:val="25"/>
        </w:rPr>
        <w:t>»</w:t>
      </w:r>
      <w:r w:rsidRPr="00205946">
        <w:rPr>
          <w:bCs/>
          <w:kern w:val="36"/>
          <w:sz w:val="25"/>
          <w:szCs w:val="25"/>
        </w:rPr>
        <w:t>, государственн</w:t>
      </w:r>
      <w:r w:rsidRPr="00205946" w:rsidR="00A01A33">
        <w:rPr>
          <w:bCs/>
          <w:kern w:val="36"/>
          <w:sz w:val="25"/>
          <w:szCs w:val="25"/>
        </w:rPr>
        <w:t>ый</w:t>
      </w:r>
      <w:r w:rsidRPr="00205946">
        <w:rPr>
          <w:bCs/>
          <w:kern w:val="36"/>
          <w:sz w:val="25"/>
          <w:szCs w:val="25"/>
        </w:rPr>
        <w:t xml:space="preserve"> регистрационн</w:t>
      </w:r>
      <w:r w:rsidRPr="00205946" w:rsidR="00A01A33">
        <w:rPr>
          <w:bCs/>
          <w:kern w:val="36"/>
          <w:sz w:val="25"/>
          <w:szCs w:val="25"/>
        </w:rPr>
        <w:t xml:space="preserve">ый </w:t>
      </w:r>
      <w:r w:rsidRPr="00205946">
        <w:rPr>
          <w:bCs/>
          <w:kern w:val="36"/>
          <w:sz w:val="25"/>
          <w:szCs w:val="25"/>
        </w:rPr>
        <w:t>знак</w:t>
      </w:r>
      <w:r w:rsidRPr="00205946" w:rsidR="00A01A33">
        <w:rPr>
          <w:bCs/>
          <w:kern w:val="36"/>
          <w:sz w:val="25"/>
          <w:szCs w:val="25"/>
        </w:rPr>
        <w:t xml:space="preserve"> – </w:t>
      </w:r>
      <w:r w:rsidRPr="00205946">
        <w:rPr>
          <w:bCs/>
          <w:kern w:val="36"/>
          <w:sz w:val="25"/>
          <w:szCs w:val="25"/>
        </w:rPr>
        <w:t>НОМЕР</w:t>
      </w:r>
      <w:r w:rsidRPr="00205946" w:rsidR="00B56D32">
        <w:rPr>
          <w:bCs/>
          <w:kern w:val="36"/>
          <w:sz w:val="25"/>
          <w:szCs w:val="25"/>
        </w:rPr>
        <w:t xml:space="preserve">, </w:t>
      </w:r>
      <w:r w:rsidRPr="00205946" w:rsidR="008F56F5">
        <w:rPr>
          <w:sz w:val="25"/>
          <w:szCs w:val="25"/>
        </w:rPr>
        <w:t xml:space="preserve">на </w:t>
      </w:r>
      <w:r w:rsidRPr="00205946">
        <w:rPr>
          <w:sz w:val="25"/>
          <w:szCs w:val="25"/>
        </w:rPr>
        <w:t>МЕСТО</w:t>
      </w:r>
      <w:r w:rsidRPr="00205946">
        <w:rPr>
          <w:bCs/>
          <w:kern w:val="36"/>
          <w:sz w:val="25"/>
          <w:szCs w:val="25"/>
        </w:rPr>
        <w:t xml:space="preserve">, </w:t>
      </w:r>
      <w:r w:rsidRPr="00205946" w:rsidR="00C169B3">
        <w:rPr>
          <w:bCs/>
          <w:kern w:val="36"/>
          <w:sz w:val="25"/>
          <w:szCs w:val="25"/>
        </w:rPr>
        <w:t>с</w:t>
      </w:r>
      <w:r w:rsidRPr="00205946">
        <w:rPr>
          <w:bCs/>
          <w:kern w:val="36"/>
          <w:sz w:val="25"/>
          <w:szCs w:val="25"/>
        </w:rPr>
        <w:t xml:space="preserve"> признак</w:t>
      </w:r>
      <w:r w:rsidRPr="00205946" w:rsidR="00C169B3">
        <w:rPr>
          <w:bCs/>
          <w:kern w:val="36"/>
          <w:sz w:val="25"/>
          <w:szCs w:val="25"/>
        </w:rPr>
        <w:t>ами</w:t>
      </w:r>
      <w:r w:rsidRPr="00205946">
        <w:rPr>
          <w:bCs/>
          <w:kern w:val="36"/>
          <w:sz w:val="25"/>
          <w:szCs w:val="25"/>
        </w:rPr>
        <w:t xml:space="preserve"> опьянения</w:t>
      </w:r>
      <w:r w:rsidRPr="00205946" w:rsidR="008F56F5">
        <w:rPr>
          <w:bCs/>
          <w:kern w:val="36"/>
          <w:sz w:val="25"/>
          <w:szCs w:val="25"/>
        </w:rPr>
        <w:t xml:space="preserve"> </w:t>
      </w:r>
      <w:r w:rsidRPr="00205946" w:rsidR="00F00B54">
        <w:rPr>
          <w:bCs/>
          <w:kern w:val="36"/>
          <w:sz w:val="25"/>
          <w:szCs w:val="25"/>
        </w:rPr>
        <w:t>–</w:t>
      </w:r>
      <w:r w:rsidRPr="00205946" w:rsidR="000B0273">
        <w:rPr>
          <w:bCs/>
          <w:kern w:val="36"/>
          <w:sz w:val="25"/>
          <w:szCs w:val="25"/>
        </w:rPr>
        <w:t xml:space="preserve"> </w:t>
      </w:r>
      <w:r w:rsidRPr="00205946" w:rsidR="00F00B54">
        <w:rPr>
          <w:bCs/>
          <w:kern w:val="36"/>
          <w:sz w:val="25"/>
          <w:szCs w:val="25"/>
        </w:rPr>
        <w:t>резкое изменение окраски кожных покровов лица</w:t>
      </w:r>
      <w:r w:rsidRPr="00205946">
        <w:rPr>
          <w:bCs/>
          <w:kern w:val="36"/>
          <w:sz w:val="25"/>
          <w:szCs w:val="25"/>
        </w:rPr>
        <w:t xml:space="preserve">, в нарушение п.2.3.2 Правил дорожного движения  </w:t>
      </w:r>
      <w:r w:rsidRPr="00205946" w:rsidR="00A32B7B">
        <w:rPr>
          <w:bCs/>
          <w:kern w:val="36"/>
          <w:sz w:val="25"/>
          <w:szCs w:val="25"/>
        </w:rPr>
        <w:t>не выполнил законного требования должностного лица, уполномоченного на осуществление федерального государственного надзора в области безопасности дорожного движения о прохождении медицинского освидетельствования на состояние</w:t>
      </w:r>
      <w:r w:rsidRPr="00205946" w:rsidR="00A32B7B">
        <w:rPr>
          <w:bCs/>
          <w:kern w:val="36"/>
          <w:sz w:val="25"/>
          <w:szCs w:val="25"/>
        </w:rPr>
        <w:t xml:space="preserve"> опьянения и его бездействи</w:t>
      </w:r>
      <w:r w:rsidRPr="00205946" w:rsidR="000B0273">
        <w:rPr>
          <w:bCs/>
          <w:kern w:val="36"/>
          <w:sz w:val="25"/>
          <w:szCs w:val="25"/>
        </w:rPr>
        <w:t>я</w:t>
      </w:r>
      <w:r w:rsidRPr="00205946" w:rsidR="00A32B7B">
        <w:rPr>
          <w:bCs/>
          <w:kern w:val="36"/>
          <w:sz w:val="25"/>
          <w:szCs w:val="25"/>
        </w:rPr>
        <w:t xml:space="preserve"> не содерж</w:t>
      </w:r>
      <w:r w:rsidRPr="00205946" w:rsidR="000B0273">
        <w:rPr>
          <w:bCs/>
          <w:kern w:val="36"/>
          <w:sz w:val="25"/>
          <w:szCs w:val="25"/>
        </w:rPr>
        <w:t>а</w:t>
      </w:r>
      <w:r w:rsidRPr="00205946" w:rsidR="00A32B7B">
        <w:rPr>
          <w:bCs/>
          <w:kern w:val="36"/>
          <w:sz w:val="25"/>
          <w:szCs w:val="25"/>
        </w:rPr>
        <w:t xml:space="preserve">т </w:t>
      </w:r>
      <w:r w:rsidRPr="00205946" w:rsidR="000B0273">
        <w:rPr>
          <w:bCs/>
          <w:kern w:val="36"/>
          <w:sz w:val="25"/>
          <w:szCs w:val="25"/>
        </w:rPr>
        <w:t xml:space="preserve">признаков </w:t>
      </w:r>
      <w:r w:rsidRPr="00205946" w:rsidR="00A32B7B">
        <w:rPr>
          <w:bCs/>
          <w:kern w:val="36"/>
          <w:sz w:val="25"/>
          <w:szCs w:val="25"/>
        </w:rPr>
        <w:t>уголовно</w:t>
      </w:r>
      <w:r w:rsidRPr="00205946" w:rsidR="000B0273">
        <w:rPr>
          <w:bCs/>
          <w:kern w:val="36"/>
          <w:sz w:val="25"/>
          <w:szCs w:val="25"/>
        </w:rPr>
        <w:t>-</w:t>
      </w:r>
      <w:r w:rsidRPr="00205946" w:rsidR="00A32B7B">
        <w:rPr>
          <w:bCs/>
          <w:kern w:val="36"/>
          <w:sz w:val="25"/>
          <w:szCs w:val="25"/>
        </w:rPr>
        <w:t>наказуемого деяния.</w:t>
      </w:r>
    </w:p>
    <w:p w:rsidR="00BE3390" w:rsidRPr="00205946" w:rsidP="00BE3390">
      <w:pPr>
        <w:ind w:firstLine="708"/>
        <w:jc w:val="both"/>
        <w:outlineLvl w:val="0"/>
        <w:rPr>
          <w:sz w:val="25"/>
          <w:szCs w:val="25"/>
        </w:rPr>
      </w:pPr>
      <w:r w:rsidRPr="00205946">
        <w:rPr>
          <w:sz w:val="25"/>
          <w:szCs w:val="25"/>
        </w:rPr>
        <w:t xml:space="preserve">Транспортное </w:t>
      </w:r>
      <w:r w:rsidRPr="00205946" w:rsidR="003E0C6B">
        <w:rPr>
          <w:sz w:val="25"/>
          <w:szCs w:val="25"/>
        </w:rPr>
        <w:t xml:space="preserve">средство принадлежит </w:t>
      </w:r>
      <w:r w:rsidRPr="00205946">
        <w:rPr>
          <w:sz w:val="25"/>
          <w:szCs w:val="25"/>
        </w:rPr>
        <w:t>ФИО</w:t>
      </w:r>
      <w:r w:rsidRPr="00205946">
        <w:rPr>
          <w:sz w:val="25"/>
          <w:szCs w:val="25"/>
        </w:rPr>
        <w:t>1</w:t>
      </w:r>
      <w:r w:rsidRPr="00205946" w:rsidR="008F56F5">
        <w:rPr>
          <w:sz w:val="25"/>
          <w:szCs w:val="25"/>
        </w:rPr>
        <w:t xml:space="preserve">, </w:t>
      </w:r>
      <w:r w:rsidRPr="00205946" w:rsidR="00F00B54">
        <w:rPr>
          <w:sz w:val="25"/>
          <w:szCs w:val="25"/>
        </w:rPr>
        <w:t>проживающей</w:t>
      </w:r>
      <w:r w:rsidRPr="00205946" w:rsidR="008F56F5">
        <w:rPr>
          <w:sz w:val="25"/>
          <w:szCs w:val="25"/>
        </w:rPr>
        <w:t xml:space="preserve"> по адресу: </w:t>
      </w:r>
      <w:r w:rsidRPr="00205946">
        <w:rPr>
          <w:sz w:val="25"/>
          <w:szCs w:val="25"/>
        </w:rPr>
        <w:t>АДРЕС</w:t>
      </w:r>
      <w:r w:rsidRPr="00205946" w:rsidR="00A73517">
        <w:rPr>
          <w:sz w:val="25"/>
          <w:szCs w:val="25"/>
        </w:rPr>
        <w:t>.</w:t>
      </w:r>
    </w:p>
    <w:p w:rsidR="00E82954" w:rsidRPr="00205946" w:rsidP="00E82954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05946">
        <w:rPr>
          <w:rFonts w:eastAsia="Calibri"/>
          <w:sz w:val="27"/>
          <w:szCs w:val="27"/>
          <w:lang w:eastAsia="en-US"/>
        </w:rPr>
        <w:t>В судебное за</w:t>
      </w:r>
      <w:r w:rsidRPr="00205946">
        <w:rPr>
          <w:rFonts w:eastAsia="Calibri"/>
          <w:sz w:val="27"/>
          <w:szCs w:val="27"/>
          <w:lang w:eastAsia="en-US"/>
        </w:rPr>
        <w:t xml:space="preserve">седание </w:t>
      </w:r>
      <w:r w:rsidRPr="00205946">
        <w:rPr>
          <w:sz w:val="25"/>
          <w:szCs w:val="25"/>
        </w:rPr>
        <w:t>Анистратенко Д.В.</w:t>
      </w:r>
      <w:r w:rsidRPr="00205946">
        <w:rPr>
          <w:rFonts w:eastAsia="Calibri"/>
          <w:sz w:val="27"/>
          <w:szCs w:val="27"/>
          <w:lang w:eastAsia="en-US"/>
        </w:rPr>
        <w:t xml:space="preserve"> </w:t>
      </w:r>
      <w:r w:rsidRPr="00205946">
        <w:rPr>
          <w:rFonts w:eastAsia="Calibri"/>
          <w:sz w:val="27"/>
          <w:szCs w:val="27"/>
          <w:lang w:eastAsia="en-US"/>
        </w:rPr>
        <w:t>не явил</w:t>
      </w:r>
      <w:r w:rsidRPr="00205946">
        <w:rPr>
          <w:rFonts w:eastAsia="Calibri"/>
          <w:sz w:val="27"/>
          <w:szCs w:val="27"/>
          <w:lang w:eastAsia="en-US"/>
        </w:rPr>
        <w:t>ся</w:t>
      </w:r>
      <w:r w:rsidRPr="00205946">
        <w:rPr>
          <w:rFonts w:eastAsia="Calibri"/>
          <w:sz w:val="27"/>
          <w:szCs w:val="27"/>
          <w:lang w:eastAsia="en-US"/>
        </w:rPr>
        <w:t xml:space="preserve"> о времени и месте рассмотрения дела извещал</w:t>
      </w:r>
      <w:r w:rsidRPr="00205946">
        <w:rPr>
          <w:rFonts w:eastAsia="Calibri"/>
          <w:sz w:val="27"/>
          <w:szCs w:val="27"/>
          <w:lang w:eastAsia="en-US"/>
        </w:rPr>
        <w:t>ся</w:t>
      </w:r>
      <w:r w:rsidRPr="00205946">
        <w:rPr>
          <w:rFonts w:eastAsia="Calibri"/>
          <w:sz w:val="27"/>
          <w:szCs w:val="27"/>
          <w:lang w:eastAsia="en-US"/>
        </w:rPr>
        <w:t xml:space="preserve"> надлежащим образом, как следует из почтовых уведомлений, направленная судебная повестка вернулись в суд с отметкой «Истек срок хранения». Ходатайств об отложении рассмотрения дела мировому судье от </w:t>
      </w:r>
      <w:r w:rsidRPr="00205946">
        <w:rPr>
          <w:sz w:val="25"/>
          <w:szCs w:val="25"/>
        </w:rPr>
        <w:t>Анистратенко Д.В.</w:t>
      </w:r>
      <w:r w:rsidRPr="00205946">
        <w:rPr>
          <w:rFonts w:eastAsia="Calibri"/>
          <w:sz w:val="27"/>
          <w:szCs w:val="27"/>
          <w:lang w:eastAsia="en-US"/>
        </w:rPr>
        <w:t xml:space="preserve"> не поступало.</w:t>
      </w:r>
    </w:p>
    <w:p w:rsidR="00E82954" w:rsidRPr="00205946" w:rsidP="00E82954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05946">
        <w:rPr>
          <w:rFonts w:eastAsia="Calibri"/>
          <w:sz w:val="27"/>
          <w:szCs w:val="27"/>
          <w:lang w:eastAsia="en-US"/>
        </w:rPr>
        <w:t>Согласно ч. 2 п. 6 Постан</w:t>
      </w:r>
      <w:r w:rsidRPr="00205946">
        <w:rPr>
          <w:rFonts w:eastAsia="Calibri"/>
          <w:sz w:val="27"/>
          <w:szCs w:val="27"/>
          <w:lang w:eastAsia="en-US"/>
        </w:rPr>
        <w:t xml:space="preserve">овления Пленума Верховного Суда РФ от 24.03.2005 №5 «О некоторых вопросах, возникающих у судов при применении КоАП РФ» лицо, в отношении которого ведется производство по делу, считается извещенным о времени и месте судебного рассмотрения и в случае, когда </w:t>
      </w:r>
      <w:r w:rsidRPr="00205946">
        <w:rPr>
          <w:rFonts w:eastAsia="Calibri"/>
          <w:sz w:val="27"/>
          <w:szCs w:val="27"/>
          <w:lang w:eastAsia="en-US"/>
        </w:rPr>
        <w:t>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</w:t>
      </w:r>
      <w:r w:rsidRPr="00205946">
        <w:rPr>
          <w:rFonts w:eastAsia="Calibri"/>
          <w:sz w:val="27"/>
          <w:szCs w:val="27"/>
          <w:lang w:eastAsia="en-US"/>
        </w:rPr>
        <w:t xml:space="preserve">ого отправления с отметкой об истечении срока хранения, если были соблюдены положения Особых условий приема, вручения хранения и возврата почтовых отправлений разряда «Судебное», утвержденных приказом ФГУП «Почта России» от 31 августа 2005 года №343.    </w:t>
      </w:r>
    </w:p>
    <w:p w:rsidR="00E82954" w:rsidRPr="00205946" w:rsidP="00E82954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05946">
        <w:rPr>
          <w:rFonts w:eastAsia="Calibri"/>
          <w:sz w:val="27"/>
          <w:szCs w:val="27"/>
          <w:lang w:eastAsia="en-US"/>
        </w:rPr>
        <w:t>В</w:t>
      </w:r>
      <w:r w:rsidRPr="00205946">
        <w:rPr>
          <w:rFonts w:eastAsia="Calibri"/>
          <w:sz w:val="27"/>
          <w:szCs w:val="27"/>
          <w:lang w:eastAsia="en-US"/>
        </w:rPr>
        <w:t xml:space="preserve"> соответствии с ч. 2 ст. 25.1 КоАП РФ в случаях, если имеются данные о надлежащем извещении лица о месте и времени рассмотрения дела, если от лица не поступило ходатайство об отложении рассмотрения дела либо если такое ходатайство оставлено без удовлетворе</w:t>
      </w:r>
      <w:r w:rsidRPr="00205946">
        <w:rPr>
          <w:rFonts w:eastAsia="Calibri"/>
          <w:sz w:val="27"/>
          <w:szCs w:val="27"/>
          <w:lang w:eastAsia="en-US"/>
        </w:rPr>
        <w:t>ния, дело может быть рассмотрено в отсутствие лица, в отношении которого ведется производство по делу об административном правонарушении.</w:t>
      </w:r>
    </w:p>
    <w:p w:rsidR="00E82954" w:rsidRPr="00205946" w:rsidP="00E82954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05946">
        <w:rPr>
          <w:rFonts w:eastAsia="Calibri"/>
          <w:sz w:val="27"/>
          <w:szCs w:val="27"/>
          <w:lang w:eastAsia="en-US"/>
        </w:rPr>
        <w:t xml:space="preserve">В связи с изложенным, судья признает причины неявки </w:t>
      </w:r>
      <w:r w:rsidRPr="00205946">
        <w:rPr>
          <w:sz w:val="25"/>
          <w:szCs w:val="25"/>
        </w:rPr>
        <w:t>Анистратенко Д.В.</w:t>
      </w:r>
      <w:r w:rsidRPr="00205946">
        <w:rPr>
          <w:rFonts w:eastAsia="Calibri"/>
          <w:sz w:val="27"/>
          <w:szCs w:val="27"/>
          <w:lang w:eastAsia="en-US"/>
        </w:rPr>
        <w:t xml:space="preserve"> в судебное заседание неуважительными и полагает </w:t>
      </w:r>
      <w:r w:rsidRPr="00205946">
        <w:rPr>
          <w:rFonts w:eastAsia="Calibri"/>
          <w:sz w:val="27"/>
          <w:szCs w:val="27"/>
          <w:lang w:eastAsia="en-US"/>
        </w:rPr>
        <w:t xml:space="preserve">возможным рассмотреть данное дело в </w:t>
      </w:r>
      <w:r w:rsidRPr="00205946">
        <w:rPr>
          <w:rFonts w:eastAsia="Calibri"/>
          <w:sz w:val="27"/>
          <w:szCs w:val="27"/>
          <w:lang w:eastAsia="en-US"/>
        </w:rPr>
        <w:t>его</w:t>
      </w:r>
      <w:r w:rsidRPr="00205946">
        <w:rPr>
          <w:rFonts w:eastAsia="Calibri"/>
          <w:sz w:val="27"/>
          <w:szCs w:val="27"/>
          <w:lang w:eastAsia="en-US"/>
        </w:rPr>
        <w:t xml:space="preserve"> отсутствие. Явка лица, в отношении которого ведется производство об административном правонарушении, не признана судом обязательной. Данные, содержащиеся в протоколе об административном правонарушении и материалах к </w:t>
      </w:r>
      <w:r w:rsidRPr="00205946">
        <w:rPr>
          <w:rFonts w:eastAsia="Calibri"/>
          <w:sz w:val="27"/>
          <w:szCs w:val="27"/>
          <w:lang w:eastAsia="en-US"/>
        </w:rPr>
        <w:t>нему, являются достаточными для рассмотрения дела об административном правонарушении по существу.</w:t>
      </w:r>
    </w:p>
    <w:p w:rsidR="00E82954" w:rsidRPr="00205946" w:rsidP="00E82954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05946">
        <w:rPr>
          <w:rFonts w:eastAsia="Calibri"/>
          <w:sz w:val="27"/>
          <w:szCs w:val="27"/>
          <w:lang w:eastAsia="en-US"/>
        </w:rPr>
        <w:t>Судья, исследовав в совокупности материалы дела об административном правонарушении, приходит к следующему.</w:t>
      </w:r>
    </w:p>
    <w:p w:rsidR="00BE3390" w:rsidRPr="00205946" w:rsidP="00724EB9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Часть 1 ст. 12.26 КоАП РФ предусматривает администр</w:t>
      </w:r>
      <w:r w:rsidRPr="00205946">
        <w:rPr>
          <w:rFonts w:eastAsia="Calibri"/>
          <w:sz w:val="25"/>
          <w:szCs w:val="25"/>
        </w:rPr>
        <w:t>ативную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</w:t>
      </w:r>
      <w:r w:rsidRPr="00205946">
        <w:rPr>
          <w:rFonts w:eastAsia="Calibri"/>
          <w:sz w:val="25"/>
          <w:szCs w:val="25"/>
        </w:rPr>
        <w:t xml:space="preserve">казуемого деяния. 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В соответствии с п. 2.3.2 ПДД РФ, водитель обязан по требованию должностных лиц, которым предоставлено право госу</w:t>
      </w:r>
      <w:r w:rsidRPr="00205946" w:rsidR="00A5299E">
        <w:rPr>
          <w:rFonts w:eastAsia="Calibri"/>
          <w:sz w:val="25"/>
          <w:szCs w:val="25"/>
        </w:rPr>
        <w:t xml:space="preserve">дарственного надзора и контроля </w:t>
      </w:r>
      <w:r w:rsidRPr="00205946">
        <w:rPr>
          <w:rFonts w:eastAsia="Calibri"/>
          <w:sz w:val="25"/>
          <w:szCs w:val="25"/>
        </w:rPr>
        <w:t>за безопасностью дорожного движения и эксплуатации транспортного средства, проходить освидет</w:t>
      </w:r>
      <w:r w:rsidRPr="00205946">
        <w:rPr>
          <w:rFonts w:eastAsia="Calibri"/>
          <w:sz w:val="25"/>
          <w:szCs w:val="25"/>
        </w:rPr>
        <w:t xml:space="preserve">ельствование на состояние алкогольного опьянения и медицинское освидетельствование на состояние опьянения. </w:t>
      </w:r>
    </w:p>
    <w:p w:rsidR="00BE3390" w:rsidRPr="00205946" w:rsidP="00BE3390">
      <w:pPr>
        <w:ind w:firstLine="708"/>
        <w:jc w:val="both"/>
        <w:outlineLvl w:val="0"/>
        <w:rPr>
          <w:bCs/>
          <w:kern w:val="36"/>
          <w:sz w:val="25"/>
          <w:szCs w:val="25"/>
        </w:rPr>
      </w:pPr>
      <w:r w:rsidRPr="00205946">
        <w:rPr>
          <w:rFonts w:eastAsia="Calibri"/>
          <w:sz w:val="25"/>
          <w:szCs w:val="25"/>
        </w:rPr>
        <w:t xml:space="preserve">Как следует из протокола об административном правонарушении серии </w:t>
      </w:r>
      <w:r w:rsidRPr="00205946" w:rsidR="007C1B27">
        <w:rPr>
          <w:rFonts w:eastAsia="Calibri"/>
          <w:sz w:val="25"/>
          <w:szCs w:val="25"/>
        </w:rPr>
        <w:t>82 АП №</w:t>
      </w:r>
      <w:r w:rsidRPr="00205946" w:rsidR="00E82954">
        <w:rPr>
          <w:rFonts w:eastAsia="Calibri"/>
          <w:sz w:val="25"/>
          <w:szCs w:val="25"/>
        </w:rPr>
        <w:t>229055</w:t>
      </w:r>
      <w:r w:rsidRPr="00205946" w:rsidR="00A03AF5">
        <w:rPr>
          <w:rFonts w:eastAsia="Calibri"/>
          <w:sz w:val="25"/>
          <w:szCs w:val="25"/>
        </w:rPr>
        <w:t xml:space="preserve"> от </w:t>
      </w:r>
      <w:r w:rsidRPr="00205946" w:rsidR="00E82954">
        <w:rPr>
          <w:rFonts w:eastAsia="Calibri"/>
          <w:sz w:val="25"/>
          <w:szCs w:val="25"/>
        </w:rPr>
        <w:t>02.03.2024</w:t>
      </w:r>
      <w:r w:rsidRPr="00205946" w:rsidR="002A5CE3">
        <w:rPr>
          <w:rFonts w:eastAsia="Calibri"/>
          <w:sz w:val="25"/>
          <w:szCs w:val="25"/>
        </w:rPr>
        <w:t xml:space="preserve"> года </w:t>
      </w:r>
      <w:r w:rsidRPr="00205946" w:rsidR="008F56F5">
        <w:rPr>
          <w:rFonts w:eastAsia="Calibri"/>
          <w:sz w:val="25"/>
          <w:szCs w:val="25"/>
        </w:rPr>
        <w:t>–</w:t>
      </w:r>
      <w:r w:rsidRPr="00205946">
        <w:rPr>
          <w:rFonts w:eastAsia="Calibri"/>
          <w:sz w:val="25"/>
          <w:szCs w:val="25"/>
        </w:rPr>
        <w:t xml:space="preserve"> </w:t>
      </w:r>
      <w:r w:rsidRPr="00205946">
        <w:rPr>
          <w:bCs/>
          <w:kern w:val="36"/>
          <w:sz w:val="25"/>
          <w:szCs w:val="25"/>
        </w:rPr>
        <w:t>ДАТА</w:t>
      </w:r>
      <w:r w:rsidRPr="00205946" w:rsidR="00E82954">
        <w:rPr>
          <w:bCs/>
          <w:kern w:val="36"/>
          <w:sz w:val="25"/>
          <w:szCs w:val="25"/>
        </w:rPr>
        <w:t xml:space="preserve"> года, в </w:t>
      </w:r>
      <w:r w:rsidRPr="00205946">
        <w:rPr>
          <w:bCs/>
          <w:kern w:val="36"/>
          <w:sz w:val="25"/>
          <w:szCs w:val="25"/>
        </w:rPr>
        <w:t>ВРЕМЯ</w:t>
      </w:r>
      <w:r w:rsidRPr="00205946" w:rsidR="00E82954">
        <w:rPr>
          <w:bCs/>
          <w:kern w:val="36"/>
          <w:sz w:val="25"/>
          <w:szCs w:val="25"/>
        </w:rPr>
        <w:t xml:space="preserve"> минут, водитель </w:t>
      </w:r>
      <w:r w:rsidRPr="00205946" w:rsidR="00E82954">
        <w:rPr>
          <w:sz w:val="25"/>
          <w:szCs w:val="25"/>
        </w:rPr>
        <w:t xml:space="preserve">Анистратенко Д.В., </w:t>
      </w:r>
      <w:r w:rsidRPr="00205946" w:rsidR="00E82954">
        <w:rPr>
          <w:bCs/>
          <w:kern w:val="36"/>
          <w:sz w:val="25"/>
          <w:szCs w:val="25"/>
        </w:rPr>
        <w:t>управляя транспортным средством – а/м «</w:t>
      </w:r>
      <w:r w:rsidRPr="00205946">
        <w:rPr>
          <w:bCs/>
          <w:kern w:val="36"/>
          <w:sz w:val="25"/>
          <w:szCs w:val="25"/>
        </w:rPr>
        <w:t>МАРКА</w:t>
      </w:r>
      <w:r w:rsidRPr="00205946" w:rsidR="00E82954">
        <w:rPr>
          <w:bCs/>
          <w:kern w:val="36"/>
          <w:sz w:val="25"/>
          <w:szCs w:val="25"/>
        </w:rPr>
        <w:t xml:space="preserve">», государственный регистрационный знак – </w:t>
      </w:r>
      <w:r w:rsidRPr="00205946">
        <w:rPr>
          <w:bCs/>
          <w:kern w:val="36"/>
          <w:sz w:val="25"/>
          <w:szCs w:val="25"/>
        </w:rPr>
        <w:t>НОМЕР</w:t>
      </w:r>
      <w:r w:rsidRPr="00205946" w:rsidR="00E82954">
        <w:rPr>
          <w:bCs/>
          <w:kern w:val="36"/>
          <w:sz w:val="25"/>
          <w:szCs w:val="25"/>
        </w:rPr>
        <w:t xml:space="preserve">, </w:t>
      </w:r>
      <w:r w:rsidRPr="00205946" w:rsidR="00E82954">
        <w:rPr>
          <w:sz w:val="25"/>
          <w:szCs w:val="25"/>
        </w:rPr>
        <w:t xml:space="preserve">на ул. </w:t>
      </w:r>
      <w:r w:rsidRPr="00205946">
        <w:rPr>
          <w:sz w:val="25"/>
          <w:szCs w:val="25"/>
        </w:rPr>
        <w:t>МЕСТО</w:t>
      </w:r>
      <w:r w:rsidRPr="00205946" w:rsidR="006115A7">
        <w:rPr>
          <w:bCs/>
          <w:kern w:val="36"/>
          <w:sz w:val="25"/>
          <w:szCs w:val="25"/>
        </w:rPr>
        <w:t>, при наличии признаков опьянения</w:t>
      </w:r>
      <w:r w:rsidRPr="00205946" w:rsidR="000B0273">
        <w:rPr>
          <w:bCs/>
          <w:kern w:val="36"/>
          <w:sz w:val="25"/>
          <w:szCs w:val="25"/>
        </w:rPr>
        <w:t xml:space="preserve"> – </w:t>
      </w:r>
      <w:r w:rsidRPr="00205946" w:rsidR="00E82954">
        <w:rPr>
          <w:bCs/>
          <w:kern w:val="36"/>
          <w:sz w:val="25"/>
          <w:szCs w:val="25"/>
        </w:rPr>
        <w:t>резкое изменение окраски кожных покровов лица</w:t>
      </w:r>
      <w:r w:rsidRPr="00205946" w:rsidR="006115A7">
        <w:rPr>
          <w:bCs/>
          <w:kern w:val="36"/>
          <w:sz w:val="25"/>
          <w:szCs w:val="25"/>
        </w:rPr>
        <w:t>, в нарушение п.2.3.2 Правил дорожного движения  не выполнил законного требования должностного лица, уполномоченного</w:t>
      </w:r>
      <w:r w:rsidRPr="00205946" w:rsidR="006115A7">
        <w:rPr>
          <w:bCs/>
          <w:kern w:val="36"/>
          <w:sz w:val="25"/>
          <w:szCs w:val="25"/>
        </w:rPr>
        <w:t xml:space="preserve"> на осуществление федерального государственного надзора в области безопасности дорожного движения о прохождении медицинского освидетельствования на состояние опьянения и его бездействие не содержит уголовно наказуемого деяния</w:t>
      </w:r>
      <w:r w:rsidRPr="00205946">
        <w:rPr>
          <w:bCs/>
          <w:kern w:val="36"/>
          <w:sz w:val="25"/>
          <w:szCs w:val="25"/>
        </w:rPr>
        <w:t>.</w:t>
      </w:r>
    </w:p>
    <w:p w:rsidR="00BE3390" w:rsidRPr="00205946" w:rsidP="00BE3390">
      <w:pPr>
        <w:ind w:firstLine="708"/>
        <w:jc w:val="both"/>
        <w:outlineLvl w:val="0"/>
        <w:rPr>
          <w:rFonts w:eastAsia="Calibri"/>
          <w:sz w:val="25"/>
          <w:szCs w:val="25"/>
          <w:lang w:eastAsia="en-US"/>
        </w:rPr>
      </w:pPr>
      <w:r w:rsidRPr="00205946">
        <w:rPr>
          <w:rFonts w:eastAsia="Calibri"/>
          <w:sz w:val="25"/>
          <w:szCs w:val="25"/>
        </w:rPr>
        <w:t xml:space="preserve">Факт невыполнения </w:t>
      </w:r>
      <w:r w:rsidRPr="00205946" w:rsidR="00F00B54">
        <w:rPr>
          <w:sz w:val="25"/>
          <w:szCs w:val="25"/>
        </w:rPr>
        <w:t>Анистратенко Д.В.</w:t>
      </w:r>
      <w:r w:rsidRPr="00205946">
        <w:rPr>
          <w:rFonts w:eastAsia="Calibri"/>
          <w:sz w:val="25"/>
          <w:szCs w:val="25"/>
        </w:rPr>
        <w:t xml:space="preserve"> законного требования о прохождении медицинского освидетельствования на состояние опьянения подтвержд</w:t>
      </w:r>
      <w:r w:rsidRPr="00205946" w:rsidR="006E057F">
        <w:rPr>
          <w:rFonts w:eastAsia="Calibri"/>
          <w:sz w:val="25"/>
          <w:szCs w:val="25"/>
        </w:rPr>
        <w:t>ается</w:t>
      </w:r>
      <w:r w:rsidRPr="00205946">
        <w:rPr>
          <w:rFonts w:eastAsia="Calibri"/>
          <w:sz w:val="25"/>
          <w:szCs w:val="25"/>
        </w:rPr>
        <w:t xml:space="preserve"> протоколом об административном правонарушении серии </w:t>
      </w:r>
      <w:r w:rsidRPr="00205946" w:rsidR="00A24E13">
        <w:rPr>
          <w:rFonts w:eastAsia="Calibri"/>
          <w:sz w:val="25"/>
          <w:szCs w:val="25"/>
        </w:rPr>
        <w:t>82 АП №</w:t>
      </w:r>
      <w:r w:rsidRPr="00205946" w:rsidR="00E82954">
        <w:rPr>
          <w:rFonts w:eastAsia="Calibri"/>
          <w:sz w:val="25"/>
          <w:szCs w:val="25"/>
        </w:rPr>
        <w:t>229055</w:t>
      </w:r>
      <w:r w:rsidRPr="00205946" w:rsidR="00A24E13">
        <w:rPr>
          <w:rFonts w:eastAsia="Calibri"/>
          <w:sz w:val="25"/>
          <w:szCs w:val="25"/>
        </w:rPr>
        <w:t xml:space="preserve"> от </w:t>
      </w:r>
      <w:r w:rsidRPr="00205946" w:rsidR="00E82954">
        <w:rPr>
          <w:rFonts w:eastAsia="Calibri"/>
          <w:sz w:val="25"/>
          <w:szCs w:val="25"/>
        </w:rPr>
        <w:t xml:space="preserve">02.03.2024 </w:t>
      </w:r>
      <w:r w:rsidRPr="00205946">
        <w:rPr>
          <w:rFonts w:eastAsia="Calibri"/>
          <w:sz w:val="25"/>
          <w:szCs w:val="25"/>
        </w:rPr>
        <w:t xml:space="preserve">года, протоколом об отстранении от управления транспортным средством серии </w:t>
      </w:r>
      <w:r w:rsidRPr="00205946" w:rsidR="00C846F2">
        <w:rPr>
          <w:rFonts w:eastAsia="Calibri"/>
          <w:sz w:val="25"/>
          <w:szCs w:val="25"/>
        </w:rPr>
        <w:t>82 ОТ №</w:t>
      </w:r>
      <w:r w:rsidRPr="00205946" w:rsidR="00E82954">
        <w:rPr>
          <w:rFonts w:eastAsia="Calibri"/>
          <w:sz w:val="25"/>
          <w:szCs w:val="25"/>
        </w:rPr>
        <w:t>059600</w:t>
      </w:r>
      <w:r w:rsidRPr="00205946">
        <w:rPr>
          <w:rFonts w:eastAsia="Calibri"/>
          <w:sz w:val="25"/>
          <w:szCs w:val="25"/>
        </w:rPr>
        <w:t xml:space="preserve"> от </w:t>
      </w:r>
      <w:r w:rsidRPr="00205946" w:rsidR="00E82954">
        <w:rPr>
          <w:rFonts w:eastAsia="Calibri"/>
          <w:sz w:val="25"/>
          <w:szCs w:val="25"/>
        </w:rPr>
        <w:t>01.03.2024</w:t>
      </w:r>
      <w:r w:rsidRPr="00205946">
        <w:rPr>
          <w:rFonts w:eastAsia="Calibri"/>
          <w:sz w:val="25"/>
          <w:szCs w:val="25"/>
        </w:rPr>
        <w:t xml:space="preserve"> года; </w:t>
      </w:r>
      <w:r w:rsidRPr="00205946" w:rsidR="00E82954">
        <w:rPr>
          <w:rFonts w:eastAsia="Calibri"/>
          <w:sz w:val="25"/>
          <w:szCs w:val="25"/>
        </w:rPr>
        <w:t xml:space="preserve">Актом освидетельствования на состояние алкогольного опьянения серии 82 АО № 035253 от 01.03.2024, </w:t>
      </w:r>
      <w:r w:rsidRPr="00205946">
        <w:rPr>
          <w:rFonts w:eastAsia="Calibri"/>
          <w:sz w:val="25"/>
          <w:szCs w:val="25"/>
        </w:rPr>
        <w:t xml:space="preserve">протоколом о направлении на медицинское освидетельствование на состояние опьянения серии </w:t>
      </w:r>
      <w:r w:rsidRPr="00205946" w:rsidR="006115A7">
        <w:rPr>
          <w:rFonts w:eastAsia="Calibri"/>
          <w:sz w:val="25"/>
          <w:szCs w:val="25"/>
        </w:rPr>
        <w:t>8</w:t>
      </w:r>
      <w:r w:rsidRPr="00205946" w:rsidR="00FD2F0F">
        <w:rPr>
          <w:rFonts w:eastAsia="Calibri"/>
          <w:sz w:val="25"/>
          <w:szCs w:val="25"/>
        </w:rPr>
        <w:t>2</w:t>
      </w:r>
      <w:r w:rsidRPr="00205946" w:rsidR="007C1B27">
        <w:rPr>
          <w:rFonts w:eastAsia="Calibri"/>
          <w:sz w:val="25"/>
          <w:szCs w:val="25"/>
        </w:rPr>
        <w:t xml:space="preserve"> </w:t>
      </w:r>
      <w:r w:rsidRPr="00205946" w:rsidR="006115A7">
        <w:rPr>
          <w:rFonts w:eastAsia="Calibri"/>
          <w:sz w:val="25"/>
          <w:szCs w:val="25"/>
        </w:rPr>
        <w:t>МО</w:t>
      </w:r>
      <w:r w:rsidRPr="00205946">
        <w:rPr>
          <w:rFonts w:eastAsia="Calibri"/>
          <w:sz w:val="25"/>
          <w:szCs w:val="25"/>
        </w:rPr>
        <w:t xml:space="preserve"> № </w:t>
      </w:r>
      <w:r w:rsidRPr="00205946" w:rsidR="00E82954">
        <w:rPr>
          <w:rFonts w:eastAsia="Calibri"/>
          <w:sz w:val="25"/>
          <w:szCs w:val="25"/>
        </w:rPr>
        <w:t>016701</w:t>
      </w:r>
      <w:r w:rsidRPr="00205946">
        <w:rPr>
          <w:rFonts w:eastAsia="Calibri"/>
          <w:sz w:val="25"/>
          <w:szCs w:val="25"/>
        </w:rPr>
        <w:t xml:space="preserve"> от </w:t>
      </w:r>
      <w:r w:rsidRPr="00205946" w:rsidR="00E82954">
        <w:rPr>
          <w:rFonts w:eastAsia="Calibri"/>
          <w:sz w:val="25"/>
          <w:szCs w:val="25"/>
        </w:rPr>
        <w:t>02.03.2024</w:t>
      </w:r>
      <w:r w:rsidRPr="00205946" w:rsidR="00611903">
        <w:rPr>
          <w:rFonts w:eastAsia="Calibri"/>
          <w:sz w:val="25"/>
          <w:szCs w:val="25"/>
        </w:rPr>
        <w:t xml:space="preserve"> </w:t>
      </w:r>
      <w:r w:rsidRPr="00205946" w:rsidR="00E82954">
        <w:rPr>
          <w:rFonts w:eastAsia="Calibri"/>
          <w:sz w:val="25"/>
          <w:szCs w:val="25"/>
        </w:rPr>
        <w:t xml:space="preserve">года, </w:t>
      </w:r>
      <w:r w:rsidRPr="00205946" w:rsidR="007B7DB8">
        <w:rPr>
          <w:rFonts w:eastAsia="Calibri"/>
          <w:sz w:val="25"/>
          <w:szCs w:val="25"/>
        </w:rPr>
        <w:t>видеозапис</w:t>
      </w:r>
      <w:r w:rsidRPr="00205946" w:rsidR="000B0273">
        <w:rPr>
          <w:rFonts w:eastAsia="Calibri"/>
          <w:sz w:val="25"/>
          <w:szCs w:val="25"/>
        </w:rPr>
        <w:t>ями</w:t>
      </w:r>
      <w:r w:rsidRPr="00205946" w:rsidR="0072190B">
        <w:rPr>
          <w:rFonts w:eastAsia="Calibri"/>
          <w:sz w:val="25"/>
          <w:szCs w:val="25"/>
        </w:rPr>
        <w:t>, информацией о привлечении</w:t>
      </w:r>
      <w:r w:rsidRPr="00205946" w:rsidR="00A24E13">
        <w:rPr>
          <w:rFonts w:eastAsia="Calibri"/>
          <w:sz w:val="25"/>
          <w:szCs w:val="25"/>
        </w:rPr>
        <w:t xml:space="preserve">, протоколом о задержании транспортного средства </w:t>
      </w:r>
      <w:r w:rsidRPr="00205946" w:rsidR="00E82954">
        <w:rPr>
          <w:rFonts w:eastAsia="Calibri"/>
          <w:sz w:val="25"/>
          <w:szCs w:val="25"/>
        </w:rPr>
        <w:t>82 ПЗ №063150 от 02.03.2024</w:t>
      </w:r>
      <w:r w:rsidRPr="00205946" w:rsidR="00A24E13">
        <w:rPr>
          <w:rFonts w:eastAsia="Calibri"/>
          <w:sz w:val="25"/>
          <w:szCs w:val="25"/>
        </w:rPr>
        <w:t xml:space="preserve">года, </w:t>
      </w:r>
      <w:r w:rsidRPr="00205946" w:rsidR="00BE6EA9">
        <w:rPr>
          <w:rFonts w:eastAsia="Calibri"/>
          <w:sz w:val="25"/>
          <w:szCs w:val="25"/>
        </w:rPr>
        <w:t>информацией о привлечении, справкой на физлицо</w:t>
      </w:r>
      <w:r w:rsidRPr="00205946" w:rsidR="00A24E13">
        <w:rPr>
          <w:rFonts w:eastAsia="Calibri"/>
          <w:sz w:val="25"/>
          <w:szCs w:val="25"/>
        </w:rPr>
        <w:t>.</w:t>
      </w:r>
    </w:p>
    <w:p w:rsidR="00E423B0" w:rsidRPr="00205946" w:rsidP="00E423B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Освидетельствование водителей на состояние опьянения регламентируется  Правилами освидетельствования на состояние алкогольного опьянения и оформления его результатов, направления на</w:t>
      </w:r>
      <w:r w:rsidRPr="00205946">
        <w:rPr>
          <w:rFonts w:eastAsia="Calibri"/>
          <w:sz w:val="25"/>
          <w:szCs w:val="25"/>
        </w:rPr>
        <w:t xml:space="preserve"> медицинское освидетельствование на состояние опьянения, утвержденных Постановлением Правительства РФ от 21 октября 2022 г. №1882. </w:t>
      </w:r>
    </w:p>
    <w:p w:rsidR="00E423B0" w:rsidRPr="00205946" w:rsidP="00E423B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 xml:space="preserve">Согласно разделу I п. 2  названных Правил должностные лица, которым предоставлено право государственного надзора и контроля </w:t>
      </w:r>
      <w:r w:rsidRPr="00205946">
        <w:rPr>
          <w:rFonts w:eastAsia="Calibri"/>
          <w:sz w:val="25"/>
          <w:szCs w:val="25"/>
        </w:rPr>
        <w:t>за безопасностью движения и эксплуатации транспортного средства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средством, в отношении которого име</w:t>
      </w:r>
      <w:r w:rsidRPr="00205946">
        <w:rPr>
          <w:rFonts w:eastAsia="Calibri"/>
          <w:sz w:val="25"/>
          <w:szCs w:val="25"/>
        </w:rPr>
        <w:t>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</w:t>
      </w:r>
      <w:r w:rsidRPr="00205946">
        <w:rPr>
          <w:rFonts w:eastAsia="Calibri"/>
          <w:sz w:val="25"/>
          <w:szCs w:val="25"/>
        </w:rPr>
        <w:t>ке), а также лица, в отношении которого вынесено определение о возбуждении дела об административном правонарушении, предусмотренном статьей 12.24 КоАП РФ.</w:t>
      </w:r>
    </w:p>
    <w:p w:rsidR="00947C73" w:rsidRPr="00205946" w:rsidP="00E423B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 xml:space="preserve">Как следует из протокола об отстранении от управления транспортным средством, протокола о направлении на медицинское освидетельствование на состояние опьянения, у </w:t>
      </w:r>
      <w:r w:rsidRPr="00205946" w:rsidR="00F00B54">
        <w:rPr>
          <w:sz w:val="25"/>
          <w:szCs w:val="25"/>
        </w:rPr>
        <w:t>Анистратенко Д.В.</w:t>
      </w:r>
      <w:r w:rsidRPr="00205946">
        <w:rPr>
          <w:rFonts w:eastAsia="Calibri"/>
          <w:sz w:val="25"/>
          <w:szCs w:val="25"/>
        </w:rPr>
        <w:t xml:space="preserve"> сотрудниками полиции выявлены следующие признаки опьянения –</w:t>
      </w:r>
      <w:r w:rsidRPr="00205946" w:rsidR="007B7DB8">
        <w:rPr>
          <w:rFonts w:eastAsia="Calibri"/>
          <w:sz w:val="25"/>
          <w:szCs w:val="25"/>
        </w:rPr>
        <w:t xml:space="preserve"> </w:t>
      </w:r>
      <w:r w:rsidRPr="00205946" w:rsidR="00E82954">
        <w:rPr>
          <w:rFonts w:eastAsia="Calibri"/>
          <w:sz w:val="25"/>
          <w:szCs w:val="25"/>
        </w:rPr>
        <w:t>резкое изменение окраски кожных покровов лица</w:t>
      </w:r>
      <w:r w:rsidRPr="00205946" w:rsidR="002A12D1">
        <w:rPr>
          <w:rFonts w:eastAsia="Calibri"/>
          <w:sz w:val="25"/>
          <w:szCs w:val="25"/>
        </w:rPr>
        <w:t>.</w:t>
      </w:r>
    </w:p>
    <w:p w:rsidR="00E423B0" w:rsidRPr="00205946" w:rsidP="00E423B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При наличии указанных признаков сотрудником полиции должно быть проведено освидетельствование в порядке, предусмотренном разделом II «Освидетельствование на состояние алкогольного опьянения и оформление его результатов» наз</w:t>
      </w:r>
      <w:r w:rsidRPr="00205946">
        <w:rPr>
          <w:rFonts w:eastAsia="Calibri"/>
          <w:sz w:val="25"/>
          <w:szCs w:val="25"/>
        </w:rPr>
        <w:t>ванных Правил.</w:t>
      </w:r>
    </w:p>
    <w:p w:rsidR="00E423B0" w:rsidRPr="00205946" w:rsidP="00E423B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Согласно п. 8 раздела  III вышеуказанных Правил  направлению на медицинское освидетельствование на состояние опьянения водитель транспортного средства подлежит: а) при отказе от прохождения освидетельствования на состояние алкогольного опьян</w:t>
      </w:r>
      <w:r w:rsidRPr="00205946">
        <w:rPr>
          <w:rFonts w:eastAsia="Calibri"/>
          <w:sz w:val="25"/>
          <w:szCs w:val="25"/>
        </w:rPr>
        <w:t>ения; б) при несогласии с результатами освидетельствования на состояние алкогольного опьянения; 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</w:t>
      </w:r>
      <w:r w:rsidRPr="00205946">
        <w:rPr>
          <w:rFonts w:eastAsia="Calibri"/>
          <w:sz w:val="25"/>
          <w:szCs w:val="25"/>
        </w:rPr>
        <w:t>ия на состояние алкогольного опьянения.</w:t>
      </w:r>
    </w:p>
    <w:p w:rsidR="00A03AF5" w:rsidRPr="00205946" w:rsidP="00E423B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 xml:space="preserve">Как следует из протокола о направлении на медицинское освидетельствование на состояние опьянения, основанием для направления на медицинское освидетельствование </w:t>
      </w:r>
      <w:r w:rsidRPr="00205946" w:rsidR="00F00B54">
        <w:rPr>
          <w:sz w:val="25"/>
          <w:szCs w:val="25"/>
        </w:rPr>
        <w:t>Анистратенко Д.В.</w:t>
      </w:r>
      <w:r w:rsidRPr="00205946">
        <w:rPr>
          <w:rFonts w:eastAsia="Calibri"/>
          <w:sz w:val="25"/>
          <w:szCs w:val="25"/>
        </w:rPr>
        <w:t xml:space="preserve">, </w:t>
      </w:r>
      <w:r w:rsidRPr="00205946" w:rsidR="003F78B7">
        <w:rPr>
          <w:rFonts w:eastAsia="Calibri"/>
          <w:sz w:val="25"/>
          <w:szCs w:val="25"/>
        </w:rPr>
        <w:t>был</w:t>
      </w:r>
      <w:r w:rsidRPr="00205946" w:rsidR="00E82954">
        <w:rPr>
          <w:rFonts w:eastAsia="Calibri"/>
          <w:sz w:val="25"/>
          <w:szCs w:val="25"/>
        </w:rPr>
        <w:t>о</w:t>
      </w:r>
      <w:r w:rsidRPr="00205946" w:rsidR="003F78B7">
        <w:rPr>
          <w:rFonts w:eastAsia="Calibri"/>
          <w:sz w:val="25"/>
          <w:szCs w:val="25"/>
        </w:rPr>
        <w:t xml:space="preserve"> </w:t>
      </w:r>
      <w:r w:rsidRPr="00205946" w:rsidR="00E82954">
        <w:rPr>
          <w:rFonts w:eastAsia="Calibri"/>
          <w:sz w:val="25"/>
          <w:szCs w:val="25"/>
        </w:rPr>
        <w:t>наличие достаточных оснований полгать, что водитель транспортного средства находится в состоянии опьянения, и отрицательный результат освидетельствования на состояние алкогольного опьянения</w:t>
      </w:r>
      <w:r w:rsidRPr="00205946">
        <w:rPr>
          <w:rFonts w:eastAsia="Calibri"/>
          <w:sz w:val="25"/>
          <w:szCs w:val="25"/>
        </w:rPr>
        <w:t>.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Ответственность по ч. 1 ст. 12.26 КоАП РФ наступает за отказ от прохождения медицинского освидете</w:t>
      </w:r>
      <w:r w:rsidRPr="00205946">
        <w:rPr>
          <w:rFonts w:eastAsia="Calibri"/>
          <w:sz w:val="25"/>
          <w:szCs w:val="25"/>
        </w:rPr>
        <w:t>льствования.</w:t>
      </w:r>
    </w:p>
    <w:p w:rsidR="00BE3390" w:rsidRPr="00205946" w:rsidP="00BE3390">
      <w:pPr>
        <w:ind w:firstLine="708"/>
        <w:jc w:val="both"/>
        <w:rPr>
          <w:sz w:val="25"/>
          <w:szCs w:val="25"/>
        </w:rPr>
      </w:pPr>
      <w:r w:rsidRPr="00205946">
        <w:rPr>
          <w:sz w:val="25"/>
          <w:szCs w:val="25"/>
        </w:rPr>
        <w:t>В соответствии со ст. 27.12 КоАП РФ отстранение от управления транспортным средством, проведение освидетельствования на состояние алкогольного опьянения и направление на медицинское освидетельствование на состояние опьянения осуществлено сотру</w:t>
      </w:r>
      <w:r w:rsidRPr="00205946">
        <w:rPr>
          <w:sz w:val="25"/>
          <w:szCs w:val="25"/>
        </w:rPr>
        <w:t>дниками полиции посредством вид</w:t>
      </w:r>
      <w:r w:rsidRPr="00205946" w:rsidR="00A5299E">
        <w:rPr>
          <w:sz w:val="25"/>
          <w:szCs w:val="25"/>
        </w:rPr>
        <w:t>е</w:t>
      </w:r>
      <w:r w:rsidRPr="00205946">
        <w:rPr>
          <w:sz w:val="25"/>
          <w:szCs w:val="25"/>
        </w:rPr>
        <w:t>офиксации.</w:t>
      </w:r>
    </w:p>
    <w:p w:rsidR="00BE3390" w:rsidRPr="00205946" w:rsidP="000B0273">
      <w:pPr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 xml:space="preserve">          Учитывая изложенное, у сотрудников ГИБДД имелись законные основания для направления </w:t>
      </w:r>
      <w:r w:rsidRPr="00205946" w:rsidR="00F00B54">
        <w:rPr>
          <w:sz w:val="25"/>
          <w:szCs w:val="25"/>
        </w:rPr>
        <w:t>Анистратенко Д.В.</w:t>
      </w:r>
      <w:r w:rsidRPr="00205946">
        <w:rPr>
          <w:rFonts w:eastAsia="Calibri"/>
          <w:sz w:val="25"/>
          <w:szCs w:val="25"/>
        </w:rPr>
        <w:t xml:space="preserve"> на медицинское освидетельствование</w:t>
      </w:r>
      <w:r w:rsidRPr="00205946">
        <w:rPr>
          <w:rFonts w:eastAsia="Calibri"/>
          <w:sz w:val="25"/>
          <w:szCs w:val="25"/>
        </w:rPr>
        <w:t xml:space="preserve"> на состояние опьянения, от прохождения которого он отказался, что и было установлено в ходе рассмотрения дела.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Нарушений, установленного законом порядка, составления протоколов и проведение иных обеспечительных  мер по делу, судом не установлено.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Учитывая</w:t>
      </w:r>
      <w:r w:rsidRPr="00205946">
        <w:rPr>
          <w:rFonts w:eastAsia="Calibri"/>
          <w:sz w:val="25"/>
          <w:szCs w:val="25"/>
        </w:rPr>
        <w:t xml:space="preserve"> положения п. 2.3.2, п. 2.7 Правил дорожного движения, мировой судья находит, что в деянии </w:t>
      </w:r>
      <w:r w:rsidRPr="00205946" w:rsidR="00F00B54">
        <w:rPr>
          <w:sz w:val="25"/>
          <w:szCs w:val="25"/>
        </w:rPr>
        <w:t>Анистратенко Д.В.</w:t>
      </w:r>
      <w:r w:rsidRPr="00205946" w:rsidR="00597DB1">
        <w:rPr>
          <w:sz w:val="25"/>
          <w:szCs w:val="25"/>
        </w:rPr>
        <w:t xml:space="preserve"> </w:t>
      </w:r>
      <w:r w:rsidRPr="00205946">
        <w:rPr>
          <w:rFonts w:eastAsia="Calibri"/>
          <w:sz w:val="25"/>
          <w:szCs w:val="25"/>
        </w:rPr>
        <w:t>имеется состав административного правонарушения, предусмотренный ч.1 ст.12.26 КоАП РФ, поскольку его действиями нарушен п. 2.3.2 ПДД РФ.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В действия</w:t>
      </w:r>
      <w:r w:rsidRPr="00205946">
        <w:rPr>
          <w:rFonts w:eastAsia="Calibri"/>
          <w:sz w:val="25"/>
          <w:szCs w:val="25"/>
        </w:rPr>
        <w:t xml:space="preserve">х </w:t>
      </w:r>
      <w:r w:rsidRPr="00205946" w:rsidR="00F00B54">
        <w:rPr>
          <w:sz w:val="25"/>
          <w:szCs w:val="25"/>
        </w:rPr>
        <w:t>Анистратенко Д.В.</w:t>
      </w:r>
      <w:r w:rsidRPr="00205946">
        <w:rPr>
          <w:rFonts w:eastAsia="Calibri"/>
          <w:sz w:val="25"/>
          <w:szCs w:val="25"/>
        </w:rPr>
        <w:t xml:space="preserve"> не содержится признаков уголовно-наказуемого деяния. 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 xml:space="preserve">Протокол об административном правонарушении составлен в соответствии со </w:t>
      </w:r>
      <w:hyperlink r:id="rId6" w:history="1">
        <w:r w:rsidRPr="00205946" w:rsidR="00096764">
          <w:rPr>
            <w:rStyle w:val="Hyperlink"/>
            <w:rFonts w:eastAsia="Calibri"/>
            <w:color w:val="auto"/>
            <w:sz w:val="25"/>
            <w:szCs w:val="25"/>
            <w:u w:val="none"/>
          </w:rPr>
          <w:t>ст.</w:t>
        </w:r>
        <w:r w:rsidRPr="00205946">
          <w:rPr>
            <w:rStyle w:val="Hyperlink"/>
            <w:rFonts w:eastAsia="Calibri"/>
            <w:color w:val="auto"/>
            <w:sz w:val="25"/>
            <w:szCs w:val="25"/>
            <w:u w:val="none"/>
          </w:rPr>
          <w:t>28.2</w:t>
        </w:r>
      </w:hyperlink>
      <w:r w:rsidRPr="00205946">
        <w:rPr>
          <w:rFonts w:eastAsia="Calibri"/>
          <w:sz w:val="25"/>
          <w:szCs w:val="25"/>
        </w:rPr>
        <w:t xml:space="preserve"> КоАП РФ, в нем отражены все сведения, необходимые для разрешения дела. Права, предусмотренные </w:t>
      </w:r>
      <w:hyperlink r:id="rId7" w:history="1">
        <w:r w:rsidRPr="00205946">
          <w:rPr>
            <w:rStyle w:val="Hyperlink"/>
            <w:rFonts w:eastAsia="Calibri"/>
            <w:color w:val="auto"/>
            <w:sz w:val="25"/>
            <w:szCs w:val="25"/>
            <w:u w:val="none"/>
          </w:rPr>
          <w:t>ст</w:t>
        </w:r>
        <w:r w:rsidRPr="00205946">
          <w:rPr>
            <w:rStyle w:val="Hyperlink"/>
            <w:rFonts w:eastAsia="Calibri"/>
            <w:color w:val="auto"/>
            <w:sz w:val="25"/>
            <w:szCs w:val="25"/>
            <w:u w:val="none"/>
          </w:rPr>
          <w:t>. 25.1</w:t>
        </w:r>
      </w:hyperlink>
      <w:r w:rsidRPr="00205946">
        <w:rPr>
          <w:rFonts w:eastAsia="Calibri"/>
          <w:sz w:val="25"/>
          <w:szCs w:val="25"/>
        </w:rPr>
        <w:t xml:space="preserve"> КоАП РФ и </w:t>
      </w:r>
      <w:hyperlink r:id="rId8" w:history="1">
        <w:r w:rsidRPr="00205946">
          <w:rPr>
            <w:rStyle w:val="Hyperlink"/>
            <w:rFonts w:eastAsia="Calibri"/>
            <w:color w:val="auto"/>
            <w:sz w:val="25"/>
            <w:szCs w:val="25"/>
            <w:u w:val="none"/>
          </w:rPr>
          <w:t>ст. 51</w:t>
        </w:r>
      </w:hyperlink>
      <w:r w:rsidRPr="00205946">
        <w:rPr>
          <w:rFonts w:eastAsia="Calibri"/>
          <w:sz w:val="25"/>
          <w:szCs w:val="25"/>
        </w:rPr>
        <w:t xml:space="preserve"> Конституции РФ лицу, привлекаемому к административной ответственности, разъяснены. 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Представленные по дел</w:t>
      </w:r>
      <w:r w:rsidRPr="00205946">
        <w:rPr>
          <w:rFonts w:eastAsia="Calibri"/>
          <w:sz w:val="25"/>
          <w:szCs w:val="25"/>
        </w:rPr>
        <w:t xml:space="preserve">у доказательства являются допустимыми и достаточными для установления вины </w:t>
      </w:r>
      <w:r w:rsidRPr="00205946" w:rsidR="00F00B54">
        <w:rPr>
          <w:sz w:val="25"/>
          <w:szCs w:val="25"/>
        </w:rPr>
        <w:t>Анистратенко Д.В.</w:t>
      </w:r>
      <w:r w:rsidRPr="00205946" w:rsidR="007F1B65">
        <w:rPr>
          <w:rFonts w:eastAsia="Calibri"/>
          <w:sz w:val="25"/>
          <w:szCs w:val="25"/>
        </w:rPr>
        <w:t xml:space="preserve"> </w:t>
      </w:r>
      <w:r w:rsidRPr="00205946">
        <w:rPr>
          <w:rFonts w:eastAsia="Calibri"/>
          <w:sz w:val="25"/>
          <w:szCs w:val="25"/>
        </w:rPr>
        <w:t xml:space="preserve">в совершении административного правонарушения, предусмотренного </w:t>
      </w:r>
      <w:hyperlink r:id="rId9" w:history="1">
        <w:r w:rsidRPr="00205946">
          <w:rPr>
            <w:rStyle w:val="Hyperlink"/>
            <w:rFonts w:eastAsia="Calibri"/>
            <w:color w:val="auto"/>
            <w:sz w:val="25"/>
            <w:szCs w:val="25"/>
            <w:u w:val="none"/>
          </w:rPr>
          <w:t>ч. 1 ст. 12.26</w:t>
        </w:r>
      </w:hyperlink>
      <w:r w:rsidRPr="00205946">
        <w:rPr>
          <w:rFonts w:eastAsia="Calibri"/>
          <w:sz w:val="25"/>
          <w:szCs w:val="25"/>
        </w:rPr>
        <w:t xml:space="preserve"> КоАП РФ.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 xml:space="preserve">Таким образом, судья полагает, что вина </w:t>
      </w:r>
      <w:r w:rsidRPr="00205946" w:rsidR="00F00B54">
        <w:rPr>
          <w:sz w:val="25"/>
          <w:szCs w:val="25"/>
        </w:rPr>
        <w:t>Анистратенко Д.В.</w:t>
      </w:r>
      <w:r w:rsidRPr="00205946">
        <w:rPr>
          <w:rFonts w:eastAsia="Calibri"/>
          <w:sz w:val="25"/>
          <w:szCs w:val="25"/>
        </w:rPr>
        <w:t xml:space="preserve"> в совершении административного правонарушения, предусмотренного ч. 1 ст. 12.26 КоАП РФ, доказана и нашла свое подтверждение в ходе производства по делу об административном правонарушении. 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 xml:space="preserve">Действия </w:t>
      </w:r>
      <w:r w:rsidRPr="00205946" w:rsidR="00F00B54">
        <w:rPr>
          <w:sz w:val="25"/>
          <w:szCs w:val="25"/>
        </w:rPr>
        <w:t>Анистратенко Д.В.</w:t>
      </w:r>
      <w:r w:rsidRPr="00205946" w:rsidR="008F56F5">
        <w:rPr>
          <w:sz w:val="25"/>
          <w:szCs w:val="25"/>
        </w:rPr>
        <w:t xml:space="preserve"> </w:t>
      </w:r>
      <w:r w:rsidRPr="00205946">
        <w:rPr>
          <w:rFonts w:eastAsia="Calibri"/>
          <w:sz w:val="25"/>
          <w:szCs w:val="25"/>
        </w:rPr>
        <w:t>правильно квалифицированы по ч. 1 ст. 1</w:t>
      </w:r>
      <w:r w:rsidRPr="00205946">
        <w:rPr>
          <w:rFonts w:eastAsia="Calibri"/>
          <w:sz w:val="25"/>
          <w:szCs w:val="25"/>
        </w:rPr>
        <w:t>2.26 КоАП РФ, т.к. он в нарушение п. 2.3.2 Правил дорожного движения не выполнил законного требования сотрудника полиции о прохождении медицинского освидетельствования на состояние опьянения, таким образом, совершил административное правонарушение, предусм</w:t>
      </w:r>
      <w:r w:rsidRPr="00205946">
        <w:rPr>
          <w:rFonts w:eastAsia="Calibri"/>
          <w:sz w:val="25"/>
          <w:szCs w:val="25"/>
        </w:rPr>
        <w:t>отренное ч. 1 ст. 12.26 КоАП РФ.</w:t>
      </w:r>
    </w:p>
    <w:p w:rsidR="008C231A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 xml:space="preserve">Лишенным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</w:t>
      </w:r>
      <w:r w:rsidRPr="00205946">
        <w:rPr>
          <w:rFonts w:eastAsia="Calibri"/>
          <w:sz w:val="25"/>
          <w:szCs w:val="25"/>
        </w:rPr>
        <w:t>средствами (статья 3.8 КоАП РФ)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</w:t>
      </w:r>
      <w:r w:rsidRPr="00205946" w:rsidR="007F1B65">
        <w:rPr>
          <w:rFonts w:eastAsia="Calibri"/>
          <w:sz w:val="25"/>
          <w:szCs w:val="25"/>
        </w:rPr>
        <w:t xml:space="preserve">спортными средствами (статья 47 </w:t>
      </w:r>
      <w:r w:rsidRPr="00205946">
        <w:rPr>
          <w:rFonts w:eastAsia="Calibri"/>
          <w:sz w:val="25"/>
          <w:szCs w:val="25"/>
        </w:rPr>
        <w:t xml:space="preserve">УК РФ). 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Обстоятельств, смягча</w:t>
      </w:r>
      <w:r w:rsidRPr="00205946">
        <w:rPr>
          <w:rFonts w:eastAsia="Calibri"/>
          <w:sz w:val="25"/>
          <w:szCs w:val="25"/>
        </w:rPr>
        <w:t>ющими а</w:t>
      </w:r>
      <w:r w:rsidRPr="00205946" w:rsidR="008F56F5">
        <w:rPr>
          <w:rFonts w:eastAsia="Calibri"/>
          <w:sz w:val="25"/>
          <w:szCs w:val="25"/>
        </w:rPr>
        <w:t xml:space="preserve">дминистративную ответственность </w:t>
      </w:r>
      <w:r w:rsidRPr="00205946" w:rsidR="00F00B54">
        <w:rPr>
          <w:sz w:val="25"/>
          <w:szCs w:val="25"/>
        </w:rPr>
        <w:t>Анистратенко Д.В.</w:t>
      </w:r>
      <w:r w:rsidRPr="00205946">
        <w:rPr>
          <w:rFonts w:eastAsia="Calibri"/>
          <w:sz w:val="25"/>
          <w:szCs w:val="25"/>
        </w:rPr>
        <w:t xml:space="preserve"> в соответствии со ст. 4.2 КоАП РФ, мировым судьей </w:t>
      </w:r>
      <w:r w:rsidRPr="00205946" w:rsidR="00096764">
        <w:rPr>
          <w:rFonts w:eastAsia="Calibri"/>
          <w:sz w:val="25"/>
          <w:szCs w:val="25"/>
        </w:rPr>
        <w:t xml:space="preserve">не </w:t>
      </w:r>
      <w:r w:rsidRPr="00205946" w:rsidR="002A12D1">
        <w:rPr>
          <w:rFonts w:eastAsia="Calibri"/>
          <w:sz w:val="25"/>
          <w:szCs w:val="25"/>
        </w:rPr>
        <w:t>установлено</w:t>
      </w:r>
      <w:r w:rsidRPr="00205946" w:rsidR="009A7CB6">
        <w:rPr>
          <w:rFonts w:eastAsia="Calibri"/>
          <w:sz w:val="25"/>
          <w:szCs w:val="25"/>
        </w:rPr>
        <w:t>.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 xml:space="preserve">Обстоятельств, отягчающих административную ответственность </w:t>
      </w:r>
      <w:r w:rsidRPr="00205946">
        <w:rPr>
          <w:rFonts w:eastAsia="Calibri"/>
          <w:sz w:val="25"/>
          <w:szCs w:val="25"/>
        </w:rPr>
        <w:br/>
      </w:r>
      <w:r w:rsidRPr="00205946" w:rsidR="00F00B54">
        <w:rPr>
          <w:sz w:val="25"/>
          <w:szCs w:val="25"/>
        </w:rPr>
        <w:t>Анистратенко Д.В.</w:t>
      </w:r>
      <w:r w:rsidRPr="00205946">
        <w:rPr>
          <w:rFonts w:eastAsia="Calibri"/>
          <w:sz w:val="25"/>
          <w:szCs w:val="25"/>
        </w:rPr>
        <w:t xml:space="preserve"> в соответствии со ст. 4.3 КоАП РФ, мировым судьей не ус</w:t>
      </w:r>
      <w:r w:rsidRPr="00205946">
        <w:rPr>
          <w:rFonts w:eastAsia="Calibri"/>
          <w:sz w:val="25"/>
          <w:szCs w:val="25"/>
        </w:rPr>
        <w:t xml:space="preserve">тановлено.   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Мировой судья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</w:t>
      </w:r>
      <w:r w:rsidRPr="00205946">
        <w:rPr>
          <w:rFonts w:eastAsia="Calibri"/>
          <w:sz w:val="25"/>
          <w:szCs w:val="25"/>
        </w:rPr>
        <w:t xml:space="preserve">амим правонарушителем, так и другими лицами. 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При назначении</w:t>
      </w:r>
      <w:r w:rsidRPr="00205946">
        <w:rPr>
          <w:rFonts w:eastAsia="Calibri"/>
          <w:sz w:val="25"/>
          <w:szCs w:val="25"/>
        </w:rPr>
        <w:t xml:space="preserve"> </w:t>
      </w:r>
      <w:r w:rsidRPr="00205946">
        <w:rPr>
          <w:rFonts w:eastAsia="Calibri"/>
          <w:sz w:val="25"/>
          <w:szCs w:val="25"/>
        </w:rPr>
        <w:t xml:space="preserve">вида и размера административного наказания судья учитывает характер совершенного правонарушения, данные о личности лица, в отношении которого ведется производство по делу. 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На основании изложенно</w:t>
      </w:r>
      <w:r w:rsidRPr="00205946">
        <w:rPr>
          <w:rFonts w:eastAsia="Calibri"/>
          <w:sz w:val="25"/>
          <w:szCs w:val="25"/>
        </w:rPr>
        <w:t>го, и руководствуясь ст. ст. 12.26 ч. 1,  29.10 КоАП РФ, мировой судья</w:t>
      </w:r>
      <w:r w:rsidRPr="00205946" w:rsidR="000B0273">
        <w:rPr>
          <w:rFonts w:eastAsia="Calibri"/>
          <w:sz w:val="25"/>
          <w:szCs w:val="25"/>
        </w:rPr>
        <w:t>,</w:t>
      </w:r>
    </w:p>
    <w:p w:rsidR="00BE3390" w:rsidRPr="00205946" w:rsidP="00BE3390">
      <w:pPr>
        <w:jc w:val="center"/>
        <w:rPr>
          <w:bCs/>
          <w:sz w:val="25"/>
          <w:szCs w:val="25"/>
        </w:rPr>
      </w:pPr>
      <w:r w:rsidRPr="00205946">
        <w:rPr>
          <w:bCs/>
          <w:sz w:val="25"/>
          <w:szCs w:val="25"/>
        </w:rPr>
        <w:t>постановил: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b/>
          <w:sz w:val="25"/>
          <w:szCs w:val="25"/>
        </w:rPr>
        <w:t>Анистратенко</w:t>
      </w:r>
      <w:r w:rsidRPr="00205946">
        <w:rPr>
          <w:b/>
          <w:sz w:val="25"/>
          <w:szCs w:val="25"/>
        </w:rPr>
        <w:t xml:space="preserve"> Д.М., ДАТА</w:t>
      </w:r>
      <w:r w:rsidRPr="00205946" w:rsidR="007C1B27">
        <w:rPr>
          <w:b/>
          <w:sz w:val="25"/>
          <w:szCs w:val="25"/>
        </w:rPr>
        <w:t xml:space="preserve"> </w:t>
      </w:r>
      <w:r w:rsidRPr="00205946" w:rsidR="00A03AF5">
        <w:rPr>
          <w:sz w:val="25"/>
          <w:szCs w:val="25"/>
        </w:rPr>
        <w:t>года рождения</w:t>
      </w:r>
      <w:r w:rsidRPr="00205946">
        <w:rPr>
          <w:sz w:val="25"/>
          <w:szCs w:val="25"/>
        </w:rPr>
        <w:t xml:space="preserve">,  </w:t>
      </w:r>
      <w:r w:rsidRPr="00205946">
        <w:rPr>
          <w:rFonts w:eastAsia="Calibri"/>
          <w:sz w:val="25"/>
          <w:szCs w:val="25"/>
        </w:rPr>
        <w:t>признать виновным в совершении административного прав</w:t>
      </w:r>
      <w:r w:rsidRPr="00205946" w:rsidR="007F1B65">
        <w:rPr>
          <w:rFonts w:eastAsia="Calibri"/>
          <w:sz w:val="25"/>
          <w:szCs w:val="25"/>
        </w:rPr>
        <w:t>онарушения, предусмотренного ч.</w:t>
      </w:r>
      <w:r w:rsidRPr="00205946">
        <w:rPr>
          <w:rFonts w:eastAsia="Calibri"/>
          <w:sz w:val="25"/>
          <w:szCs w:val="25"/>
        </w:rPr>
        <w:t xml:space="preserve">1 ст. 12.26 КоАП РФ, и назначить ему наказание в виде административного штрафа в размере </w:t>
      </w:r>
      <w:r w:rsidRPr="00205946">
        <w:rPr>
          <w:rFonts w:eastAsia="Calibri"/>
          <w:b/>
          <w:sz w:val="25"/>
          <w:szCs w:val="25"/>
        </w:rPr>
        <w:t>30 000 (тридцать тысяч) рублей</w:t>
      </w:r>
      <w:r w:rsidRPr="00205946">
        <w:rPr>
          <w:rFonts w:eastAsia="Calibri"/>
          <w:sz w:val="25"/>
          <w:szCs w:val="25"/>
        </w:rPr>
        <w:t xml:space="preserve"> с лишением права управления транспортными средствами на срок </w:t>
      </w:r>
      <w:r w:rsidRPr="00205946">
        <w:rPr>
          <w:rFonts w:eastAsia="Calibri"/>
          <w:b/>
          <w:sz w:val="25"/>
          <w:szCs w:val="25"/>
        </w:rPr>
        <w:t>один год шесть месяцев</w:t>
      </w:r>
      <w:r w:rsidRPr="00205946">
        <w:rPr>
          <w:rFonts w:eastAsia="Calibri"/>
          <w:sz w:val="25"/>
          <w:szCs w:val="25"/>
        </w:rPr>
        <w:t>.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Разъяснить лицу, привлеченному к административной о</w:t>
      </w:r>
      <w:r w:rsidRPr="00205946">
        <w:rPr>
          <w:rFonts w:eastAsia="Calibri"/>
          <w:sz w:val="25"/>
          <w:szCs w:val="25"/>
        </w:rPr>
        <w:t xml:space="preserve">тветственности, что в соответствии с требованиями части 1 ст. 32.2 </w:t>
      </w:r>
      <w:r w:rsidRPr="00205946" w:rsidR="007F1B65">
        <w:rPr>
          <w:rFonts w:eastAsia="Calibri"/>
          <w:sz w:val="25"/>
          <w:szCs w:val="25"/>
        </w:rPr>
        <w:t>КоАП РФ</w:t>
      </w:r>
      <w:r w:rsidRPr="00205946">
        <w:rPr>
          <w:rFonts w:eastAsia="Calibri"/>
          <w:sz w:val="25"/>
          <w:szCs w:val="25"/>
        </w:rPr>
        <w:t xml:space="preserve"> административный штраф должен быть уплачен не позднее </w:t>
      </w:r>
      <w:r w:rsidRPr="00205946">
        <w:rPr>
          <w:rFonts w:eastAsia="Calibri"/>
          <w:b/>
          <w:sz w:val="25"/>
          <w:szCs w:val="25"/>
        </w:rPr>
        <w:t>шестидесяти дней</w:t>
      </w:r>
      <w:r w:rsidRPr="00205946">
        <w:rPr>
          <w:rFonts w:eastAsia="Calibri"/>
          <w:sz w:val="25"/>
          <w:szCs w:val="25"/>
        </w:rPr>
        <w:t xml:space="preserve"> со дня вступления постановления о наложении административного штрафа в законную силу либо со дня истечения сро</w:t>
      </w:r>
      <w:r w:rsidRPr="00205946">
        <w:rPr>
          <w:rFonts w:eastAsia="Calibri"/>
          <w:sz w:val="25"/>
          <w:szCs w:val="25"/>
        </w:rPr>
        <w:t xml:space="preserve">ка отсрочки или срока рассрочки, предусмотренных </w:t>
      </w:r>
      <w:hyperlink r:id="rId10" w:history="1">
        <w:r w:rsidRPr="00205946">
          <w:rPr>
            <w:rStyle w:val="Hyperlink"/>
            <w:rFonts w:eastAsia="Calibri"/>
            <w:color w:val="auto"/>
            <w:sz w:val="25"/>
            <w:szCs w:val="25"/>
          </w:rPr>
          <w:t>статьей 31.5</w:t>
        </w:r>
      </w:hyperlink>
      <w:r w:rsidRPr="00205946">
        <w:rPr>
          <w:rFonts w:eastAsia="Calibri"/>
          <w:sz w:val="25"/>
          <w:szCs w:val="25"/>
        </w:rPr>
        <w:t xml:space="preserve"> настоящего Кодекса.</w:t>
      </w:r>
    </w:p>
    <w:p w:rsidR="00BE3390" w:rsidRPr="00205946" w:rsidP="00BE3390">
      <w:pPr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 xml:space="preserve">          Разъяснить лицу, привлеченному к </w:t>
      </w:r>
      <w:r w:rsidRPr="00205946">
        <w:rPr>
          <w:rFonts w:eastAsia="Calibri"/>
          <w:sz w:val="25"/>
          <w:szCs w:val="25"/>
        </w:rPr>
        <w:t>административной ответственности, что в соответствии с требованиями части 3 ст. 32.2 КоАП РФ 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</w:t>
      </w:r>
      <w:r w:rsidRPr="00205946">
        <w:rPr>
          <w:rFonts w:eastAsia="Calibri"/>
          <w:sz w:val="25"/>
          <w:szCs w:val="25"/>
        </w:rPr>
        <w:t>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 на реквизиты:</w:t>
      </w:r>
    </w:p>
    <w:p w:rsidR="00AB2F3C" w:rsidRPr="00205946" w:rsidP="00BE3390">
      <w:pPr>
        <w:ind w:firstLine="708"/>
        <w:jc w:val="both"/>
        <w:rPr>
          <w:sz w:val="25"/>
          <w:szCs w:val="25"/>
        </w:rPr>
      </w:pPr>
      <w:r w:rsidRPr="00205946">
        <w:rPr>
          <w:sz w:val="25"/>
          <w:szCs w:val="25"/>
        </w:rPr>
        <w:t>Наименование получателя плате</w:t>
      </w:r>
      <w:r w:rsidRPr="00205946">
        <w:rPr>
          <w:sz w:val="25"/>
          <w:szCs w:val="25"/>
        </w:rPr>
        <w:t>жа: РЕКВИЗИТЫ</w:t>
      </w:r>
      <w:r w:rsidRPr="00205946">
        <w:rPr>
          <w:sz w:val="25"/>
          <w:szCs w:val="25"/>
        </w:rPr>
        <w:t>.</w:t>
      </w:r>
    </w:p>
    <w:p w:rsidR="00BE3390" w:rsidRPr="00205946" w:rsidP="00BE3390">
      <w:pPr>
        <w:ind w:firstLine="708"/>
        <w:jc w:val="both"/>
        <w:rPr>
          <w:sz w:val="25"/>
          <w:szCs w:val="25"/>
        </w:rPr>
      </w:pPr>
      <w:r w:rsidRPr="00205946">
        <w:rPr>
          <w:rFonts w:eastAsia="Calibri"/>
          <w:sz w:val="25"/>
          <w:szCs w:val="25"/>
        </w:rPr>
        <w:t>Документ, свидетельствующий об уплате административного штрафа (квитанцию об уплате административного штрафа) лицу, привлеченному к административной ответственности, необходимо предс</w:t>
      </w:r>
      <w:r w:rsidRPr="00205946">
        <w:rPr>
          <w:rFonts w:eastAsia="Calibri"/>
          <w:sz w:val="25"/>
          <w:szCs w:val="25"/>
        </w:rPr>
        <w:t xml:space="preserve">тавить мировому судье судебного участка № 54 Красногвардейского судебного района </w:t>
      </w:r>
      <w:r w:rsidRPr="00205946" w:rsidR="00F00B54">
        <w:rPr>
          <w:rFonts w:eastAsia="Calibri"/>
          <w:sz w:val="25"/>
          <w:szCs w:val="25"/>
        </w:rPr>
        <w:t>Республики Крым по адресу: пгт.</w:t>
      </w:r>
      <w:r w:rsidRPr="00205946">
        <w:rPr>
          <w:rFonts w:eastAsia="Calibri"/>
          <w:sz w:val="25"/>
          <w:szCs w:val="25"/>
        </w:rPr>
        <w:t>Красногвардейское, ул. Титова, д.60.</w:t>
      </w:r>
    </w:p>
    <w:p w:rsidR="00BE3390" w:rsidRPr="00205946" w:rsidP="00BE3390">
      <w:pPr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 xml:space="preserve">  </w:t>
      </w:r>
      <w:r w:rsidRPr="00205946">
        <w:rPr>
          <w:rFonts w:eastAsia="Calibri"/>
          <w:sz w:val="25"/>
          <w:szCs w:val="25"/>
        </w:rPr>
        <w:tab/>
        <w:t xml:space="preserve">Также разъяснить лицу, привлеченному к административной ответственности, что в соответствии с </w:t>
      </w:r>
      <w:r w:rsidRPr="00205946">
        <w:rPr>
          <w:rFonts w:eastAsia="Calibri"/>
          <w:sz w:val="25"/>
          <w:szCs w:val="25"/>
        </w:rPr>
        <w:t>требованиями части 1 ст. 20.25 КоАП РФ неуплата административного штрафа в срок, предусмотренный Кодексом, влечет наложение административного штрафа в двукратном размере суммы неуплаченного административного штрафа или административный арест на срок до пят</w:t>
      </w:r>
      <w:r w:rsidRPr="00205946">
        <w:rPr>
          <w:rFonts w:eastAsia="Calibri"/>
          <w:sz w:val="25"/>
          <w:szCs w:val="25"/>
        </w:rPr>
        <w:t>надцати суток, либо обязательные работы на срок до пятидесяти часов.</w:t>
      </w:r>
    </w:p>
    <w:p w:rsidR="00020D5B" w:rsidRPr="00205946" w:rsidP="00020D5B">
      <w:pPr>
        <w:ind w:firstLine="709"/>
        <w:jc w:val="both"/>
        <w:rPr>
          <w:sz w:val="25"/>
          <w:szCs w:val="25"/>
        </w:rPr>
      </w:pPr>
      <w:r w:rsidRPr="00205946">
        <w:rPr>
          <w:sz w:val="25"/>
          <w:szCs w:val="25"/>
        </w:rPr>
        <w:t xml:space="preserve">В соответствии с ч. 1.1 ст. 32.7 КоАП РФ обязать лицо, привлекаемое к административной ответственности в течение трёх рабочих дней со дня вступления в законную силу данного постановления </w:t>
      </w:r>
      <w:r w:rsidRPr="00205946">
        <w:rPr>
          <w:sz w:val="25"/>
          <w:szCs w:val="25"/>
        </w:rPr>
        <w:t>сдать водительское удостоверение в ОГИБДД ОМВД России по Красногвардейскому району Республики Крым (Республика Крым, Красногвардейский район, пгт.</w:t>
      </w:r>
      <w:r w:rsidRPr="00205946" w:rsidR="007F1B65">
        <w:rPr>
          <w:sz w:val="25"/>
          <w:szCs w:val="25"/>
        </w:rPr>
        <w:t xml:space="preserve"> </w:t>
      </w:r>
      <w:r w:rsidRPr="00205946">
        <w:rPr>
          <w:sz w:val="25"/>
          <w:szCs w:val="25"/>
        </w:rPr>
        <w:t>Красногвардейское, ул. 50 лет Октября, д. 46)</w:t>
      </w:r>
      <w:r w:rsidRPr="00205946" w:rsidR="007F1B65">
        <w:rPr>
          <w:sz w:val="25"/>
          <w:szCs w:val="25"/>
        </w:rPr>
        <w:t>.</w:t>
      </w:r>
      <w:r w:rsidRPr="00205946">
        <w:rPr>
          <w:sz w:val="25"/>
          <w:szCs w:val="25"/>
        </w:rPr>
        <w:t xml:space="preserve"> При наличии водительского удостоверения на право управления тр</w:t>
      </w:r>
      <w:r w:rsidRPr="00205946">
        <w:rPr>
          <w:sz w:val="25"/>
          <w:szCs w:val="25"/>
        </w:rPr>
        <w:t xml:space="preserve">актором, самоходной машины и других видов техники, данное удостоверение сдать в Инспекцию по надзору за техническим состоянием самоходных машин и других видов техники Республики Крым (по </w:t>
      </w:r>
      <w:r w:rsidRPr="00205946" w:rsidR="00F00B54">
        <w:rPr>
          <w:sz w:val="25"/>
          <w:szCs w:val="25"/>
        </w:rPr>
        <w:t>адресу</w:t>
      </w:r>
      <w:r w:rsidRPr="00205946">
        <w:rPr>
          <w:sz w:val="25"/>
          <w:szCs w:val="25"/>
        </w:rPr>
        <w:t xml:space="preserve">: </w:t>
      </w:r>
      <w:r w:rsidRPr="00205946" w:rsidR="00F00B54">
        <w:rPr>
          <w:sz w:val="25"/>
          <w:szCs w:val="25"/>
        </w:rPr>
        <w:t xml:space="preserve">295022, </w:t>
      </w:r>
      <w:r w:rsidRPr="00205946">
        <w:rPr>
          <w:sz w:val="25"/>
          <w:szCs w:val="25"/>
        </w:rPr>
        <w:t xml:space="preserve">Республика Крым, </w:t>
      </w:r>
      <w:r w:rsidRPr="00205946" w:rsidR="00F00B54">
        <w:rPr>
          <w:sz w:val="25"/>
          <w:szCs w:val="25"/>
        </w:rPr>
        <w:t xml:space="preserve">г. Симферополь, ул. Кечкеметская, </w:t>
      </w:r>
      <w:r w:rsidRPr="00205946" w:rsidR="00E82954">
        <w:rPr>
          <w:sz w:val="25"/>
          <w:szCs w:val="25"/>
        </w:rPr>
        <w:t xml:space="preserve">д. </w:t>
      </w:r>
      <w:r w:rsidRPr="00205946" w:rsidR="00F00B54">
        <w:rPr>
          <w:sz w:val="25"/>
          <w:szCs w:val="25"/>
        </w:rPr>
        <w:t>198,</w:t>
      </w:r>
      <w:r w:rsidRPr="00205946">
        <w:rPr>
          <w:sz w:val="25"/>
          <w:szCs w:val="25"/>
        </w:rPr>
        <w:t>), в те же сроки.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>В случае утраты указанных документов заявить об этом в указанный орган в тот же срок. В случае уклонения лица, лишенного права транспортными средствами, от сдачи водительского удостоверения срок лишения данного права прерывается. Теч</w:t>
      </w:r>
      <w:r w:rsidRPr="00205946">
        <w:rPr>
          <w:rFonts w:eastAsia="Calibri"/>
          <w:sz w:val="25"/>
          <w:szCs w:val="25"/>
        </w:rPr>
        <w:t>ение срока лишения права управления транспортными средствами начинается со дня сдачи лицом либо изъятия у него водительского удостоверения.</w:t>
      </w:r>
    </w:p>
    <w:p w:rsidR="00BE3390" w:rsidRPr="00205946" w:rsidP="00BE3390">
      <w:pPr>
        <w:ind w:firstLine="708"/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 xml:space="preserve">Постановление может быть обжаловано в Красногвардейский районный суд Республики Крым через мирового судью судебного </w:t>
      </w:r>
      <w:r w:rsidRPr="00205946">
        <w:rPr>
          <w:rFonts w:eastAsia="Calibri"/>
          <w:sz w:val="25"/>
          <w:szCs w:val="25"/>
        </w:rPr>
        <w:t>участка № 54 Красногвардейского судебного района Республики Крым в течение 10 суток со дня получения его копии.</w:t>
      </w:r>
    </w:p>
    <w:p w:rsidR="00996264" w:rsidRPr="00205946" w:rsidP="00BE3390">
      <w:pPr>
        <w:jc w:val="both"/>
        <w:rPr>
          <w:rFonts w:eastAsia="Calibri"/>
          <w:sz w:val="25"/>
          <w:szCs w:val="25"/>
        </w:rPr>
      </w:pPr>
    </w:p>
    <w:p w:rsidR="00BE3390" w:rsidRPr="00205946" w:rsidP="00BE3390">
      <w:pPr>
        <w:jc w:val="both"/>
        <w:rPr>
          <w:rFonts w:eastAsia="Calibri"/>
          <w:sz w:val="25"/>
          <w:szCs w:val="25"/>
        </w:rPr>
      </w:pPr>
      <w:r w:rsidRPr="00205946">
        <w:rPr>
          <w:rFonts w:eastAsia="Calibri"/>
          <w:sz w:val="25"/>
          <w:szCs w:val="25"/>
        </w:rPr>
        <w:t xml:space="preserve">         Мировой судья                                                     </w:t>
      </w:r>
      <w:r w:rsidRPr="00205946" w:rsidR="00597DB1">
        <w:rPr>
          <w:rFonts w:eastAsia="Calibri"/>
          <w:sz w:val="25"/>
          <w:szCs w:val="25"/>
        </w:rPr>
        <w:t xml:space="preserve">               </w:t>
      </w:r>
      <w:r w:rsidRPr="00205946" w:rsidR="00D9592C">
        <w:rPr>
          <w:rFonts w:eastAsia="Calibri"/>
          <w:sz w:val="25"/>
          <w:szCs w:val="25"/>
        </w:rPr>
        <w:t xml:space="preserve">                </w:t>
      </w:r>
      <w:r w:rsidRPr="00205946">
        <w:rPr>
          <w:rFonts w:eastAsia="Calibri"/>
          <w:sz w:val="25"/>
          <w:szCs w:val="25"/>
        </w:rPr>
        <w:t>И.В. Чернецкая</w:t>
      </w:r>
    </w:p>
    <w:sectPr w:rsidSect="008E1E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33"/>
    <w:rsid w:val="00020D5B"/>
    <w:rsid w:val="000274A9"/>
    <w:rsid w:val="000714D0"/>
    <w:rsid w:val="00077145"/>
    <w:rsid w:val="00096764"/>
    <w:rsid w:val="000B0273"/>
    <w:rsid w:val="00101AAA"/>
    <w:rsid w:val="00205946"/>
    <w:rsid w:val="00282B96"/>
    <w:rsid w:val="002A058F"/>
    <w:rsid w:val="002A12D1"/>
    <w:rsid w:val="002A5CE3"/>
    <w:rsid w:val="002D3A2D"/>
    <w:rsid w:val="00301424"/>
    <w:rsid w:val="0036021A"/>
    <w:rsid w:val="003E0C6B"/>
    <w:rsid w:val="003F78B7"/>
    <w:rsid w:val="004B4AD5"/>
    <w:rsid w:val="00597DB1"/>
    <w:rsid w:val="006115A7"/>
    <w:rsid w:val="00611903"/>
    <w:rsid w:val="00691604"/>
    <w:rsid w:val="006926AD"/>
    <w:rsid w:val="006E057F"/>
    <w:rsid w:val="0072190B"/>
    <w:rsid w:val="00724EB9"/>
    <w:rsid w:val="007B7DB8"/>
    <w:rsid w:val="007C1B27"/>
    <w:rsid w:val="007E54D3"/>
    <w:rsid w:val="007F1B65"/>
    <w:rsid w:val="0088593F"/>
    <w:rsid w:val="008C231A"/>
    <w:rsid w:val="008E1E4B"/>
    <w:rsid w:val="008E6E73"/>
    <w:rsid w:val="008F56F5"/>
    <w:rsid w:val="00900EAD"/>
    <w:rsid w:val="00906174"/>
    <w:rsid w:val="00947C73"/>
    <w:rsid w:val="009710A2"/>
    <w:rsid w:val="00996264"/>
    <w:rsid w:val="009A7CB6"/>
    <w:rsid w:val="009C0636"/>
    <w:rsid w:val="00A01A33"/>
    <w:rsid w:val="00A03AF5"/>
    <w:rsid w:val="00A24E13"/>
    <w:rsid w:val="00A32B7B"/>
    <w:rsid w:val="00A5299E"/>
    <w:rsid w:val="00A73517"/>
    <w:rsid w:val="00AB1805"/>
    <w:rsid w:val="00AB2F3C"/>
    <w:rsid w:val="00AC747C"/>
    <w:rsid w:val="00B163A4"/>
    <w:rsid w:val="00B41F3B"/>
    <w:rsid w:val="00B56D32"/>
    <w:rsid w:val="00B76619"/>
    <w:rsid w:val="00B871F1"/>
    <w:rsid w:val="00BD4018"/>
    <w:rsid w:val="00BE3390"/>
    <w:rsid w:val="00BE6EA9"/>
    <w:rsid w:val="00C169B3"/>
    <w:rsid w:val="00C50B2E"/>
    <w:rsid w:val="00C809D3"/>
    <w:rsid w:val="00C846F2"/>
    <w:rsid w:val="00D9592C"/>
    <w:rsid w:val="00DF3F33"/>
    <w:rsid w:val="00E1339D"/>
    <w:rsid w:val="00E1670D"/>
    <w:rsid w:val="00E25C5A"/>
    <w:rsid w:val="00E423B0"/>
    <w:rsid w:val="00E548ED"/>
    <w:rsid w:val="00E609F1"/>
    <w:rsid w:val="00E82954"/>
    <w:rsid w:val="00F00B54"/>
    <w:rsid w:val="00FD2F0F"/>
    <w:rsid w:val="00FE2FC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390"/>
    <w:rPr>
      <w:color w:val="0000FF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03AF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03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A6FCBBA40B09A4FB587F1D177046B1E8FF004B6BE32C0A0D2F12F857B125754DDF01FB3D707ECDB108R0G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ms54@must.rk.gov.ru" TargetMode="External" /><Relationship Id="rId6" Type="http://schemas.openxmlformats.org/officeDocument/2006/relationships/hyperlink" Target="consultantplus://offline/ref=3E94ABAF9D18BF72601A4E2ADA15DA5BC003B83D309BE5C1F4B1B1E98D72CB1536421C6C0B101E24pA35G" TargetMode="External" /><Relationship Id="rId7" Type="http://schemas.openxmlformats.org/officeDocument/2006/relationships/hyperlink" Target="consultantplus://offline/ref=3E94ABAF9D18BF72601A4E2ADA15DA5BC003B83D309BE5C1F4B1B1E98D72CB1536421C6C0B10182CpA3FG" TargetMode="External" /><Relationship Id="rId8" Type="http://schemas.openxmlformats.org/officeDocument/2006/relationships/hyperlink" Target="consultantplus://offline/ref=3E94ABAF9D18BF72601A4E2ADA15DA5BC30DBF393FC9B2C3A5E4BFEC852283057807116D0A1Bp13DG" TargetMode="External" /><Relationship Id="rId9" Type="http://schemas.openxmlformats.org/officeDocument/2006/relationships/hyperlink" Target="consultantplus://offline/ref=3E94ABAF9D18BF72601A4E2ADA15DA5BC003B83D309BE5C1F4B1B1E98D72CB1536421C690810p13B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ACB2-5E1E-419A-AA0E-0D036D80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