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773AD9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773AD9" w:rsidR="00C233B3">
        <w:rPr>
          <w:rFonts w:ascii="Times New Roman" w:eastAsia="Times New Roman" w:hAnsi="Times New Roman"/>
          <w:sz w:val="26"/>
          <w:szCs w:val="26"/>
          <w:lang w:eastAsia="ru-RU"/>
        </w:rPr>
        <w:t>119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773AD9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773AD9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773AD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73AD9" w:rsidR="00C233B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773AD9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773AD9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73AD9" w:rsidR="00C233B3">
        <w:rPr>
          <w:rFonts w:ascii="Times New Roman" w:eastAsia="Times New Roman" w:hAnsi="Times New Roman"/>
          <w:sz w:val="26"/>
          <w:szCs w:val="26"/>
          <w:lang w:eastAsia="ru-RU"/>
        </w:rPr>
        <w:t>666</w:t>
      </w:r>
      <w:r w:rsidRPr="00773AD9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73AD9" w:rsidR="00C233B3">
        <w:rPr>
          <w:rFonts w:ascii="Times New Roman" w:eastAsia="Times New Roman" w:hAnsi="Times New Roman"/>
          <w:sz w:val="26"/>
          <w:szCs w:val="26"/>
          <w:lang w:eastAsia="ru-RU"/>
        </w:rPr>
        <w:t>32</w:t>
      </w:r>
    </w:p>
    <w:p w:rsidR="00F3341B" w:rsidRPr="00773AD9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773AD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773AD9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773AD9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773AD9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773AD9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773AD9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773AD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773AD9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773AD9">
        <w:rPr>
          <w:rFonts w:ascii="Times New Roman" w:eastAsia="Times New Roman" w:hAnsi="Times New Roman"/>
          <w:iCs/>
          <w:lang w:val="en-US" w:eastAsia="ru-RU"/>
        </w:rPr>
        <w:t>mail</w:t>
      </w:r>
      <w:r w:rsidRPr="00773AD9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773AD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773AD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773AD9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773AD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773AD9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773AD9" w:rsidR="00C233B3">
        <w:rPr>
          <w:rFonts w:ascii="Times New Roman" w:eastAsia="Times New Roman" w:hAnsi="Times New Roman"/>
          <w:sz w:val="26"/>
          <w:szCs w:val="26"/>
          <w:lang w:eastAsia="ru-RU"/>
        </w:rPr>
        <w:t>18 мая</w:t>
      </w:r>
      <w:r w:rsidRPr="00773AD9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773AD9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73AD9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73AD9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73AD9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73AD9" w:rsidR="00C233B3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773AD9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773AD9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73AD9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73A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773AD9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773AD9" w:rsidR="00C233B3">
        <w:rPr>
          <w:rFonts w:ascii="Times New Roman" w:eastAsia="Times New Roman" w:hAnsi="Times New Roman"/>
          <w:b/>
          <w:sz w:val="26"/>
          <w:szCs w:val="26"/>
          <w:lang w:eastAsia="ru-RU"/>
        </w:rPr>
        <w:t>Фатиева</w:t>
      </w:r>
      <w:r w:rsidRPr="00773AD9" w:rsidR="00C233B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73A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П.В., 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773AD9" w:rsidR="00364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233B3" w:rsidRPr="00773AD9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773AD9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УСТАНОВИЛ:</w:t>
      </w:r>
    </w:p>
    <w:p w:rsidR="00F3341B" w:rsidRPr="00773AD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Фатиев П.В.</w:t>
      </w:r>
      <w:r w:rsidRPr="00773AD9">
        <w:rPr>
          <w:rFonts w:ascii="Times New Roman" w:hAnsi="Times New Roman"/>
          <w:sz w:val="26"/>
          <w:szCs w:val="26"/>
        </w:rPr>
        <w:t>, не упл</w:t>
      </w:r>
      <w:r w:rsidRPr="00773AD9">
        <w:rPr>
          <w:rFonts w:ascii="Times New Roman" w:hAnsi="Times New Roman"/>
          <w:sz w:val="26"/>
          <w:szCs w:val="26"/>
        </w:rPr>
        <w:t>ати</w:t>
      </w:r>
      <w:r w:rsidRPr="00773AD9">
        <w:rPr>
          <w:rFonts w:ascii="Times New Roman" w:hAnsi="Times New Roman"/>
          <w:sz w:val="26"/>
          <w:szCs w:val="26"/>
        </w:rPr>
        <w:t>л</w:t>
      </w:r>
      <w:r w:rsidRPr="00773AD9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773AD9" w:rsidR="00966C7C">
        <w:rPr>
          <w:rFonts w:ascii="Times New Roman" w:hAnsi="Times New Roman"/>
          <w:sz w:val="26"/>
          <w:szCs w:val="26"/>
        </w:rPr>
        <w:t>30.09.2025</w:t>
      </w:r>
      <w:r w:rsidRPr="00773AD9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773AD9" w:rsidR="00966C7C">
        <w:rPr>
          <w:rFonts w:ascii="Times New Roman" w:hAnsi="Times New Roman"/>
          <w:sz w:val="26"/>
          <w:szCs w:val="26"/>
        </w:rPr>
        <w:t>1</w:t>
      </w:r>
      <w:r w:rsidRPr="00773AD9" w:rsidR="00632F02">
        <w:rPr>
          <w:rFonts w:ascii="Times New Roman" w:hAnsi="Times New Roman"/>
          <w:sz w:val="26"/>
          <w:szCs w:val="26"/>
        </w:rPr>
        <w:t>500</w:t>
      </w:r>
      <w:r w:rsidRPr="00773AD9" w:rsidR="008018FF">
        <w:rPr>
          <w:rFonts w:ascii="Times New Roman" w:hAnsi="Times New Roman"/>
          <w:sz w:val="26"/>
          <w:szCs w:val="26"/>
        </w:rPr>
        <w:t xml:space="preserve"> </w:t>
      </w:r>
      <w:r w:rsidRPr="00773AD9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773AD9">
        <w:rPr>
          <w:rFonts w:ascii="Times New Roman" w:hAnsi="Times New Roman"/>
          <w:sz w:val="26"/>
          <w:szCs w:val="26"/>
        </w:rPr>
        <w:t xml:space="preserve">постановлением </w:t>
      </w:r>
      <w:r w:rsidRPr="00773AD9" w:rsidR="00C508CD">
        <w:rPr>
          <w:rFonts w:ascii="Times New Roman" w:hAnsi="Times New Roman"/>
          <w:sz w:val="26"/>
          <w:szCs w:val="26"/>
        </w:rPr>
        <w:t>№</w:t>
      </w:r>
      <w:r w:rsidRPr="00773AD9" w:rsidR="00966C7C">
        <w:rPr>
          <w:rFonts w:ascii="Times New Roman" w:hAnsi="Times New Roman"/>
          <w:sz w:val="26"/>
          <w:szCs w:val="26"/>
        </w:rPr>
        <w:t>БЛ25000382</w:t>
      </w:r>
      <w:r w:rsidRPr="00773AD9" w:rsidR="007F631E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 xml:space="preserve">от </w:t>
      </w:r>
      <w:r w:rsidRPr="00773AD9" w:rsidR="00F248DB">
        <w:rPr>
          <w:rFonts w:ascii="Times New Roman" w:hAnsi="Times New Roman"/>
          <w:sz w:val="26"/>
          <w:szCs w:val="26"/>
        </w:rPr>
        <w:t>25</w:t>
      </w:r>
      <w:r w:rsidRPr="00773AD9" w:rsidR="00784D48">
        <w:rPr>
          <w:rFonts w:ascii="Times New Roman" w:hAnsi="Times New Roman"/>
          <w:sz w:val="26"/>
          <w:szCs w:val="26"/>
        </w:rPr>
        <w:t>.0</w:t>
      </w:r>
      <w:r w:rsidRPr="00773AD9" w:rsidR="00966C7C">
        <w:rPr>
          <w:rFonts w:ascii="Times New Roman" w:hAnsi="Times New Roman"/>
          <w:sz w:val="26"/>
          <w:szCs w:val="26"/>
        </w:rPr>
        <w:t>6</w:t>
      </w:r>
      <w:r w:rsidRPr="00773AD9" w:rsidR="00784D48">
        <w:rPr>
          <w:rFonts w:ascii="Times New Roman" w:hAnsi="Times New Roman"/>
          <w:sz w:val="26"/>
          <w:szCs w:val="26"/>
        </w:rPr>
        <w:t>.202</w:t>
      </w:r>
      <w:r w:rsidRPr="00773AD9" w:rsidR="00966C7C">
        <w:rPr>
          <w:rFonts w:ascii="Times New Roman" w:hAnsi="Times New Roman"/>
          <w:sz w:val="26"/>
          <w:szCs w:val="26"/>
        </w:rPr>
        <w:t>5</w:t>
      </w:r>
      <w:r w:rsidRPr="00773AD9">
        <w:rPr>
          <w:rFonts w:ascii="Times New Roman" w:hAnsi="Times New Roman"/>
          <w:sz w:val="26"/>
          <w:szCs w:val="26"/>
        </w:rPr>
        <w:t xml:space="preserve"> года, вступивш</w:t>
      </w:r>
      <w:r w:rsidRPr="00773AD9" w:rsidR="008018FF">
        <w:rPr>
          <w:rFonts w:ascii="Times New Roman" w:hAnsi="Times New Roman"/>
          <w:sz w:val="26"/>
          <w:szCs w:val="26"/>
        </w:rPr>
        <w:t>его</w:t>
      </w:r>
      <w:r w:rsidRPr="00773AD9">
        <w:rPr>
          <w:rFonts w:ascii="Times New Roman" w:hAnsi="Times New Roman"/>
          <w:sz w:val="26"/>
          <w:szCs w:val="26"/>
        </w:rPr>
        <w:t xml:space="preserve"> в законную силу </w:t>
      </w:r>
      <w:r w:rsidRPr="00773AD9" w:rsidR="00966C7C">
        <w:rPr>
          <w:rFonts w:ascii="Times New Roman" w:hAnsi="Times New Roman"/>
          <w:sz w:val="26"/>
          <w:szCs w:val="26"/>
        </w:rPr>
        <w:t>31.07.2025</w:t>
      </w:r>
      <w:r w:rsidRPr="00773AD9">
        <w:rPr>
          <w:rFonts w:ascii="Times New Roman" w:hAnsi="Times New Roman"/>
          <w:sz w:val="26"/>
          <w:szCs w:val="26"/>
        </w:rPr>
        <w:t xml:space="preserve"> года, </w:t>
      </w:r>
      <w:r w:rsidRPr="00773AD9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773AD9">
        <w:rPr>
          <w:rFonts w:ascii="Times New Roman" w:hAnsi="Times New Roman"/>
          <w:sz w:val="26"/>
          <w:szCs w:val="26"/>
        </w:rPr>
        <w:t>л</w:t>
      </w:r>
      <w:r w:rsidRPr="00773AD9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773AD9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773AD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773AD9" w:rsidR="00966C7C">
        <w:rPr>
          <w:rFonts w:ascii="Times New Roman" w:hAnsi="Times New Roman"/>
          <w:sz w:val="26"/>
          <w:szCs w:val="26"/>
        </w:rPr>
        <w:t>01.10</w:t>
      </w:r>
      <w:r w:rsidRPr="00773AD9" w:rsidR="00784D48">
        <w:rPr>
          <w:rFonts w:ascii="Times New Roman" w:hAnsi="Times New Roman"/>
          <w:sz w:val="26"/>
          <w:szCs w:val="26"/>
        </w:rPr>
        <w:t>.202</w:t>
      </w:r>
      <w:r w:rsidRPr="00773AD9" w:rsidR="00966C7C">
        <w:rPr>
          <w:rFonts w:ascii="Times New Roman" w:hAnsi="Times New Roman"/>
          <w:sz w:val="26"/>
          <w:szCs w:val="26"/>
        </w:rPr>
        <w:t>5</w:t>
      </w:r>
      <w:r w:rsidRPr="00773AD9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773AD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73AD9" w:rsidR="00966C7C">
        <w:rPr>
          <w:rFonts w:ascii="Times New Roman" w:hAnsi="Times New Roman"/>
          <w:sz w:val="26"/>
          <w:szCs w:val="26"/>
        </w:rPr>
        <w:t>Фатиев П.В.</w:t>
      </w:r>
      <w:r w:rsidRPr="00773AD9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>факт нарушения не отрица</w:t>
      </w:r>
      <w:r w:rsidRPr="00773AD9">
        <w:rPr>
          <w:rFonts w:ascii="Times New Roman" w:hAnsi="Times New Roman"/>
          <w:sz w:val="26"/>
          <w:szCs w:val="26"/>
        </w:rPr>
        <w:t>л</w:t>
      </w:r>
      <w:r w:rsidRPr="00773AD9">
        <w:rPr>
          <w:rFonts w:ascii="Times New Roman" w:hAnsi="Times New Roman"/>
          <w:sz w:val="26"/>
          <w:szCs w:val="26"/>
        </w:rPr>
        <w:t>, вину призна</w:t>
      </w:r>
      <w:r w:rsidRPr="00773AD9">
        <w:rPr>
          <w:rFonts w:ascii="Times New Roman" w:hAnsi="Times New Roman"/>
          <w:sz w:val="26"/>
          <w:szCs w:val="26"/>
        </w:rPr>
        <w:t>л</w:t>
      </w:r>
      <w:r w:rsidRPr="00773AD9">
        <w:rPr>
          <w:rFonts w:ascii="Times New Roman" w:hAnsi="Times New Roman"/>
          <w:sz w:val="26"/>
          <w:szCs w:val="26"/>
        </w:rPr>
        <w:t xml:space="preserve">, </w:t>
      </w:r>
      <w:r w:rsidRPr="00773AD9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773AD9" w:rsidR="00BB1F2D">
        <w:rPr>
          <w:rFonts w:ascii="Times New Roman" w:hAnsi="Times New Roman"/>
          <w:sz w:val="26"/>
          <w:szCs w:val="26"/>
        </w:rPr>
        <w:t>ся</w:t>
      </w:r>
      <w:r w:rsidRPr="00773AD9" w:rsidR="003B4DFC">
        <w:rPr>
          <w:rFonts w:ascii="Times New Roman" w:hAnsi="Times New Roman"/>
          <w:sz w:val="26"/>
          <w:szCs w:val="26"/>
        </w:rPr>
        <w:t>.</w:t>
      </w:r>
      <w:r w:rsidRPr="00773AD9">
        <w:rPr>
          <w:rFonts w:ascii="Times New Roman" w:hAnsi="Times New Roman"/>
          <w:sz w:val="26"/>
          <w:szCs w:val="26"/>
        </w:rPr>
        <w:t xml:space="preserve"> </w:t>
      </w:r>
    </w:p>
    <w:p w:rsidR="00F3341B" w:rsidRPr="00773AD9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773AD9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773AD9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773AD9" w:rsidR="00966C7C">
        <w:rPr>
          <w:rFonts w:ascii="Times New Roman" w:hAnsi="Times New Roman"/>
          <w:sz w:val="26"/>
          <w:szCs w:val="26"/>
        </w:rPr>
        <w:t>Фатиева П.В.</w:t>
      </w:r>
      <w:r w:rsidRPr="00773AD9" w:rsidR="007549D8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773AD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Вина </w:t>
      </w:r>
      <w:r w:rsidRPr="00773AD9" w:rsidR="00966C7C">
        <w:rPr>
          <w:rFonts w:ascii="Times New Roman" w:hAnsi="Times New Roman"/>
          <w:sz w:val="26"/>
          <w:szCs w:val="26"/>
        </w:rPr>
        <w:t>Фатиева П.В.</w:t>
      </w:r>
      <w:r w:rsidRPr="00773AD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773AD9" w:rsidR="00966C7C">
        <w:rPr>
          <w:rFonts w:ascii="Times New Roman" w:hAnsi="Times New Roman"/>
          <w:sz w:val="26"/>
          <w:szCs w:val="26"/>
        </w:rPr>
        <w:t>№ 000100/2026</w:t>
      </w:r>
      <w:r w:rsidRPr="00773AD9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 xml:space="preserve">от </w:t>
      </w:r>
      <w:r w:rsidRPr="00773AD9" w:rsidR="00966C7C">
        <w:rPr>
          <w:rFonts w:ascii="Times New Roman" w:hAnsi="Times New Roman"/>
          <w:sz w:val="26"/>
          <w:szCs w:val="26"/>
        </w:rPr>
        <w:t>22</w:t>
      </w:r>
      <w:r w:rsidRPr="00773AD9" w:rsidR="00784D48">
        <w:rPr>
          <w:rFonts w:ascii="Times New Roman" w:hAnsi="Times New Roman"/>
          <w:sz w:val="26"/>
          <w:szCs w:val="26"/>
        </w:rPr>
        <w:t>.04</w:t>
      </w:r>
      <w:r w:rsidRPr="00773AD9" w:rsidR="00403E03">
        <w:rPr>
          <w:rFonts w:ascii="Times New Roman" w:hAnsi="Times New Roman"/>
          <w:sz w:val="26"/>
          <w:szCs w:val="26"/>
        </w:rPr>
        <w:t>.2026</w:t>
      </w:r>
      <w:r w:rsidRPr="00773AD9">
        <w:rPr>
          <w:rFonts w:ascii="Times New Roman" w:hAnsi="Times New Roman"/>
          <w:sz w:val="26"/>
          <w:szCs w:val="26"/>
        </w:rPr>
        <w:t xml:space="preserve"> года</w:t>
      </w:r>
      <w:r w:rsidRPr="00773AD9" w:rsidR="00B74FDA">
        <w:rPr>
          <w:rFonts w:ascii="Times New Roman" w:hAnsi="Times New Roman"/>
          <w:sz w:val="26"/>
          <w:szCs w:val="26"/>
        </w:rPr>
        <w:t>,</w:t>
      </w:r>
      <w:r w:rsidRPr="00773AD9">
        <w:rPr>
          <w:rFonts w:ascii="Times New Roman" w:hAnsi="Times New Roman"/>
          <w:sz w:val="26"/>
          <w:szCs w:val="26"/>
        </w:rPr>
        <w:t xml:space="preserve"> копией </w:t>
      </w:r>
      <w:r w:rsidRPr="00773AD9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773AD9" w:rsidR="00966C7C">
        <w:rPr>
          <w:rFonts w:ascii="Times New Roman" w:hAnsi="Times New Roman"/>
          <w:sz w:val="26"/>
          <w:szCs w:val="26"/>
        </w:rPr>
        <w:t>БЛ25000382 от 25.06.2025 года, вступившего в законную силу 31.07.2025 года</w:t>
      </w:r>
      <w:r w:rsidRPr="00773AD9" w:rsidR="00852BE8">
        <w:rPr>
          <w:rFonts w:ascii="Times New Roman" w:hAnsi="Times New Roman"/>
          <w:sz w:val="26"/>
          <w:szCs w:val="26"/>
        </w:rPr>
        <w:t>,</w:t>
      </w:r>
      <w:r w:rsidRPr="00773AD9">
        <w:rPr>
          <w:rFonts w:ascii="Times New Roman" w:hAnsi="Times New Roman"/>
          <w:sz w:val="26"/>
          <w:szCs w:val="26"/>
        </w:rPr>
        <w:t xml:space="preserve"> </w:t>
      </w:r>
      <w:r w:rsidRPr="00773AD9" w:rsidR="00966C7C">
        <w:rPr>
          <w:rFonts w:ascii="Times New Roman" w:hAnsi="Times New Roman"/>
          <w:sz w:val="26"/>
          <w:szCs w:val="26"/>
        </w:rPr>
        <w:t xml:space="preserve">отчетом об отслеживании, копией списка внутренних почтовых отправлений, копией квитанции о приеме почтовых отправлений, копией сообщения от 11.03.2026г., </w:t>
      </w:r>
      <w:r w:rsidRPr="00773AD9">
        <w:rPr>
          <w:rFonts w:ascii="Times New Roman" w:hAnsi="Times New Roman"/>
          <w:sz w:val="26"/>
          <w:szCs w:val="26"/>
        </w:rPr>
        <w:t>а также пр</w:t>
      </w:r>
      <w:r w:rsidRPr="00773AD9">
        <w:rPr>
          <w:rFonts w:ascii="Times New Roman" w:hAnsi="Times New Roman"/>
          <w:sz w:val="26"/>
          <w:szCs w:val="26"/>
        </w:rPr>
        <w:t xml:space="preserve">изнательными показаниями </w:t>
      </w:r>
      <w:r w:rsidRPr="00773AD9" w:rsidR="00966C7C">
        <w:rPr>
          <w:rFonts w:ascii="Times New Roman" w:hAnsi="Times New Roman"/>
          <w:sz w:val="26"/>
          <w:szCs w:val="26"/>
        </w:rPr>
        <w:t>Фатиева П.В.</w:t>
      </w:r>
      <w:r w:rsidRPr="00773AD9">
        <w:rPr>
          <w:rFonts w:ascii="Times New Roman" w:hAnsi="Times New Roman"/>
          <w:sz w:val="26"/>
          <w:szCs w:val="26"/>
        </w:rPr>
        <w:t xml:space="preserve">, </w:t>
      </w:r>
      <w:r w:rsidRPr="00773AD9">
        <w:rPr>
          <w:rFonts w:ascii="Times New Roman" w:hAnsi="Times New Roman"/>
          <w:sz w:val="26"/>
          <w:szCs w:val="26"/>
        </w:rPr>
        <w:t xml:space="preserve">данных </w:t>
      </w:r>
      <w:r w:rsidRPr="00773AD9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773AD9">
        <w:rPr>
          <w:rFonts w:ascii="Times New Roman" w:hAnsi="Times New Roman"/>
          <w:sz w:val="26"/>
          <w:szCs w:val="26"/>
        </w:rPr>
        <w:t>.</w:t>
      </w:r>
    </w:p>
    <w:p w:rsidR="00F3341B" w:rsidRPr="00773AD9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73A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73AD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773A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73AD9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773A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773A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773AD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773AD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773A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73AD9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773AD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Таким об</w:t>
      </w:r>
      <w:r w:rsidRPr="00773AD9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773AD9" w:rsidR="00966C7C">
        <w:rPr>
          <w:rFonts w:ascii="Times New Roman" w:hAnsi="Times New Roman"/>
          <w:sz w:val="26"/>
          <w:szCs w:val="26"/>
        </w:rPr>
        <w:t>Фатиева П.В.</w:t>
      </w:r>
      <w:r w:rsidRPr="00773AD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</w:t>
      </w:r>
      <w:r w:rsidRPr="00773AD9">
        <w:rPr>
          <w:rFonts w:ascii="Times New Roman" w:hAnsi="Times New Roman"/>
          <w:sz w:val="26"/>
          <w:szCs w:val="26"/>
        </w:rPr>
        <w:t xml:space="preserve">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773AD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Действия </w:t>
      </w:r>
      <w:r w:rsidRPr="00773AD9" w:rsidR="00966C7C">
        <w:rPr>
          <w:rFonts w:ascii="Times New Roman" w:hAnsi="Times New Roman"/>
          <w:sz w:val="26"/>
          <w:szCs w:val="26"/>
        </w:rPr>
        <w:t>Фатиева П.В.</w:t>
      </w:r>
      <w:r w:rsidRPr="00773AD9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773AD9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</w:t>
      </w:r>
      <w:r w:rsidRPr="00773AD9">
        <w:rPr>
          <w:rFonts w:ascii="Times New Roman" w:hAnsi="Times New Roman"/>
          <w:sz w:val="26"/>
          <w:szCs w:val="26"/>
        </w:rPr>
        <w:t>й настоящим КоАП РФ.</w:t>
      </w:r>
    </w:p>
    <w:p w:rsidR="00F3341B" w:rsidRPr="00773AD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773AD9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 ответственнос</w:t>
      </w:r>
      <w:r w:rsidRPr="00773AD9">
        <w:rPr>
          <w:rFonts w:ascii="Times New Roman" w:hAnsi="Times New Roman"/>
          <w:sz w:val="26"/>
          <w:szCs w:val="26"/>
        </w:rPr>
        <w:t xml:space="preserve">ть, судья считает необходимым подвергнуть административному наказанию в </w:t>
      </w:r>
      <w:r w:rsidRPr="00773AD9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773AD9" w:rsidR="00235F26">
        <w:rPr>
          <w:rFonts w:ascii="Times New Roman" w:hAnsi="Times New Roman"/>
          <w:sz w:val="26"/>
          <w:szCs w:val="26"/>
        </w:rPr>
        <w:t>штрафа</w:t>
      </w:r>
      <w:r w:rsidRPr="00773AD9">
        <w:rPr>
          <w:rFonts w:ascii="Times New Roman" w:hAnsi="Times New Roman"/>
          <w:sz w:val="26"/>
          <w:szCs w:val="26"/>
        </w:rPr>
        <w:t xml:space="preserve">. </w:t>
      </w:r>
    </w:p>
    <w:p w:rsidR="00C508CD" w:rsidRPr="00773AD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73AD9">
        <w:rPr>
          <w:rFonts w:ascii="Times New Roman" w:hAnsi="Times New Roman"/>
          <w:sz w:val="26"/>
          <w:szCs w:val="26"/>
        </w:rPr>
        <w:t>1, 29.9, 29.10 КоАП РФ,</w:t>
      </w:r>
    </w:p>
    <w:p w:rsidR="00966C7C" w:rsidRPr="00773AD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F3341B" w:rsidRPr="00773AD9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ПОСТАНОВИЛ:</w:t>
      </w:r>
    </w:p>
    <w:p w:rsidR="00E63613" w:rsidRPr="00773AD9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eastAsia="Times New Roman" w:hAnsi="Times New Roman"/>
          <w:b/>
          <w:sz w:val="26"/>
          <w:szCs w:val="26"/>
          <w:lang w:eastAsia="ru-RU"/>
        </w:rPr>
        <w:t>Фатиева</w:t>
      </w:r>
      <w:r w:rsidRPr="00773A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П.В., ДАТА</w:t>
      </w:r>
      <w:r w:rsidRPr="00773A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73AD9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773AD9" w:rsidR="00F3341B">
        <w:rPr>
          <w:rFonts w:ascii="Times New Roman" w:hAnsi="Times New Roman"/>
          <w:sz w:val="26"/>
          <w:szCs w:val="26"/>
        </w:rPr>
        <w:t>, признать виновн</w:t>
      </w:r>
      <w:r w:rsidRPr="00773AD9" w:rsidR="00BB1F2D">
        <w:rPr>
          <w:rFonts w:ascii="Times New Roman" w:hAnsi="Times New Roman"/>
          <w:sz w:val="26"/>
          <w:szCs w:val="26"/>
        </w:rPr>
        <w:t>ым</w:t>
      </w:r>
      <w:r w:rsidRPr="00773AD9" w:rsidR="00403E03">
        <w:rPr>
          <w:rFonts w:ascii="Times New Roman" w:hAnsi="Times New Roman"/>
          <w:sz w:val="26"/>
          <w:szCs w:val="26"/>
        </w:rPr>
        <w:t xml:space="preserve"> </w:t>
      </w:r>
      <w:r w:rsidRPr="00773AD9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773AD9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773AD9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773AD9" w:rsidR="00BB1F2D">
        <w:rPr>
          <w:rFonts w:ascii="Times New Roman" w:hAnsi="Times New Roman"/>
          <w:sz w:val="26"/>
          <w:szCs w:val="26"/>
        </w:rPr>
        <w:t>му</w:t>
      </w:r>
      <w:r w:rsidRPr="00773AD9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773AD9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773AD9">
        <w:rPr>
          <w:rFonts w:ascii="Times New Roman" w:hAnsi="Times New Roman"/>
          <w:b/>
          <w:sz w:val="26"/>
          <w:szCs w:val="26"/>
        </w:rPr>
        <w:t>3</w:t>
      </w:r>
      <w:r w:rsidRPr="00773AD9" w:rsidR="00632F02">
        <w:rPr>
          <w:rFonts w:ascii="Times New Roman" w:hAnsi="Times New Roman"/>
          <w:b/>
          <w:sz w:val="26"/>
          <w:szCs w:val="26"/>
        </w:rPr>
        <w:t xml:space="preserve"> 0</w:t>
      </w:r>
      <w:r w:rsidRPr="00773AD9" w:rsidR="00A576A9">
        <w:rPr>
          <w:rFonts w:ascii="Times New Roman" w:hAnsi="Times New Roman"/>
          <w:b/>
          <w:sz w:val="26"/>
          <w:szCs w:val="26"/>
        </w:rPr>
        <w:t>00</w:t>
      </w:r>
      <w:r w:rsidRPr="00773AD9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>руб. (</w:t>
      </w:r>
      <w:r w:rsidRPr="00773AD9">
        <w:rPr>
          <w:rFonts w:ascii="Times New Roman" w:hAnsi="Times New Roman"/>
          <w:sz w:val="26"/>
          <w:szCs w:val="26"/>
        </w:rPr>
        <w:t>три тысячи</w:t>
      </w:r>
      <w:r w:rsidRPr="00773AD9" w:rsidR="0022226C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773AD9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73AD9">
        <w:rPr>
          <w:rFonts w:ascii="Times New Roman" w:hAnsi="Times New Roman"/>
          <w:bCs/>
          <w:sz w:val="26"/>
          <w:szCs w:val="26"/>
        </w:rPr>
        <w:t xml:space="preserve">Штраф подлежит </w:t>
      </w:r>
      <w:r w:rsidRPr="00773AD9">
        <w:rPr>
          <w:rFonts w:ascii="Times New Roman" w:hAnsi="Times New Roman"/>
          <w:bCs/>
          <w:sz w:val="26"/>
          <w:szCs w:val="26"/>
        </w:rPr>
        <w:t>оплате по следующим реквизитам: РЕКВИЗИТЫ</w:t>
      </w:r>
      <w:r w:rsidRPr="00773AD9">
        <w:rPr>
          <w:rFonts w:ascii="Times New Roman" w:hAnsi="Times New Roman"/>
          <w:bCs/>
          <w:sz w:val="26"/>
          <w:szCs w:val="26"/>
        </w:rPr>
        <w:t>.</w:t>
      </w:r>
    </w:p>
    <w:p w:rsidR="00E63613" w:rsidRPr="00773AD9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773AD9">
        <w:rPr>
          <w:rFonts w:ascii="Times New Roman" w:hAnsi="Times New Roman"/>
          <w:b/>
          <w:sz w:val="26"/>
          <w:szCs w:val="26"/>
        </w:rPr>
        <w:t>не позднее шес</w:t>
      </w:r>
      <w:r w:rsidRPr="00773AD9">
        <w:rPr>
          <w:rFonts w:ascii="Times New Roman" w:hAnsi="Times New Roman"/>
          <w:b/>
          <w:sz w:val="26"/>
          <w:szCs w:val="26"/>
        </w:rPr>
        <w:t>тидесяти дней</w:t>
      </w:r>
      <w:r w:rsidRPr="00773AD9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773AD9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773AD9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b/>
          <w:sz w:val="26"/>
          <w:szCs w:val="26"/>
        </w:rPr>
        <w:t>Копию документа</w:t>
      </w:r>
      <w:r w:rsidRPr="00773AD9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773AD9">
        <w:rPr>
          <w:rFonts w:ascii="Times New Roman" w:hAnsi="Times New Roman"/>
          <w:b/>
          <w:sz w:val="26"/>
          <w:szCs w:val="26"/>
        </w:rPr>
        <w:t>необходимо</w:t>
      </w:r>
      <w:r w:rsidRPr="00773AD9">
        <w:rPr>
          <w:rFonts w:ascii="Times New Roman" w:hAnsi="Times New Roman"/>
          <w:sz w:val="26"/>
          <w:szCs w:val="26"/>
        </w:rPr>
        <w:t xml:space="preserve"> </w:t>
      </w:r>
      <w:r w:rsidRPr="00773AD9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773AD9">
        <w:rPr>
          <w:rFonts w:ascii="Times New Roman" w:hAnsi="Times New Roman"/>
          <w:b/>
          <w:sz w:val="26"/>
          <w:szCs w:val="26"/>
        </w:rPr>
        <w:t>бного участка № 54</w:t>
      </w:r>
      <w:r w:rsidRPr="00773AD9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773AD9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773AD9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773AD9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773AD9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73AD9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773AD9">
        <w:rPr>
          <w:rFonts w:ascii="Times New Roman" w:hAnsi="Times New Roman"/>
          <w:sz w:val="26"/>
          <w:szCs w:val="26"/>
        </w:rPr>
        <w:t>становления</w:t>
      </w:r>
      <w:r w:rsidRPr="00773AD9">
        <w:rPr>
          <w:rFonts w:ascii="Times New Roman" w:hAnsi="Times New Roman"/>
          <w:i/>
          <w:sz w:val="26"/>
          <w:szCs w:val="26"/>
        </w:rPr>
        <w:t>.</w:t>
      </w:r>
    </w:p>
    <w:p w:rsidR="003B4DFC" w:rsidRPr="00773AD9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773AD9" w:rsidP="00E63613">
      <w:pPr>
        <w:spacing w:after="0" w:line="240" w:lineRule="auto"/>
        <w:ind w:firstLine="708"/>
        <w:jc w:val="both"/>
      </w:pP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73AD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64BD9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32F02"/>
    <w:rsid w:val="0066108B"/>
    <w:rsid w:val="00723403"/>
    <w:rsid w:val="007549D8"/>
    <w:rsid w:val="00773AD9"/>
    <w:rsid w:val="00775F7D"/>
    <w:rsid w:val="00784D48"/>
    <w:rsid w:val="007A7D9B"/>
    <w:rsid w:val="007D0533"/>
    <w:rsid w:val="007E2F18"/>
    <w:rsid w:val="007E5B03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66C7C"/>
    <w:rsid w:val="00991F53"/>
    <w:rsid w:val="009C522C"/>
    <w:rsid w:val="009E6381"/>
    <w:rsid w:val="00A518ED"/>
    <w:rsid w:val="00A576A9"/>
    <w:rsid w:val="00A60AE9"/>
    <w:rsid w:val="00A85793"/>
    <w:rsid w:val="00AA3389"/>
    <w:rsid w:val="00AA59B2"/>
    <w:rsid w:val="00AD1251"/>
    <w:rsid w:val="00B54E7E"/>
    <w:rsid w:val="00B74FDA"/>
    <w:rsid w:val="00B75707"/>
    <w:rsid w:val="00B8362F"/>
    <w:rsid w:val="00BA75CE"/>
    <w:rsid w:val="00BB1F2D"/>
    <w:rsid w:val="00BB49C1"/>
    <w:rsid w:val="00C233B3"/>
    <w:rsid w:val="00C508CD"/>
    <w:rsid w:val="00C60E93"/>
    <w:rsid w:val="00C83D99"/>
    <w:rsid w:val="00C871FC"/>
    <w:rsid w:val="00C91872"/>
    <w:rsid w:val="00CA612A"/>
    <w:rsid w:val="00CB36BE"/>
    <w:rsid w:val="00CB7ACD"/>
    <w:rsid w:val="00CF64FB"/>
    <w:rsid w:val="00D00764"/>
    <w:rsid w:val="00D1334C"/>
    <w:rsid w:val="00D93155"/>
    <w:rsid w:val="00DB3191"/>
    <w:rsid w:val="00DB70C6"/>
    <w:rsid w:val="00DD6E1E"/>
    <w:rsid w:val="00E26F21"/>
    <w:rsid w:val="00E576E3"/>
    <w:rsid w:val="00E63613"/>
    <w:rsid w:val="00F248DB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