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124C2F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124C2F" w:rsidR="00C233B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124C2F" w:rsidR="000256A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24C2F" w:rsidR="003E629B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124C2F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124C2F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124C2F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124C2F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124C2F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124C2F" w:rsidR="000256AF">
        <w:rPr>
          <w:rFonts w:ascii="Times New Roman" w:eastAsia="Times New Roman" w:hAnsi="Times New Roman"/>
          <w:sz w:val="26"/>
          <w:szCs w:val="26"/>
          <w:lang w:eastAsia="ru-RU"/>
        </w:rPr>
        <w:t>096</w:t>
      </w:r>
      <w:r w:rsidRPr="00124C2F" w:rsidR="003E629B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124C2F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124C2F" w:rsidR="003E629B">
        <w:rPr>
          <w:rFonts w:ascii="Times New Roman" w:eastAsia="Times New Roman" w:hAnsi="Times New Roman"/>
          <w:sz w:val="26"/>
          <w:szCs w:val="26"/>
          <w:lang w:eastAsia="ru-RU"/>
        </w:rPr>
        <w:t>61</w:t>
      </w:r>
    </w:p>
    <w:p w:rsidR="00F3341B" w:rsidRPr="00124C2F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124C2F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124C2F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124C2F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124C2F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124C2F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124C2F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124C2F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124C2F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124C2F">
        <w:rPr>
          <w:rFonts w:ascii="Times New Roman" w:eastAsia="Times New Roman" w:hAnsi="Times New Roman"/>
          <w:iCs/>
          <w:lang w:val="en-US" w:eastAsia="ru-RU"/>
        </w:rPr>
        <w:t>mail</w:t>
      </w:r>
      <w:r w:rsidRPr="00124C2F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124C2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124C2F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124C2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124C2F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24C2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124C2F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24C2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124C2F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24C2F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124C2F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124C2F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124C2F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124C2F" w:rsidR="000256AF">
        <w:rPr>
          <w:rFonts w:ascii="Times New Roman" w:eastAsia="Times New Roman" w:hAnsi="Times New Roman"/>
          <w:sz w:val="26"/>
          <w:szCs w:val="26"/>
          <w:lang w:eastAsia="ru-RU"/>
        </w:rPr>
        <w:t>10 июня</w:t>
      </w:r>
      <w:r w:rsidRPr="00124C2F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124C2F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24C2F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124C2F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124C2F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24C2F" w:rsidR="000256A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124C2F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124C2F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24C2F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124C2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124C2F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124C2F" w:rsidR="003E629B">
        <w:rPr>
          <w:rFonts w:ascii="Times New Roman" w:eastAsia="Times New Roman" w:hAnsi="Times New Roman"/>
          <w:b/>
          <w:sz w:val="26"/>
          <w:szCs w:val="26"/>
          <w:lang w:eastAsia="ru-RU"/>
        </w:rPr>
        <w:t>Лабунец</w:t>
      </w:r>
      <w:r w:rsidRPr="00124C2F" w:rsidR="003E629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24C2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В.С., 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124C2F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124C2F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124C2F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УСТАНОВИЛ:</w:t>
      </w:r>
    </w:p>
    <w:p w:rsidR="00F3341B" w:rsidRPr="00124C2F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Лабунец В.С.</w:t>
      </w:r>
      <w:r w:rsidRPr="00124C2F">
        <w:rPr>
          <w:rFonts w:ascii="Times New Roman" w:hAnsi="Times New Roman"/>
          <w:sz w:val="26"/>
          <w:szCs w:val="26"/>
        </w:rPr>
        <w:t xml:space="preserve"> не уплати</w:t>
      </w:r>
      <w:r w:rsidRPr="00124C2F">
        <w:rPr>
          <w:rFonts w:ascii="Times New Roman" w:hAnsi="Times New Roman"/>
          <w:sz w:val="26"/>
          <w:szCs w:val="26"/>
        </w:rPr>
        <w:t>л</w:t>
      </w:r>
      <w:r w:rsidRPr="00124C2F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124C2F">
        <w:rPr>
          <w:rFonts w:ascii="Times New Roman" w:hAnsi="Times New Roman"/>
          <w:sz w:val="26"/>
          <w:szCs w:val="26"/>
        </w:rPr>
        <w:t>02.03</w:t>
      </w:r>
      <w:r w:rsidRPr="00124C2F" w:rsidR="004F1FD1">
        <w:rPr>
          <w:rFonts w:ascii="Times New Roman" w:hAnsi="Times New Roman"/>
          <w:sz w:val="26"/>
          <w:szCs w:val="26"/>
        </w:rPr>
        <w:t>.2026</w:t>
      </w:r>
      <w:r w:rsidRPr="00124C2F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124C2F">
        <w:rPr>
          <w:rFonts w:ascii="Times New Roman" w:hAnsi="Times New Roman"/>
          <w:sz w:val="26"/>
          <w:szCs w:val="26"/>
        </w:rPr>
        <w:t>20</w:t>
      </w:r>
      <w:r w:rsidRPr="00124C2F" w:rsidR="00632F02">
        <w:rPr>
          <w:rFonts w:ascii="Times New Roman" w:hAnsi="Times New Roman"/>
          <w:sz w:val="26"/>
          <w:szCs w:val="26"/>
        </w:rPr>
        <w:t>00</w:t>
      </w:r>
      <w:r w:rsidRPr="00124C2F" w:rsidR="008018FF">
        <w:rPr>
          <w:rFonts w:ascii="Times New Roman" w:hAnsi="Times New Roman"/>
          <w:sz w:val="26"/>
          <w:szCs w:val="26"/>
        </w:rPr>
        <w:t xml:space="preserve"> </w:t>
      </w:r>
      <w:r w:rsidRPr="00124C2F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124C2F">
        <w:rPr>
          <w:rFonts w:ascii="Times New Roman" w:hAnsi="Times New Roman"/>
          <w:sz w:val="26"/>
          <w:szCs w:val="26"/>
        </w:rPr>
        <w:t xml:space="preserve">постановлением </w:t>
      </w:r>
      <w:r w:rsidRPr="00124C2F" w:rsidR="00C508CD">
        <w:rPr>
          <w:rFonts w:ascii="Times New Roman" w:hAnsi="Times New Roman"/>
          <w:sz w:val="26"/>
          <w:szCs w:val="26"/>
        </w:rPr>
        <w:t>№</w:t>
      </w:r>
      <w:r w:rsidRPr="00124C2F">
        <w:rPr>
          <w:rFonts w:ascii="Times New Roman" w:hAnsi="Times New Roman"/>
          <w:sz w:val="26"/>
          <w:szCs w:val="26"/>
        </w:rPr>
        <w:t>01253531084601</w:t>
      </w:r>
      <w:r w:rsidRPr="00124C2F" w:rsidR="007F631E">
        <w:rPr>
          <w:rFonts w:ascii="Times New Roman" w:hAnsi="Times New Roman"/>
          <w:sz w:val="26"/>
          <w:szCs w:val="26"/>
        </w:rPr>
        <w:t xml:space="preserve"> </w:t>
      </w:r>
      <w:r w:rsidRPr="00124C2F">
        <w:rPr>
          <w:rFonts w:ascii="Times New Roman" w:hAnsi="Times New Roman"/>
          <w:sz w:val="26"/>
          <w:szCs w:val="26"/>
        </w:rPr>
        <w:t xml:space="preserve">от </w:t>
      </w:r>
      <w:r w:rsidRPr="00124C2F">
        <w:rPr>
          <w:rFonts w:ascii="Times New Roman" w:hAnsi="Times New Roman"/>
          <w:sz w:val="26"/>
          <w:szCs w:val="26"/>
        </w:rPr>
        <w:t>19.12.2025</w:t>
      </w:r>
      <w:r w:rsidRPr="00124C2F">
        <w:rPr>
          <w:rFonts w:ascii="Times New Roman" w:hAnsi="Times New Roman"/>
          <w:sz w:val="26"/>
          <w:szCs w:val="26"/>
        </w:rPr>
        <w:t xml:space="preserve"> года, вступивш</w:t>
      </w:r>
      <w:r w:rsidRPr="00124C2F" w:rsidR="008018FF">
        <w:rPr>
          <w:rFonts w:ascii="Times New Roman" w:hAnsi="Times New Roman"/>
          <w:sz w:val="26"/>
          <w:szCs w:val="26"/>
        </w:rPr>
        <w:t>его</w:t>
      </w:r>
      <w:r w:rsidRPr="00124C2F">
        <w:rPr>
          <w:rFonts w:ascii="Times New Roman" w:hAnsi="Times New Roman"/>
          <w:sz w:val="26"/>
          <w:szCs w:val="26"/>
        </w:rPr>
        <w:t xml:space="preserve"> в законную силу </w:t>
      </w:r>
      <w:r w:rsidRPr="00124C2F">
        <w:rPr>
          <w:rFonts w:ascii="Times New Roman" w:hAnsi="Times New Roman"/>
          <w:sz w:val="26"/>
          <w:szCs w:val="26"/>
        </w:rPr>
        <w:t>30.12.2025</w:t>
      </w:r>
      <w:r w:rsidRPr="00124C2F">
        <w:rPr>
          <w:rFonts w:ascii="Times New Roman" w:hAnsi="Times New Roman"/>
          <w:sz w:val="26"/>
          <w:szCs w:val="26"/>
        </w:rPr>
        <w:t xml:space="preserve"> года, </w:t>
      </w:r>
      <w:r w:rsidRPr="00124C2F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124C2F">
        <w:rPr>
          <w:rFonts w:ascii="Times New Roman" w:hAnsi="Times New Roman"/>
          <w:sz w:val="26"/>
          <w:szCs w:val="26"/>
        </w:rPr>
        <w:t>л</w:t>
      </w:r>
      <w:r w:rsidRPr="00124C2F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124C2F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124C2F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124C2F" w:rsidR="003E629B">
        <w:rPr>
          <w:rFonts w:ascii="Times New Roman" w:hAnsi="Times New Roman"/>
          <w:sz w:val="26"/>
          <w:szCs w:val="26"/>
        </w:rPr>
        <w:t>03.03.</w:t>
      </w:r>
      <w:r w:rsidRPr="00124C2F" w:rsidR="002B561D">
        <w:rPr>
          <w:rFonts w:ascii="Times New Roman" w:hAnsi="Times New Roman"/>
          <w:sz w:val="26"/>
          <w:szCs w:val="26"/>
        </w:rPr>
        <w:t>2026</w:t>
      </w:r>
      <w:r w:rsidRPr="00124C2F">
        <w:rPr>
          <w:rFonts w:ascii="Times New Roman" w:hAnsi="Times New Roman"/>
          <w:sz w:val="26"/>
          <w:szCs w:val="26"/>
        </w:rPr>
        <w:t xml:space="preserve"> года.</w:t>
      </w:r>
    </w:p>
    <w:p w:rsidR="004F1FD1" w:rsidRPr="00124C2F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124C2F" w:rsidR="003E629B">
        <w:rPr>
          <w:rFonts w:ascii="Times New Roman" w:hAnsi="Times New Roman"/>
          <w:sz w:val="26"/>
          <w:szCs w:val="26"/>
        </w:rPr>
        <w:t>Лабунец В.С.</w:t>
      </w:r>
      <w:r w:rsidRPr="00124C2F">
        <w:rPr>
          <w:rFonts w:ascii="Times New Roman" w:hAnsi="Times New Roman"/>
          <w:sz w:val="26"/>
          <w:szCs w:val="26"/>
        </w:rPr>
        <w:t xml:space="preserve"> не явился, о времени и месте рассмотрения дела извещался надлежащим образом, однако почтовая корреспонденция вернулась за истечением срока хранения</w:t>
      </w:r>
      <w:r w:rsidRPr="00124C2F">
        <w:rPr>
          <w:rFonts w:ascii="Times New Roman" w:hAnsi="Times New Roman"/>
          <w:sz w:val="26"/>
          <w:szCs w:val="26"/>
        </w:rPr>
        <w:t xml:space="preserve">, известить </w:t>
      </w:r>
      <w:r w:rsidRPr="00124C2F" w:rsidR="003E629B">
        <w:rPr>
          <w:rFonts w:ascii="Times New Roman" w:hAnsi="Times New Roman"/>
          <w:sz w:val="26"/>
          <w:szCs w:val="26"/>
        </w:rPr>
        <w:t>Лабунец В.С.</w:t>
      </w:r>
      <w:r w:rsidRPr="00124C2F">
        <w:rPr>
          <w:rFonts w:ascii="Times New Roman" w:hAnsi="Times New Roman"/>
          <w:sz w:val="26"/>
          <w:szCs w:val="26"/>
        </w:rPr>
        <w:t xml:space="preserve"> </w:t>
      </w:r>
      <w:r w:rsidRPr="00124C2F">
        <w:rPr>
          <w:rFonts w:ascii="Times New Roman" w:hAnsi="Times New Roman"/>
          <w:sz w:val="26"/>
          <w:szCs w:val="26"/>
        </w:rPr>
        <w:t>посредством телефонограммы не предоставляется возм</w:t>
      </w:r>
      <w:r w:rsidRPr="00124C2F">
        <w:rPr>
          <w:rFonts w:ascii="Times New Roman" w:hAnsi="Times New Roman"/>
          <w:sz w:val="26"/>
          <w:szCs w:val="26"/>
        </w:rPr>
        <w:t xml:space="preserve">ожным в виду того, что абонент на вызов не отвечает, </w:t>
      </w:r>
      <w:r w:rsidRPr="00124C2F" w:rsidR="003E629B">
        <w:rPr>
          <w:rFonts w:ascii="Times New Roman" w:hAnsi="Times New Roman"/>
          <w:sz w:val="26"/>
          <w:szCs w:val="26"/>
        </w:rPr>
        <w:t>извещен посредством СМС-</w:t>
      </w:r>
      <w:r w:rsidRPr="00124C2F">
        <w:rPr>
          <w:rFonts w:ascii="Times New Roman" w:hAnsi="Times New Roman"/>
          <w:sz w:val="26"/>
          <w:szCs w:val="26"/>
        </w:rPr>
        <w:t>извещени</w:t>
      </w:r>
      <w:r w:rsidRPr="00124C2F" w:rsidR="003E629B">
        <w:rPr>
          <w:rFonts w:ascii="Times New Roman" w:hAnsi="Times New Roman"/>
          <w:sz w:val="26"/>
          <w:szCs w:val="26"/>
        </w:rPr>
        <w:t>я</w:t>
      </w:r>
      <w:r w:rsidRPr="00124C2F">
        <w:rPr>
          <w:rFonts w:ascii="Times New Roman" w:hAnsi="Times New Roman"/>
          <w:sz w:val="26"/>
          <w:szCs w:val="26"/>
        </w:rPr>
        <w:t>.</w:t>
      </w:r>
      <w:r w:rsidRPr="00124C2F">
        <w:rPr>
          <w:rFonts w:ascii="Times New Roman" w:hAnsi="Times New Roman"/>
          <w:sz w:val="26"/>
          <w:szCs w:val="26"/>
        </w:rPr>
        <w:t xml:space="preserve"> </w:t>
      </w:r>
      <w:r w:rsidRPr="00124C2F">
        <w:rPr>
          <w:rFonts w:ascii="Times New Roman" w:hAnsi="Times New Roman"/>
          <w:sz w:val="26"/>
          <w:szCs w:val="26"/>
        </w:rPr>
        <w:t xml:space="preserve"> </w:t>
      </w:r>
    </w:p>
    <w:p w:rsidR="004F1FD1" w:rsidRPr="00124C2F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 xml:space="preserve"> Согласно ч. 2 п. 6 Постановления Пленума Верховного Суда РФ от 24.03.2005 №5 «О некоторых вопросах, возникающих у судов при применении КоАП РФ» лицо, в отношении кот</w:t>
      </w:r>
      <w:r w:rsidRPr="00124C2F">
        <w:rPr>
          <w:rFonts w:ascii="Times New Roman" w:hAnsi="Times New Roman"/>
          <w:sz w:val="26"/>
          <w:szCs w:val="26"/>
        </w:rPr>
        <w:t xml:space="preserve">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</w:t>
      </w:r>
      <w:r w:rsidRPr="00124C2F">
        <w:rPr>
          <w:rFonts w:ascii="Times New Roman" w:hAnsi="Times New Roman"/>
          <w:sz w:val="26"/>
          <w:szCs w:val="26"/>
        </w:rPr>
        <w:t>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 хранения и возврата по</w:t>
      </w:r>
      <w:r w:rsidRPr="00124C2F">
        <w:rPr>
          <w:rFonts w:ascii="Times New Roman" w:hAnsi="Times New Roman"/>
          <w:sz w:val="26"/>
          <w:szCs w:val="26"/>
        </w:rPr>
        <w:t xml:space="preserve">чтовых отправлений разряда «Судебное», утвержденных приказом ФГУП «Почта России» от 31 августа 2005 года № 343.    </w:t>
      </w:r>
    </w:p>
    <w:p w:rsidR="004F1FD1" w:rsidRPr="00124C2F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 xml:space="preserve">В соответствии с ч. 2 ст. 25.1 КоАП РФ в случаях, если имеются данные о надлежащем извещении лица о месте и времени рассмотрения дела, если </w:t>
      </w:r>
      <w:r w:rsidRPr="00124C2F">
        <w:rPr>
          <w:rFonts w:ascii="Times New Roman" w:hAnsi="Times New Roman"/>
          <w:sz w:val="26"/>
          <w:szCs w:val="26"/>
        </w:rPr>
        <w:t>от лица не поступило ходатайство об отложении рассмотрения дела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F3341B" w:rsidRPr="00124C2F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В</w:t>
      </w:r>
      <w:r w:rsidRPr="00124C2F">
        <w:rPr>
          <w:rFonts w:ascii="Times New Roman" w:hAnsi="Times New Roman"/>
          <w:sz w:val="26"/>
          <w:szCs w:val="26"/>
        </w:rPr>
        <w:t xml:space="preserve"> связи с изложенным, судья признает причины неявки </w:t>
      </w:r>
      <w:r w:rsidRPr="00124C2F" w:rsidR="003E629B">
        <w:rPr>
          <w:rFonts w:ascii="Times New Roman" w:hAnsi="Times New Roman"/>
          <w:sz w:val="26"/>
          <w:szCs w:val="26"/>
        </w:rPr>
        <w:t>Лабунец В.С.</w:t>
      </w:r>
      <w:r w:rsidRPr="00124C2F">
        <w:rPr>
          <w:rFonts w:ascii="Times New Roman" w:hAnsi="Times New Roman"/>
          <w:sz w:val="26"/>
          <w:szCs w:val="26"/>
        </w:rPr>
        <w:t xml:space="preserve">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правонарушении, не </w:t>
      </w:r>
      <w:r w:rsidRPr="00124C2F">
        <w:rPr>
          <w:rFonts w:ascii="Times New Roman" w:hAnsi="Times New Roman"/>
          <w:sz w:val="26"/>
          <w:szCs w:val="26"/>
        </w:rPr>
        <w:t xml:space="preserve">признана судом обязательной. Данные, содержащиеся в протоколе об административном правонарушении и материалах к </w:t>
      </w:r>
      <w:r w:rsidRPr="00124C2F">
        <w:rPr>
          <w:rFonts w:ascii="Times New Roman" w:hAnsi="Times New Roman"/>
          <w:sz w:val="26"/>
          <w:szCs w:val="26"/>
        </w:rPr>
        <w:t xml:space="preserve">нему, являются достаточными для рассмотрения дела об административном правонарушении по существу. </w:t>
      </w:r>
    </w:p>
    <w:p w:rsidR="00F3341B" w:rsidRPr="00124C2F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124C2F">
        <w:rPr>
          <w:rFonts w:ascii="Times New Roman" w:hAnsi="Times New Roman"/>
          <w:sz w:val="26"/>
          <w:szCs w:val="26"/>
        </w:rPr>
        <w:t xml:space="preserve"> </w:t>
      </w:r>
      <w:r w:rsidRPr="00124C2F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124C2F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124C2F" w:rsidR="003E629B">
        <w:rPr>
          <w:rFonts w:ascii="Times New Roman" w:hAnsi="Times New Roman"/>
          <w:sz w:val="26"/>
          <w:szCs w:val="26"/>
        </w:rPr>
        <w:t>Лабунец В.С.</w:t>
      </w:r>
      <w:r w:rsidRPr="00124C2F" w:rsidR="007549D8">
        <w:rPr>
          <w:rFonts w:ascii="Times New Roman" w:hAnsi="Times New Roman"/>
          <w:sz w:val="26"/>
          <w:szCs w:val="26"/>
        </w:rPr>
        <w:t xml:space="preserve"> </w:t>
      </w:r>
      <w:r w:rsidRPr="00124C2F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124C2F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 xml:space="preserve">Вина </w:t>
      </w:r>
      <w:r w:rsidRPr="00124C2F" w:rsidR="003E629B">
        <w:rPr>
          <w:rFonts w:ascii="Times New Roman" w:hAnsi="Times New Roman"/>
          <w:sz w:val="26"/>
          <w:szCs w:val="26"/>
        </w:rPr>
        <w:t>Лабунец В.С.</w:t>
      </w:r>
      <w:r w:rsidRPr="00124C2F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</w:t>
      </w:r>
      <w:r w:rsidRPr="00124C2F">
        <w:rPr>
          <w:rFonts w:ascii="Times New Roman" w:hAnsi="Times New Roman"/>
          <w:sz w:val="26"/>
          <w:szCs w:val="26"/>
        </w:rPr>
        <w:t xml:space="preserve">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124C2F" w:rsidR="00DB41E8">
        <w:rPr>
          <w:rFonts w:ascii="Times New Roman" w:hAnsi="Times New Roman"/>
          <w:sz w:val="26"/>
          <w:szCs w:val="26"/>
        </w:rPr>
        <w:t xml:space="preserve">№ </w:t>
      </w:r>
      <w:r w:rsidRPr="00124C2F" w:rsidR="003E629B">
        <w:rPr>
          <w:rFonts w:ascii="Times New Roman" w:hAnsi="Times New Roman"/>
          <w:sz w:val="26"/>
          <w:szCs w:val="26"/>
        </w:rPr>
        <w:t>ССС0556363</w:t>
      </w:r>
      <w:r w:rsidRPr="00124C2F">
        <w:rPr>
          <w:rFonts w:ascii="Times New Roman" w:hAnsi="Times New Roman"/>
          <w:sz w:val="26"/>
          <w:szCs w:val="26"/>
        </w:rPr>
        <w:t xml:space="preserve"> </w:t>
      </w:r>
      <w:r w:rsidRPr="00124C2F">
        <w:rPr>
          <w:rFonts w:ascii="Times New Roman" w:hAnsi="Times New Roman"/>
          <w:sz w:val="26"/>
          <w:szCs w:val="26"/>
        </w:rPr>
        <w:t xml:space="preserve">от </w:t>
      </w:r>
      <w:r w:rsidRPr="00124C2F" w:rsidR="003E629B">
        <w:rPr>
          <w:rFonts w:ascii="Times New Roman" w:hAnsi="Times New Roman"/>
          <w:sz w:val="26"/>
          <w:szCs w:val="26"/>
        </w:rPr>
        <w:t>29.04</w:t>
      </w:r>
      <w:r w:rsidRPr="00124C2F" w:rsidR="00403E03">
        <w:rPr>
          <w:rFonts w:ascii="Times New Roman" w:hAnsi="Times New Roman"/>
          <w:sz w:val="26"/>
          <w:szCs w:val="26"/>
        </w:rPr>
        <w:t>.2026</w:t>
      </w:r>
      <w:r w:rsidRPr="00124C2F">
        <w:rPr>
          <w:rFonts w:ascii="Times New Roman" w:hAnsi="Times New Roman"/>
          <w:sz w:val="26"/>
          <w:szCs w:val="26"/>
        </w:rPr>
        <w:t xml:space="preserve"> года</w:t>
      </w:r>
      <w:r w:rsidRPr="00124C2F" w:rsidR="00B74FDA">
        <w:rPr>
          <w:rFonts w:ascii="Times New Roman" w:hAnsi="Times New Roman"/>
          <w:sz w:val="26"/>
          <w:szCs w:val="26"/>
        </w:rPr>
        <w:t>,</w:t>
      </w:r>
      <w:r w:rsidRPr="00124C2F">
        <w:rPr>
          <w:rFonts w:ascii="Times New Roman" w:hAnsi="Times New Roman"/>
          <w:sz w:val="26"/>
          <w:szCs w:val="26"/>
        </w:rPr>
        <w:t xml:space="preserve"> копией </w:t>
      </w:r>
      <w:r w:rsidRPr="00124C2F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124C2F" w:rsidR="003E629B">
        <w:rPr>
          <w:rFonts w:ascii="Times New Roman" w:hAnsi="Times New Roman"/>
          <w:sz w:val="26"/>
          <w:szCs w:val="26"/>
        </w:rPr>
        <w:t>01253531084601 от 19.12.2025 года, вступившего в законную силу 30.12.2025</w:t>
      </w:r>
      <w:r w:rsidRPr="00124C2F" w:rsidR="00DB41E8">
        <w:rPr>
          <w:rFonts w:ascii="Times New Roman" w:hAnsi="Times New Roman"/>
          <w:sz w:val="26"/>
          <w:szCs w:val="26"/>
        </w:rPr>
        <w:t xml:space="preserve"> года</w:t>
      </w:r>
      <w:r w:rsidRPr="00124C2F" w:rsidR="00852BE8">
        <w:rPr>
          <w:rFonts w:ascii="Times New Roman" w:hAnsi="Times New Roman"/>
          <w:sz w:val="26"/>
          <w:szCs w:val="26"/>
        </w:rPr>
        <w:t>,</w:t>
      </w:r>
      <w:r w:rsidRPr="00124C2F">
        <w:rPr>
          <w:rFonts w:ascii="Times New Roman" w:hAnsi="Times New Roman"/>
          <w:sz w:val="26"/>
          <w:szCs w:val="26"/>
        </w:rPr>
        <w:t xml:space="preserve"> </w:t>
      </w:r>
      <w:r w:rsidRPr="00124C2F" w:rsidR="003E629B">
        <w:rPr>
          <w:rFonts w:ascii="Times New Roman" w:hAnsi="Times New Roman"/>
          <w:sz w:val="26"/>
          <w:szCs w:val="26"/>
        </w:rPr>
        <w:t>уведомлением</w:t>
      </w:r>
      <w:r w:rsidRPr="00124C2F" w:rsidR="00962082">
        <w:rPr>
          <w:rFonts w:ascii="Times New Roman" w:hAnsi="Times New Roman"/>
          <w:sz w:val="26"/>
          <w:szCs w:val="26"/>
        </w:rPr>
        <w:t xml:space="preserve"> о составлении протокола об административном правонарушении, </w:t>
      </w:r>
      <w:r w:rsidRPr="00124C2F" w:rsidR="003E629B">
        <w:rPr>
          <w:rFonts w:ascii="Times New Roman" w:hAnsi="Times New Roman"/>
          <w:sz w:val="26"/>
          <w:szCs w:val="26"/>
        </w:rPr>
        <w:t>отчетом об отс</w:t>
      </w:r>
      <w:r w:rsidRPr="00124C2F" w:rsidR="00EE37F7">
        <w:rPr>
          <w:rFonts w:ascii="Times New Roman" w:hAnsi="Times New Roman"/>
          <w:sz w:val="26"/>
          <w:szCs w:val="26"/>
        </w:rPr>
        <w:t>леживании почтовых отправлений</w:t>
      </w:r>
      <w:r w:rsidRPr="00124C2F">
        <w:rPr>
          <w:rFonts w:ascii="Times New Roman" w:hAnsi="Times New Roman"/>
          <w:sz w:val="26"/>
          <w:szCs w:val="26"/>
        </w:rPr>
        <w:t>.</w:t>
      </w:r>
    </w:p>
    <w:p w:rsidR="00F3341B" w:rsidRPr="00124C2F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124C2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124C2F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124C2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124C2F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124C2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124C2F">
        <w:rPr>
          <w:rFonts w:ascii="Times New Roman" w:hAnsi="Times New Roman"/>
          <w:sz w:val="26"/>
          <w:szCs w:val="26"/>
        </w:rPr>
        <w:t xml:space="preserve"> Конституции РФ, разъяснен</w:t>
      </w:r>
      <w:r w:rsidRPr="00124C2F">
        <w:rPr>
          <w:rFonts w:ascii="Times New Roman" w:hAnsi="Times New Roman"/>
          <w:sz w:val="26"/>
          <w:szCs w:val="26"/>
        </w:rPr>
        <w:t xml:space="preserve">ы. </w:t>
      </w:r>
    </w:p>
    <w:p w:rsidR="00F3341B" w:rsidRPr="00124C2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124C2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124C2F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124C2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Таким об</w:t>
      </w:r>
      <w:r w:rsidRPr="00124C2F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124C2F" w:rsidR="003E629B">
        <w:rPr>
          <w:rFonts w:ascii="Times New Roman" w:hAnsi="Times New Roman"/>
          <w:sz w:val="26"/>
          <w:szCs w:val="26"/>
        </w:rPr>
        <w:t>Лабунец В.С.</w:t>
      </w:r>
      <w:r w:rsidRPr="00124C2F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124C2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 xml:space="preserve">Действия </w:t>
      </w:r>
      <w:r w:rsidRPr="00124C2F" w:rsidR="003E629B">
        <w:rPr>
          <w:rFonts w:ascii="Times New Roman" w:hAnsi="Times New Roman"/>
          <w:sz w:val="26"/>
          <w:szCs w:val="26"/>
        </w:rPr>
        <w:t>Лабунец В.С.</w:t>
      </w:r>
      <w:r w:rsidRPr="00124C2F">
        <w:rPr>
          <w:rFonts w:ascii="Times New Roman" w:hAnsi="Times New Roman"/>
          <w:sz w:val="26"/>
          <w:szCs w:val="26"/>
        </w:rPr>
        <w:t xml:space="preserve"> правильно квалифицированы по ч. 1 ст. 20.25 </w:t>
      </w:r>
      <w:r w:rsidRPr="00124C2F">
        <w:rPr>
          <w:rFonts w:ascii="Times New Roman" w:hAnsi="Times New Roman"/>
          <w:sz w:val="26"/>
          <w:szCs w:val="26"/>
        </w:rPr>
        <w:t xml:space="preserve">КоАП РФ, </w:t>
      </w:r>
      <w:r w:rsidRPr="00124C2F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124C2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</w:t>
      </w:r>
      <w:r w:rsidRPr="00124C2F">
        <w:rPr>
          <w:rFonts w:ascii="Times New Roman" w:hAnsi="Times New Roman"/>
          <w:sz w:val="26"/>
          <w:szCs w:val="26"/>
        </w:rPr>
        <w:t xml:space="preserve">тствие обстоятельств, которые отягчают административную ответственность, судья считает необходимым подвергнуть административному наказанию в </w:t>
      </w:r>
      <w:r w:rsidRPr="00124C2F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124C2F" w:rsidR="00235F26">
        <w:rPr>
          <w:rFonts w:ascii="Times New Roman" w:hAnsi="Times New Roman"/>
          <w:sz w:val="26"/>
          <w:szCs w:val="26"/>
        </w:rPr>
        <w:t>штрафа</w:t>
      </w:r>
      <w:r w:rsidRPr="00124C2F">
        <w:rPr>
          <w:rFonts w:ascii="Times New Roman" w:hAnsi="Times New Roman"/>
          <w:sz w:val="26"/>
          <w:szCs w:val="26"/>
        </w:rPr>
        <w:t xml:space="preserve">. </w:t>
      </w:r>
    </w:p>
    <w:p w:rsidR="00C508CD" w:rsidRPr="00124C2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124C2F">
        <w:rPr>
          <w:rFonts w:ascii="Times New Roman" w:hAnsi="Times New Roman"/>
          <w:sz w:val="26"/>
          <w:szCs w:val="26"/>
        </w:rPr>
        <w:t>1, 29.9</w:t>
      </w:r>
      <w:r w:rsidRPr="00124C2F">
        <w:rPr>
          <w:rFonts w:ascii="Times New Roman" w:hAnsi="Times New Roman"/>
          <w:sz w:val="26"/>
          <w:szCs w:val="26"/>
        </w:rPr>
        <w:t>, 29.10 КоАП РФ,</w:t>
      </w:r>
    </w:p>
    <w:p w:rsidR="004F1FD1" w:rsidRPr="00124C2F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F3341B" w:rsidRPr="00124C2F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ПОСТАНОВИЛ:</w:t>
      </w:r>
    </w:p>
    <w:p w:rsidR="00E63613" w:rsidRPr="00124C2F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eastAsia="Times New Roman" w:hAnsi="Times New Roman"/>
          <w:b/>
          <w:sz w:val="26"/>
          <w:szCs w:val="26"/>
          <w:lang w:eastAsia="ru-RU"/>
        </w:rPr>
        <w:t>Лабунец</w:t>
      </w:r>
      <w:r w:rsidRPr="00124C2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В.С., ДАТА</w:t>
      </w:r>
      <w:r w:rsidRPr="00124C2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24C2F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124C2F" w:rsidR="00F3341B">
        <w:rPr>
          <w:rFonts w:ascii="Times New Roman" w:hAnsi="Times New Roman"/>
          <w:sz w:val="26"/>
          <w:szCs w:val="26"/>
        </w:rPr>
        <w:t>, признать виновн</w:t>
      </w:r>
      <w:r w:rsidRPr="00124C2F" w:rsidR="00BB1F2D">
        <w:rPr>
          <w:rFonts w:ascii="Times New Roman" w:hAnsi="Times New Roman"/>
          <w:sz w:val="26"/>
          <w:szCs w:val="26"/>
        </w:rPr>
        <w:t>ым</w:t>
      </w:r>
      <w:r w:rsidRPr="00124C2F" w:rsidR="00403E03">
        <w:rPr>
          <w:rFonts w:ascii="Times New Roman" w:hAnsi="Times New Roman"/>
          <w:sz w:val="26"/>
          <w:szCs w:val="26"/>
        </w:rPr>
        <w:t xml:space="preserve"> </w:t>
      </w:r>
      <w:r w:rsidRPr="00124C2F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124C2F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124C2F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124C2F" w:rsidR="00BB1F2D">
        <w:rPr>
          <w:rFonts w:ascii="Times New Roman" w:hAnsi="Times New Roman"/>
          <w:sz w:val="26"/>
          <w:szCs w:val="26"/>
        </w:rPr>
        <w:t>му</w:t>
      </w:r>
      <w:r w:rsidRPr="00124C2F" w:rsidR="00F3341B">
        <w:rPr>
          <w:rFonts w:ascii="Times New Roman" w:hAnsi="Times New Roman"/>
          <w:sz w:val="26"/>
          <w:szCs w:val="26"/>
        </w:rPr>
        <w:t xml:space="preserve"> наказание в виде </w:t>
      </w:r>
      <w:r w:rsidRPr="00124C2F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124C2F">
        <w:rPr>
          <w:rFonts w:ascii="Times New Roman" w:hAnsi="Times New Roman"/>
          <w:b/>
          <w:sz w:val="26"/>
          <w:szCs w:val="26"/>
        </w:rPr>
        <w:t>4</w:t>
      </w:r>
      <w:r w:rsidRPr="00124C2F" w:rsidR="00632F02">
        <w:rPr>
          <w:rFonts w:ascii="Times New Roman" w:hAnsi="Times New Roman"/>
          <w:b/>
          <w:sz w:val="26"/>
          <w:szCs w:val="26"/>
        </w:rPr>
        <w:t xml:space="preserve"> 0</w:t>
      </w:r>
      <w:r w:rsidRPr="00124C2F" w:rsidR="00A576A9">
        <w:rPr>
          <w:rFonts w:ascii="Times New Roman" w:hAnsi="Times New Roman"/>
          <w:b/>
          <w:sz w:val="26"/>
          <w:szCs w:val="26"/>
        </w:rPr>
        <w:t>00</w:t>
      </w:r>
      <w:r w:rsidRPr="00124C2F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124C2F">
        <w:rPr>
          <w:rFonts w:ascii="Times New Roman" w:hAnsi="Times New Roman"/>
          <w:sz w:val="26"/>
          <w:szCs w:val="26"/>
        </w:rPr>
        <w:t>руб. (</w:t>
      </w:r>
      <w:r w:rsidRPr="00124C2F">
        <w:rPr>
          <w:rFonts w:ascii="Times New Roman" w:hAnsi="Times New Roman"/>
          <w:sz w:val="26"/>
          <w:szCs w:val="26"/>
        </w:rPr>
        <w:t>четыре</w:t>
      </w:r>
      <w:r w:rsidRPr="00124C2F" w:rsidR="004F1FD1">
        <w:rPr>
          <w:rFonts w:ascii="Times New Roman" w:hAnsi="Times New Roman"/>
          <w:sz w:val="26"/>
          <w:szCs w:val="26"/>
        </w:rPr>
        <w:t xml:space="preserve"> </w:t>
      </w:r>
      <w:r w:rsidRPr="00124C2F" w:rsidR="007363F6">
        <w:rPr>
          <w:rFonts w:ascii="Times New Roman" w:hAnsi="Times New Roman"/>
          <w:sz w:val="26"/>
          <w:szCs w:val="26"/>
        </w:rPr>
        <w:t>тысяч</w:t>
      </w:r>
      <w:r w:rsidRPr="00124C2F" w:rsidR="004F1FD1">
        <w:rPr>
          <w:rFonts w:ascii="Times New Roman" w:hAnsi="Times New Roman"/>
          <w:sz w:val="26"/>
          <w:szCs w:val="26"/>
        </w:rPr>
        <w:t>и</w:t>
      </w:r>
      <w:r w:rsidRPr="00124C2F" w:rsidR="0022226C">
        <w:rPr>
          <w:rFonts w:ascii="Times New Roman" w:hAnsi="Times New Roman"/>
          <w:sz w:val="26"/>
          <w:szCs w:val="26"/>
        </w:rPr>
        <w:t xml:space="preserve"> </w:t>
      </w:r>
      <w:r w:rsidRPr="00124C2F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124C2F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24C2F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124C2F">
        <w:rPr>
          <w:rFonts w:ascii="Times New Roman" w:hAnsi="Times New Roman"/>
          <w:bCs/>
          <w:sz w:val="26"/>
          <w:szCs w:val="26"/>
        </w:rPr>
        <w:t>.</w:t>
      </w:r>
    </w:p>
    <w:p w:rsidR="00E63613" w:rsidRPr="00124C2F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</w:t>
      </w:r>
      <w:r w:rsidRPr="00124C2F">
        <w:rPr>
          <w:rFonts w:ascii="Times New Roman" w:hAnsi="Times New Roman"/>
          <w:sz w:val="26"/>
          <w:szCs w:val="26"/>
        </w:rPr>
        <w:t xml:space="preserve">лном размере лицом, привлеченным к административной ответственности, </w:t>
      </w:r>
      <w:r w:rsidRPr="00124C2F">
        <w:rPr>
          <w:rFonts w:ascii="Times New Roman" w:hAnsi="Times New Roman"/>
          <w:b/>
          <w:sz w:val="26"/>
          <w:szCs w:val="26"/>
        </w:rPr>
        <w:t>не позднее шестидесяти дней</w:t>
      </w:r>
      <w:r w:rsidRPr="00124C2F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</w:t>
      </w:r>
      <w:r w:rsidRPr="00124C2F">
        <w:rPr>
          <w:rFonts w:ascii="Times New Roman" w:hAnsi="Times New Roman"/>
          <w:sz w:val="26"/>
          <w:szCs w:val="26"/>
        </w:rPr>
        <w:t>стоящей статьи, либо со дня истечения срока отсрочки или срока рассрочки, предусмотренных статьей 31.5 настоящего Кодекса.</w:t>
      </w:r>
    </w:p>
    <w:p w:rsidR="00E63613" w:rsidRPr="00124C2F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b/>
          <w:sz w:val="26"/>
          <w:szCs w:val="26"/>
        </w:rPr>
        <w:t>Копию документа</w:t>
      </w:r>
      <w:r w:rsidRPr="00124C2F">
        <w:rPr>
          <w:rFonts w:ascii="Times New Roman" w:hAnsi="Times New Roman"/>
          <w:sz w:val="26"/>
          <w:szCs w:val="26"/>
        </w:rPr>
        <w:t>, свидетельствующего об уплате административного штрафа (квитанцию об уплате административного штрафа) лицу, привлечен</w:t>
      </w:r>
      <w:r w:rsidRPr="00124C2F">
        <w:rPr>
          <w:rFonts w:ascii="Times New Roman" w:hAnsi="Times New Roman"/>
          <w:sz w:val="26"/>
          <w:szCs w:val="26"/>
        </w:rPr>
        <w:t xml:space="preserve">ному к </w:t>
      </w:r>
      <w:r w:rsidRPr="00124C2F">
        <w:rPr>
          <w:rFonts w:ascii="Times New Roman" w:hAnsi="Times New Roman"/>
          <w:sz w:val="26"/>
          <w:szCs w:val="26"/>
        </w:rPr>
        <w:t xml:space="preserve">административной ответственности, </w:t>
      </w:r>
      <w:r w:rsidRPr="00124C2F">
        <w:rPr>
          <w:rFonts w:ascii="Times New Roman" w:hAnsi="Times New Roman"/>
          <w:b/>
          <w:sz w:val="26"/>
          <w:szCs w:val="26"/>
        </w:rPr>
        <w:t>необходимо</w:t>
      </w:r>
      <w:r w:rsidRPr="00124C2F">
        <w:rPr>
          <w:rFonts w:ascii="Times New Roman" w:hAnsi="Times New Roman"/>
          <w:sz w:val="26"/>
          <w:szCs w:val="26"/>
        </w:rPr>
        <w:t xml:space="preserve"> </w:t>
      </w:r>
      <w:r w:rsidRPr="00124C2F">
        <w:rPr>
          <w:rFonts w:ascii="Times New Roman" w:hAnsi="Times New Roman"/>
          <w:b/>
          <w:sz w:val="26"/>
          <w:szCs w:val="26"/>
        </w:rPr>
        <w:t>представить мировому судье судебного участка № 54</w:t>
      </w:r>
      <w:r w:rsidRPr="00124C2F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124C2F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Также разъяснить лицу, привлеченному к администр</w:t>
      </w:r>
      <w:r w:rsidRPr="00124C2F">
        <w:rPr>
          <w:rFonts w:ascii="Times New Roman" w:hAnsi="Times New Roman"/>
          <w:sz w:val="26"/>
          <w:szCs w:val="26"/>
        </w:rPr>
        <w:t>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</w:t>
      </w:r>
      <w:r w:rsidRPr="00124C2F">
        <w:rPr>
          <w:rFonts w:ascii="Times New Roman" w:hAnsi="Times New Roman"/>
          <w:sz w:val="26"/>
          <w:szCs w:val="26"/>
        </w:rPr>
        <w:t>рафа или административный арест на срок до пятнадцати суток, либо обязательные работы на срок до пятидесяти часов.</w:t>
      </w:r>
    </w:p>
    <w:p w:rsidR="00E63613" w:rsidRPr="00124C2F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124C2F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</w:t>
      </w:r>
      <w:r w:rsidRPr="00124C2F">
        <w:rPr>
          <w:rFonts w:ascii="Times New Roman" w:hAnsi="Times New Roman"/>
          <w:sz w:val="26"/>
          <w:szCs w:val="26"/>
        </w:rPr>
        <w:t>йского судебного района Республики Крым в течение 10 дней со дня получения копии постановления</w:t>
      </w:r>
      <w:r w:rsidRPr="00124C2F">
        <w:rPr>
          <w:rFonts w:ascii="Times New Roman" w:hAnsi="Times New Roman"/>
          <w:i/>
          <w:sz w:val="26"/>
          <w:szCs w:val="26"/>
        </w:rPr>
        <w:t>.</w:t>
      </w:r>
    </w:p>
    <w:p w:rsidR="003B4DFC" w:rsidRPr="00124C2F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124C2F" w:rsidP="00E63613">
      <w:pPr>
        <w:spacing w:after="0" w:line="240" w:lineRule="auto"/>
        <w:ind w:firstLine="708"/>
        <w:jc w:val="both"/>
      </w:pP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24C2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EE37F7">
      <w:pgSz w:w="11906" w:h="16838"/>
      <w:pgMar w:top="1134" w:right="851" w:bottom="993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256AF"/>
    <w:rsid w:val="00082730"/>
    <w:rsid w:val="00124C2F"/>
    <w:rsid w:val="001558B4"/>
    <w:rsid w:val="00161505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2E673B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E629B"/>
    <w:rsid w:val="00403E03"/>
    <w:rsid w:val="004961AE"/>
    <w:rsid w:val="004F1FD1"/>
    <w:rsid w:val="00516368"/>
    <w:rsid w:val="0053406C"/>
    <w:rsid w:val="005464DD"/>
    <w:rsid w:val="00580297"/>
    <w:rsid w:val="00631630"/>
    <w:rsid w:val="00632F02"/>
    <w:rsid w:val="0066108B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83653"/>
    <w:rsid w:val="008928A2"/>
    <w:rsid w:val="008C5887"/>
    <w:rsid w:val="008C5AF0"/>
    <w:rsid w:val="008C798F"/>
    <w:rsid w:val="008E64BA"/>
    <w:rsid w:val="00962082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41E8"/>
    <w:rsid w:val="00DB70C6"/>
    <w:rsid w:val="00DD6E1E"/>
    <w:rsid w:val="00E26F21"/>
    <w:rsid w:val="00E576E3"/>
    <w:rsid w:val="00E63613"/>
    <w:rsid w:val="00EE37F7"/>
    <w:rsid w:val="00F248DB"/>
    <w:rsid w:val="00F3341B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