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5-54-1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</w:t>
      </w:r>
      <w:r>
        <w:rPr>
          <w:rFonts w:ascii="Times New Roman" w:eastAsia="Times New Roman" w:hAnsi="Times New Roman" w:cs="Times New Roman"/>
          <w:sz w:val="28"/>
          <w:szCs w:val="28"/>
        </w:rPr>
        <w:t>505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мая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Косарева Александра Сергеевича,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на иждивении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детей, зарегистрированного и фактически проживающего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2020 года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Косарев А.С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управлял 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мопед </w:t>
      </w:r>
      <w:r>
        <w:rPr>
          <w:rFonts w:ascii="Times New Roman" w:eastAsia="Times New Roman" w:hAnsi="Times New Roman" w:cs="Times New Roman"/>
          <w:sz w:val="28"/>
          <w:szCs w:val="28"/>
        </w:rPr>
        <w:t>Кануни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дома №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 в нарушение п. 2.3.2 Правил дорожного движения, не выполнил законного требования сотрудника ГИБДД по ОББПАСН МВД о прохождении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принадлежит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Косарев А.С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 отказа не отрицал, пояснил, что отказался проходить освидетельствование на месте и в медучреждении т.к. ранее употреблял спиртосодержащую продукцию. Также пояснил, что не является инвалидом 1-2 группы, не имеет воинских званий.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Косарева А.С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 серии 82АП № 0</w:t>
      </w:r>
      <w:r>
        <w:rPr>
          <w:rFonts w:ascii="Times New Roman" w:eastAsia="Times New Roman" w:hAnsi="Times New Roman" w:cs="Times New Roman"/>
          <w:sz w:val="28"/>
          <w:szCs w:val="28"/>
        </w:rPr>
        <w:t>83282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.05.2020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мая 2020 года в 09 часов 11 минут водитель Косарев А.С., управлял транспортным средством – мопед </w:t>
      </w:r>
      <w:r>
        <w:rPr>
          <w:rFonts w:ascii="Times New Roman" w:eastAsia="Times New Roman" w:hAnsi="Times New Roman" w:cs="Times New Roman"/>
          <w:sz w:val="28"/>
          <w:szCs w:val="28"/>
        </w:rPr>
        <w:t>Кануни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государственного регистрационного знака, на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дома № 27 в </w:t>
      </w:r>
      <w:r>
        <w:rPr>
          <w:rStyle w:val="cat-Addressgrp-5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 в нарушение п. 2.3.2 Правил дорожного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движения, не выполнил законного требования сотрудника ГИБДД по ОББПАСН МВД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Косаревым А.С</w:t>
      </w:r>
      <w:r>
        <w:rPr>
          <w:rFonts w:ascii="Times New Roman" w:eastAsia="Times New Roman" w:hAnsi="Times New Roman" w:cs="Times New Roman"/>
          <w:sz w:val="28"/>
          <w:szCs w:val="28"/>
        </w:rPr>
        <w:t>.,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61АМ № 413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.05.2020 года, протоколом о направлении на медицинское освидетельствование на состояние опьянения серии 61 АК № 5</w:t>
      </w:r>
      <w:r>
        <w:rPr>
          <w:rFonts w:ascii="Times New Roman" w:eastAsia="Times New Roman" w:hAnsi="Times New Roman" w:cs="Times New Roman"/>
          <w:sz w:val="28"/>
          <w:szCs w:val="28"/>
        </w:rPr>
        <w:t>82392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.05.2020 года,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Косарева А.С</w:t>
      </w:r>
      <w:r>
        <w:rPr>
          <w:rFonts w:ascii="Times New Roman" w:eastAsia="Times New Roman" w:hAnsi="Times New Roman" w:cs="Times New Roman"/>
          <w:sz w:val="28"/>
          <w:szCs w:val="28"/>
        </w:rPr>
        <w:t>. отказался от прохождения освидетельствования на состояние алкогольного опьянения, однако у него наблюдались явные признаки опьянения, а именно: запах алкоголя изо рта, нарушение речи, резкое изменение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,.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Косарева А.С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признаки опьянения: запах алкоголя изо рта, нарушение речи, резкое изменение кожных покровов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</w:t>
      </w:r>
      <w:r>
        <w:rPr>
          <w:rFonts w:ascii="Times New Roman" w:eastAsia="Times New Roman" w:hAnsi="Times New Roman" w:cs="Times New Roman"/>
          <w:sz w:val="28"/>
          <w:szCs w:val="28"/>
        </w:rPr>
        <w:t>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Косарева А.С</w:t>
      </w:r>
      <w:r>
        <w:rPr>
          <w:rFonts w:ascii="Times New Roman" w:eastAsia="Times New Roman" w:hAnsi="Times New Roman" w:cs="Times New Roman"/>
          <w:sz w:val="28"/>
          <w:szCs w:val="28"/>
        </w:rPr>
        <w:t>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Косарева А.С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Косарева А.С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 2 ст. 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Косарева А.С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Косарева А.С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Косарева А.С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Косарева А.С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Косарева А.С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специальные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санкция ч. 2 ст. 12.26 КоАП РФ не предусматривает альтернативного наказания,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Косарев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Косарева Александра Сергеевича, </w:t>
      </w:r>
      <w:r>
        <w:rPr>
          <w:rStyle w:val="cat-PassportDatagrp-17rplc-4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10 часов 30 минут – 27 мая 2020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PassportDatagrp-17rplc-41">
    <w:name w:val="cat-PassportData grp-1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