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6057C" w:rsidP="0026057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Дело № 5-54-134/2026</w:t>
      </w:r>
    </w:p>
    <w:p w:rsidR="0026057C" w:rsidP="0026057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91МS0054-01-2026-001020-90</w:t>
      </w:r>
    </w:p>
    <w:p w:rsidR="00104807" w:rsidP="0026057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6057C" w:rsidP="0026057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26057C" w:rsidP="00260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26057C" w:rsidP="00260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>ул. Титова, д.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26057C" w:rsidP="00260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26057C" w:rsidP="0026057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1</w:t>
      </w:r>
      <w:r w:rsidR="00AB44C8">
        <w:rPr>
          <w:rFonts w:ascii="Times New Roman" w:eastAsia="Times New Roman" w:hAnsi="Times New Roman"/>
          <w:sz w:val="27"/>
          <w:szCs w:val="27"/>
          <w:lang w:eastAsia="ru-RU"/>
        </w:rPr>
        <w:t>9 мая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202</w:t>
      </w:r>
      <w:r w:rsidR="00AB44C8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пгт.  Красногвардейское</w:t>
      </w:r>
    </w:p>
    <w:p w:rsidR="0026057C" w:rsidP="0026057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6057C" w:rsidP="0026057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26057C" w:rsidP="0026057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="00AB44C8">
        <w:rPr>
          <w:rFonts w:ascii="Times New Roman" w:eastAsia="Times New Roman" w:hAnsi="Times New Roman"/>
          <w:b/>
          <w:sz w:val="27"/>
          <w:szCs w:val="27"/>
          <w:lang w:eastAsia="ru-RU"/>
        </w:rPr>
        <w:t>Янкиной</w:t>
      </w:r>
      <w:r w:rsidR="00AB44C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Г.Е., </w:t>
      </w:r>
      <w:r w:rsidRPr="00C10802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26057C" w:rsidP="0026057C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Янкина Г.Е., ДАТА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года, приблизительно в ВРЕМЯ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минут, находясь по месту своего жительства АДРЕС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, причинила гражданке ФИО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насильственные действия, а именно: хватала за волосы,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чем причинила потерпевш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="008D63F6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ОУУПиПДН ОМ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ВД России по Красногвардейскому району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>Янкина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факт конфликта не отрицала, вину признала, 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>и 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оясни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>ла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конфликт 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произошел между ней и ее сестрой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с племянницей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с другой стороны. Так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вместе со своей дочерью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приехали в дом, где она проживает, с целью вывезти вещи. Т.к. ранее они без ее ведома вывезли некоторые вещи с дома, фактически украли, она стала не пускать их в комнату где ранее проживала мать, из-за чего случился конфликт в результате которого она схватила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за волосы,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толкнула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, от толчка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8D63F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EB043E">
        <w:rPr>
          <w:rFonts w:ascii="Times New Roman" w:eastAsia="Times New Roman" w:hAnsi="Times New Roman"/>
          <w:sz w:val="27"/>
          <w:szCs w:val="27"/>
          <w:lang w:eastAsia="ru-RU"/>
        </w:rPr>
        <w:t>упала. Мать она не трогала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EB043E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Потерпевшая в судебном заседании пояснила, что действительно имел место быть обоюдный конфликт. Она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стала защищать мать в результате чего Янкина Г.Е. схватила ее за волосы, а она в ответ схватила Янкину Г.Е. за волосы, и они тянули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за волосы друг друга, после чего они с бабушкой зашли в комнату и сели на диван, Янкина Г.Е. вновь стала выражаться в ее адрес неприличными словами и проклинать отчего она показала ей неприличный жест и Янкина Г.Е. вновь кинулась на нее, и схватила за вол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осы, она также схватила за волосы Янкину Г.Е., и так как они тянули друг друга вниз, она села на Янкину Г.Е. прося ее отпустить, поскольку не могла встать. После того как Янкина Г.Е. отпустила волосы она встала с Янкиной Г.Е. и также отпустила волосы. От 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ействий Янкиной Г.</w:t>
      </w:r>
      <w:r w:rsidR="004C7F12">
        <w:rPr>
          <w:rFonts w:ascii="Times New Roman" w:eastAsia="Times New Roman" w:hAnsi="Times New Roman"/>
          <w:sz w:val="27"/>
          <w:szCs w:val="27"/>
          <w:lang w:eastAsia="ru-RU"/>
        </w:rPr>
        <w:t>Е.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она испытывала сильную физическую боль и страдания.</w:t>
      </w:r>
    </w:p>
    <w:p w:rsidR="004C7F12" w:rsidRPr="004C7F12" w:rsidP="004C7F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Выслушав объяснения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 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., потерпевшей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исследовав материалы дела, а также материалы дел об административном правонарушении в отношении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Г.Е. по факту причинения насильственных действий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; материалы дела в отношении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 факту причинения насильственных действий Янкиной Г.Е.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о привлечении их к административной ответственности по ст. 6.1.1 КоАП РФ, оценив доказате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что в действиях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й 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 содержится состав административного правонарушения, предусмотренного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статьей 6.1.1 КоАП РФ, как совершение иных насильственных действий, причинивших физическую боль, но не повлекших последствий, указанных в статье 115 УК РФ, если эти действия не сод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ержат уголовного наказуемого деяния. </w:t>
      </w:r>
    </w:p>
    <w:p w:rsidR="00AC6002" w:rsidP="004C7F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Сопоставление материалов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трех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указанных дел об административных правонарушениях дает основание полагать, что между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 Г.Е.,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произошел обоюдный конфликт, в ходе которого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Янкина 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причинила насильственные действия как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так и ФИО3.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Противоборствующие стороны с каждой стороны причинили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друг другу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насильственные действия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не причинившие вред здоровью, и причинили друг другу физическую боль, 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физический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конфл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икт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не вступала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26057C" w:rsidP="004C7F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Данный факт подтверждается пояснениями лица, привлекаемого к административной ответственности Янкиной Г.Е. и потерпевшими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 письменными доказательствами, имеющимися в материалах дела: протокол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ом об административном правонарушении серии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8201 № 357340 от 09.05.2026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рапортом сотрудника полиции об обнаружении административного правонарушения, заявлением потерпевшей, письменными объяснениями Янкиной </w:t>
      </w:r>
      <w:r w:rsid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Г.Е.,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ФИО1</w:t>
      </w:r>
      <w:r w:rsid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 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и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их показаниями в суде, а также справкой ГБУЗ РК «Красногвардейская ЦРБ»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>.</w:t>
      </w:r>
    </w:p>
    <w:p w:rsidR="0026057C" w:rsidP="0026057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ративном правонарушении, предусмотренном ст. ст. 6.1.1 или 7.27 КоАП РФ, 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 согласно ч. 3 ст. 23.1 КоАП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РФ дела об указанных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</w:t>
      </w:r>
    </w:p>
    <w:p w:rsidR="0026057C" w:rsidP="0026057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ействия в соответствии с нормами УПК РФ в рамках досудебного производства по уголовному делу, дела об административных правонарушениях, предусмотренных ст. ст. 6.1.1 и 7.27 КоАП РФ, рассматриваются мировыми судьями.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Суд, квалифицирует действия лица, в отн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ошении которого ведется производство по делу об административном правонарушении, по ст. 6.1.1 КоАП РФ, -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 xml:space="preserve">как </w:t>
      </w:r>
      <w:r w:rsidRPr="00965EFC" w:rsid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совершение иных насильственных действий, </w:t>
      </w:r>
      <w:r w:rsid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причинивших физическую боль и страдания, </w:t>
      </w:r>
      <w:r w:rsidRPr="00965EFC" w:rsidR="00965EFC">
        <w:rPr>
          <w:rFonts w:ascii="Times New Roman" w:eastAsia="Times New Roman" w:hAnsi="Times New Roman"/>
          <w:sz w:val="27"/>
          <w:szCs w:val="27"/>
          <w:lang w:eastAsia="ru-RU"/>
        </w:rPr>
        <w:t>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ти или незначительной стойкой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причинение небольших 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овреждений тупыми или острыми предметами, воздействием термических факторов и другие аналогичные действия.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физической боли.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обстоятельства совершенного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достаточными 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ля установления вины </w:t>
      </w:r>
      <w:r w:rsidR="00965EF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965EFC" w:rsidR="00965EF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азана и нашла свое подтверждение в ходе производства по делу об административном правонарушении.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965EFC" w:rsidR="00965EF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="0018546A">
        <w:rPr>
          <w:rFonts w:ascii="Times New Roman" w:eastAsia="Times New Roman" w:hAnsi="Times New Roman"/>
          <w:sz w:val="27"/>
          <w:szCs w:val="27"/>
          <w:lang w:eastAsia="ru-RU"/>
        </w:rPr>
        <w:t>признание ыины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Обст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оятельств, отягчающих административную ответственность </w:t>
      </w:r>
      <w:r w:rsidRPr="0018546A" w:rsidR="0018546A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административного наказания административное наказание за совершение админист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 Коде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кса Российской Федерации об административных правонарушениях).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ва, смягчающие 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ние является установленной государством мерой ответственности за совершение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564822" w:rsid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</w:t>
      </w:r>
      <w:r w:rsid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а</w:t>
      </w:r>
      <w:r w:rsidRPr="00564822" w:rsid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имеет доход от </w:t>
      </w:r>
      <w:r w:rsidR="00564822">
        <w:rPr>
          <w:rFonts w:ascii="Times New Roman" w:eastAsia="Times New Roman" w:hAnsi="Times New Roman"/>
          <w:sz w:val="27"/>
          <w:szCs w:val="27"/>
          <w:lang w:eastAsia="ru-RU"/>
        </w:rPr>
        <w:t xml:space="preserve">неофициальной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трудовой деятельности</w:t>
      </w:r>
      <w:r w:rsidR="00564822">
        <w:rPr>
          <w:rFonts w:ascii="Times New Roman" w:eastAsia="Times New Roman" w:hAnsi="Times New Roman"/>
          <w:sz w:val="27"/>
          <w:szCs w:val="27"/>
          <w:lang w:eastAsia="ru-RU"/>
        </w:rPr>
        <w:t xml:space="preserve"> в размере 20000,00 рублей, работает по графику два дня через два, иного дохода не имеет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На основании изложенного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и руководствуясь ст. ст. 6.1.1, 29.10 КоАП РФ, мировой судья считает необходимым подвергнуть </w:t>
      </w:r>
      <w:r w:rsidRPr="00564822" w:rsid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26057C" w:rsidP="0026057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564822" w:rsidP="0056482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>Янкин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у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Г.Е., ДАТА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года рождения, признать виновной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ст. 6.1.1 КоАП Российской Федерации,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 назначить ей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564822" w:rsidP="0056482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Разъяснить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Янкиной Г.Е.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яч до трехсот тысяч рублей или административный арест на срок до пятнадцати суток.</w:t>
      </w:r>
    </w:p>
    <w:p w:rsidR="0026057C" w:rsidP="005648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ики Крым в течение 10 дней со дня получения его копии, а также в тот же срок, непосредственно в Красногвардейский районный суд Республики Крым.</w:t>
      </w:r>
    </w:p>
    <w:p w:rsidR="0026057C" w:rsidP="002605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6057C" w:rsidP="0026057C"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И.В. Чернецкая</w:t>
      </w:r>
    </w:p>
    <w:p w:rsidR="0026057C" w:rsidP="0026057C"/>
    <w:p w:rsidR="00C07F3F"/>
    <w:sectPr w:rsidSect="00104807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359"/>
    <w:rsid w:val="00104807"/>
    <w:rsid w:val="0018546A"/>
    <w:rsid w:val="0026057C"/>
    <w:rsid w:val="003A1359"/>
    <w:rsid w:val="004C7F12"/>
    <w:rsid w:val="00564822"/>
    <w:rsid w:val="006346A0"/>
    <w:rsid w:val="008D63F6"/>
    <w:rsid w:val="00965EFC"/>
    <w:rsid w:val="00AB44C8"/>
    <w:rsid w:val="00AC6002"/>
    <w:rsid w:val="00C07F3F"/>
    <w:rsid w:val="00C10802"/>
    <w:rsid w:val="00C813D9"/>
    <w:rsid w:val="00D20886"/>
    <w:rsid w:val="00EB04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57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04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048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