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Дело № 5-54-146/2018 </w:t>
      </w:r>
    </w:p>
    <w:p w:rsidR="00A77B3E">
      <w:r>
        <w:t xml:space="preserve">ПОСТАНОВЛЕНИЕ                                             </w:t>
      </w:r>
    </w:p>
    <w:p w:rsidR="00A77B3E">
      <w:r>
        <w:t>14 июня 2018  года                                              пгт. Красногвардейское</w:t>
      </w:r>
    </w:p>
    <w:p w:rsidR="00A77B3E"/>
    <w:p w:rsidR="00A77B3E">
      <w:r>
        <w:t xml:space="preserve">       Мировой судья судебного участка № 54 Красногвардейского судебного района Республики Крым Чернецкая И.В., рассмотрев материалы об административном правонарушении в отношении:</w:t>
      </w:r>
    </w:p>
    <w:p w:rsidR="00A77B3E">
      <w:r>
        <w:t xml:space="preserve">          Коваль Виктора Михайловича, паспортные данные, являющегося генеральным директором Общества с ограниченной ответственностью «Агромаркет», зарегистрированного по адресу: адрес, по ст. 15.33.2 КоАП Российской Федерации,          </w:t>
      </w:r>
    </w:p>
    <w:p w:rsidR="00A77B3E">
      <w:r>
        <w:t>УСТАНОВИЛ:</w:t>
      </w:r>
    </w:p>
    <w:p w:rsidR="00A77B3E">
      <w:r>
        <w:t>Коваль В.М., являясь генеральным директором ООО «Агромаркет», зарегистрированного по адресу: Республика Крым, Красногвардейский район, пгт. Красногвардейское, ул. Спортивная, д.81, в нарушение требований ст. 15.33.2 КоАП РФ, не представил в установленный срок отчет по застрахованным лицам (СЗВ-М) за январь 2018 года. Срок предоставления отчетности до 15 февраля 2018 года, фактически представлен 19 февраля 2018 года.</w:t>
      </w:r>
    </w:p>
    <w:p w:rsidR="00A77B3E">
      <w:r>
        <w:t>В судебное заседание явился представитель Лисицина С.А., действующая на основании доверенности №2 от 02.04.2018 г., вину признала, пояснила, что отчет был подан с нарушением срока неумышленно.</w:t>
      </w:r>
    </w:p>
    <w:p w:rsidR="00A77B3E">
      <w:r>
        <w:t xml:space="preserve">          </w:t>
        <w:tab/>
        <w:t>В силу ст. 15.33.2 КоАП РФ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 влечет наложение административного штрафа на должностных лиц в размере от трехсот до пятисот рублей.</w:t>
      </w:r>
    </w:p>
    <w:p w:rsidR="00A77B3E">
      <w:r>
        <w:t>Согласно п.1, п. 2.2 ст.11 Федеральный закон от 01.04.1996 N 27-ФЗ  "Об индивидуальном (персонифицированном) учете в системе обязательного пенсионного страхования" страхователь ежемесячно не позднее 15-го числа месяца, следующего за отчетным периодом - месяцем, представляет сведения о каждом работающем у него застрахованном лице.</w:t>
      </w:r>
    </w:p>
    <w:p w:rsidR="00A77B3E">
      <w:r>
        <w:t>На основании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Совершившие административные правонарушения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(примечание к ст. 2.4 КоАП РФ).</w:t>
      </w:r>
    </w:p>
    <w:p w:rsidR="00A77B3E">
      <w:r>
        <w:t>Из материалов дела усматривается, что Коваль В.М. является субъектом ответственности по ст. 15.33.2 КоАП РФ, поскольку согласно выписке из Единого государственного реестра юридических лиц является генеральным директором ООО «Агромаркет».</w:t>
      </w:r>
    </w:p>
    <w:p w:rsidR="00A77B3E">
      <w:r>
        <w:t xml:space="preserve">          Вина Коваль В.М. в совершении административного правонарушения, предусмотренного ст. 15.33.2 КоАП РФ, также подтверждается письменными доказательствами, имеющимися в материалах дела: протоколом № 48 от 21.05.2018 года; выпиской ЕГРЮЛ; сведениями о застрахованных лицах. </w:t>
      </w:r>
    </w:p>
    <w:p w:rsidR="00A77B3E">
      <w:r>
        <w:t xml:space="preserve">          Исследовав материалы дела, суд считает, что действия Коваль В.М. правильно квалифицированы по ст. 15.33.2 КоАП РФ.</w:t>
      </w:r>
    </w:p>
    <w:p w:rsidR="00A77B3E">
      <w:r>
        <w:t xml:space="preserve">          В соответствии с ч. 2 ст. 4.1 КоАП РФ, учитывая характер совершенного административного правонарушения, отсутствие вреда, личность виновного, отсутствие обстоятельств, которые смягчают либо отягчают административную ответственность Коваль В.М. за совершенное правонарушение, судья считает необходимым подвергнуть Коваль В.М. административному наказанию в пределах санкции ст. 15.33.2 КоАП в виде штрафа.                    </w:t>
      </w:r>
    </w:p>
    <w:p w:rsidR="00A77B3E">
      <w:r>
        <w:t xml:space="preserve">            Руководствуясь ст.ст. 2.9, 4.1, ст.15.33.2, ст.ст. 29.9, 29.10 КоАП РФ, судья  </w:t>
      </w:r>
    </w:p>
    <w:p w:rsidR="00A77B3E">
      <w:r>
        <w:t>П О С Т А Н О В И Л:</w:t>
      </w:r>
    </w:p>
    <w:p w:rsidR="00A77B3E">
      <w:r>
        <w:t>Коваль Виктора Михайловича признать виновным в совершении правонарушения по ст. 15.33.2 КоАП РФ и назначить ему наказание в виде штрафа в размере 300,00 рублей (триста рублей 00 копеек).</w:t>
      </w:r>
    </w:p>
    <w:p w:rsidR="00A77B3E">
      <w:r>
        <w:tab/>
        <w:t xml:space="preserve">Штраф подлежит перечислению на счет получателя платежа 40101810335100010001, БИК 043510001, получатель УФК по Республике Крым ГУ - отделение Пенсионного фонда РФ по Республике Крым, ИНН 7706808265, КБК 39211620010066000140, КПП 910201001, ОКТМО 35000000 (УИН «0» постановление № 5-54-146/2018 статус лица 08). </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rsidR="00A77B3E">
      <w:r>
        <w:t xml:space="preserve">            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Красногвардейский районный суд Республики Крым через мирового судью судебного участка № 54 Красногвардейского судебного района Республики Крым в течение 10 суток со дня получения копии постановления.</w:t>
      </w:r>
    </w:p>
    <w:p w:rsidR="00A77B3E"/>
    <w:p w:rsidR="00A77B3E">
      <w:r>
        <w:t>Мировой судья</w:t>
        <w:tab/>
        <w:tab/>
        <w:tab/>
        <w:t xml:space="preserve">                     </w:t>
        <w:tab/>
        <w:tab/>
        <w:t>И.В. Чернецкая</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