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85E38" w:rsidRPr="001303E8" w:rsidP="00985E38">
      <w:pPr>
        <w:tabs>
          <w:tab w:val="left" w:pos="7920"/>
        </w:tabs>
        <w:jc w:val="right"/>
        <w:rPr>
          <w:sz w:val="27"/>
          <w:szCs w:val="27"/>
        </w:rPr>
      </w:pPr>
      <w:r w:rsidRPr="001303E8">
        <w:rPr>
          <w:sz w:val="27"/>
          <w:szCs w:val="27"/>
        </w:rPr>
        <w:t>№ 5-54-154/2026</w:t>
      </w:r>
    </w:p>
    <w:p w:rsidR="00985E38" w:rsidRPr="001303E8" w:rsidP="00985E38">
      <w:pPr>
        <w:tabs>
          <w:tab w:val="left" w:pos="7920"/>
        </w:tabs>
        <w:jc w:val="right"/>
        <w:rPr>
          <w:bCs/>
          <w:sz w:val="27"/>
          <w:szCs w:val="27"/>
        </w:rPr>
      </w:pPr>
      <w:r w:rsidRPr="001303E8">
        <w:rPr>
          <w:bCs/>
          <w:sz w:val="27"/>
          <w:szCs w:val="27"/>
        </w:rPr>
        <w:t>91MS0054-01-2026-001065-52</w:t>
      </w:r>
    </w:p>
    <w:p w:rsidR="00F659A4" w:rsidRPr="001303E8" w:rsidP="00F659A4">
      <w:pPr>
        <w:tabs>
          <w:tab w:val="left" w:pos="7920"/>
        </w:tabs>
        <w:jc w:val="center"/>
        <w:rPr>
          <w:sz w:val="27"/>
          <w:szCs w:val="27"/>
        </w:rPr>
      </w:pPr>
      <w:r w:rsidRPr="001303E8">
        <w:rPr>
          <w:sz w:val="27"/>
          <w:szCs w:val="27"/>
        </w:rPr>
        <w:t>ПОСТАНОВЛЕНИЕ</w:t>
      </w:r>
    </w:p>
    <w:p w:rsidR="00F659A4" w:rsidRPr="001303E8" w:rsidP="00F659A4">
      <w:pPr>
        <w:autoSpaceDE w:val="0"/>
        <w:autoSpaceDN w:val="0"/>
        <w:adjustRightInd w:val="0"/>
        <w:jc w:val="center"/>
        <w:rPr>
          <w:bCs/>
          <w:spacing w:val="9"/>
          <w:sz w:val="23"/>
          <w:szCs w:val="23"/>
        </w:rPr>
      </w:pPr>
      <w:r w:rsidRPr="001303E8">
        <w:rPr>
          <w:bCs/>
          <w:spacing w:val="9"/>
          <w:sz w:val="23"/>
          <w:szCs w:val="23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F659A4" w:rsidRPr="001303E8" w:rsidP="00F659A4">
      <w:pPr>
        <w:autoSpaceDE w:val="0"/>
        <w:autoSpaceDN w:val="0"/>
        <w:adjustRightInd w:val="0"/>
        <w:jc w:val="center"/>
        <w:rPr>
          <w:bCs/>
          <w:spacing w:val="9"/>
          <w:sz w:val="23"/>
          <w:szCs w:val="23"/>
        </w:rPr>
      </w:pPr>
      <w:r w:rsidRPr="001303E8">
        <w:rPr>
          <w:bCs/>
          <w:spacing w:val="9"/>
          <w:sz w:val="23"/>
          <w:szCs w:val="23"/>
        </w:rPr>
        <w:t>ул. Титова, д.</w:t>
      </w:r>
      <w:r w:rsidRPr="001303E8">
        <w:rPr>
          <w:bCs/>
          <w:spacing w:val="9"/>
          <w:sz w:val="23"/>
          <w:szCs w:val="23"/>
        </w:rPr>
        <w:t>60,</w:t>
      </w:r>
      <w:r w:rsidRPr="001303E8">
        <w:rPr>
          <w:iCs/>
          <w:sz w:val="23"/>
          <w:szCs w:val="23"/>
        </w:rPr>
        <w:t xml:space="preserve"> тел.: (36556) 2-18-28, е-</w:t>
      </w:r>
      <w:r w:rsidRPr="001303E8">
        <w:rPr>
          <w:iCs/>
          <w:sz w:val="23"/>
          <w:szCs w:val="23"/>
          <w:lang w:val="en-US"/>
        </w:rPr>
        <w:t>mail</w:t>
      </w:r>
      <w:r w:rsidRPr="001303E8">
        <w:rPr>
          <w:iCs/>
          <w:sz w:val="23"/>
          <w:szCs w:val="23"/>
        </w:rPr>
        <w:t xml:space="preserve">: </w:t>
      </w:r>
      <w:hyperlink r:id="rId4" w:history="1">
        <w:r w:rsidRPr="001303E8">
          <w:rPr>
            <w:rStyle w:val="Hyperlink"/>
            <w:color w:val="auto"/>
            <w:sz w:val="23"/>
            <w:szCs w:val="23"/>
            <w:lang w:val="en-US"/>
          </w:rPr>
          <w:t>ms</w:t>
        </w:r>
        <w:r w:rsidRPr="001303E8">
          <w:rPr>
            <w:rStyle w:val="Hyperlink"/>
            <w:color w:val="auto"/>
            <w:sz w:val="23"/>
            <w:szCs w:val="23"/>
          </w:rPr>
          <w:t>54@</w:t>
        </w:r>
        <w:r w:rsidRPr="001303E8">
          <w:rPr>
            <w:rStyle w:val="Hyperlink"/>
            <w:color w:val="auto"/>
            <w:sz w:val="23"/>
            <w:szCs w:val="23"/>
            <w:lang w:val="en-US"/>
          </w:rPr>
          <w:t>must</w:t>
        </w:r>
        <w:r w:rsidRPr="001303E8">
          <w:rPr>
            <w:rStyle w:val="Hyperlink"/>
            <w:color w:val="auto"/>
            <w:sz w:val="23"/>
            <w:szCs w:val="23"/>
          </w:rPr>
          <w:t>.</w:t>
        </w:r>
        <w:r w:rsidRPr="001303E8">
          <w:rPr>
            <w:rStyle w:val="Hyperlink"/>
            <w:color w:val="auto"/>
            <w:sz w:val="23"/>
            <w:szCs w:val="23"/>
            <w:lang w:val="en-US"/>
          </w:rPr>
          <w:t>rk</w:t>
        </w:r>
        <w:r w:rsidRPr="001303E8">
          <w:rPr>
            <w:rStyle w:val="Hyperlink"/>
            <w:color w:val="auto"/>
            <w:sz w:val="23"/>
            <w:szCs w:val="23"/>
          </w:rPr>
          <w:t>.</w:t>
        </w:r>
        <w:r w:rsidRPr="001303E8">
          <w:rPr>
            <w:rStyle w:val="Hyperlink"/>
            <w:color w:val="auto"/>
            <w:sz w:val="23"/>
            <w:szCs w:val="23"/>
            <w:lang w:val="en-US"/>
          </w:rPr>
          <w:t>gov</w:t>
        </w:r>
        <w:r w:rsidRPr="001303E8">
          <w:rPr>
            <w:rStyle w:val="Hyperlink"/>
            <w:color w:val="auto"/>
            <w:sz w:val="23"/>
            <w:szCs w:val="23"/>
          </w:rPr>
          <w:t>.</w:t>
        </w:r>
        <w:r w:rsidRPr="001303E8">
          <w:rPr>
            <w:rStyle w:val="Hyperlink"/>
            <w:color w:val="auto"/>
            <w:sz w:val="23"/>
            <w:szCs w:val="23"/>
            <w:lang w:val="en-US"/>
          </w:rPr>
          <w:t>ru</w:t>
        </w:r>
      </w:hyperlink>
      <w:r w:rsidRPr="001303E8">
        <w:rPr>
          <w:bCs/>
          <w:spacing w:val="9"/>
          <w:sz w:val="23"/>
          <w:szCs w:val="23"/>
        </w:rPr>
        <w:t>)</w:t>
      </w:r>
    </w:p>
    <w:p w:rsidR="00F659A4" w:rsidRPr="001303E8" w:rsidP="00F659A4">
      <w:pPr>
        <w:tabs>
          <w:tab w:val="left" w:pos="7920"/>
        </w:tabs>
        <w:rPr>
          <w:sz w:val="27"/>
          <w:szCs w:val="27"/>
        </w:rPr>
      </w:pPr>
    </w:p>
    <w:p w:rsidR="00985E38" w:rsidRPr="001303E8" w:rsidP="00985E38">
      <w:pPr>
        <w:autoSpaceDE w:val="0"/>
        <w:autoSpaceDN w:val="0"/>
        <w:adjustRightInd w:val="0"/>
        <w:jc w:val="center"/>
        <w:rPr>
          <w:iCs/>
          <w:sz w:val="27"/>
          <w:szCs w:val="27"/>
        </w:rPr>
      </w:pPr>
    </w:p>
    <w:p w:rsidR="00985E38" w:rsidRPr="001303E8" w:rsidP="00985E38">
      <w:pPr>
        <w:tabs>
          <w:tab w:val="left" w:pos="7920"/>
        </w:tabs>
        <w:ind w:firstLine="709"/>
        <w:rPr>
          <w:sz w:val="27"/>
          <w:szCs w:val="27"/>
        </w:rPr>
      </w:pPr>
      <w:r w:rsidRPr="001303E8">
        <w:rPr>
          <w:sz w:val="27"/>
          <w:szCs w:val="27"/>
        </w:rPr>
        <w:t>26 мая 2026 года                                                          пгт. Красногвардейское</w:t>
      </w:r>
    </w:p>
    <w:p w:rsidR="00985E38" w:rsidRPr="001303E8" w:rsidP="00985E38">
      <w:pPr>
        <w:tabs>
          <w:tab w:val="left" w:pos="7920"/>
        </w:tabs>
        <w:rPr>
          <w:sz w:val="27"/>
          <w:szCs w:val="27"/>
        </w:rPr>
      </w:pPr>
    </w:p>
    <w:p w:rsidR="00985E38" w:rsidRPr="001303E8" w:rsidP="00985E38">
      <w:pPr>
        <w:ind w:firstLine="708"/>
        <w:jc w:val="both"/>
        <w:rPr>
          <w:sz w:val="27"/>
          <w:szCs w:val="27"/>
        </w:rPr>
      </w:pPr>
      <w:r w:rsidRPr="001303E8">
        <w:rPr>
          <w:sz w:val="27"/>
          <w:szCs w:val="27"/>
        </w:rPr>
        <w:t>Мировой судья судебного участка № 54 Красногвардейского судебного района Республики Крым Чер</w:t>
      </w:r>
      <w:r w:rsidRPr="001303E8">
        <w:rPr>
          <w:sz w:val="27"/>
          <w:szCs w:val="27"/>
        </w:rPr>
        <w:t xml:space="preserve">нецкая И.В., рассмотрев в судебном заседании дело об административном правонарушении, предусмотренном ч. 1 ст. 12.26 КоАП РФ, в отношении </w:t>
      </w:r>
    </w:p>
    <w:p w:rsidR="00985E38" w:rsidRPr="001303E8" w:rsidP="00985E38">
      <w:pPr>
        <w:ind w:firstLine="708"/>
        <w:jc w:val="both"/>
        <w:rPr>
          <w:sz w:val="27"/>
          <w:szCs w:val="27"/>
        </w:rPr>
      </w:pPr>
      <w:r w:rsidRPr="001303E8">
        <w:rPr>
          <w:b/>
          <w:sz w:val="27"/>
          <w:szCs w:val="27"/>
        </w:rPr>
        <w:t>Падурару</w:t>
      </w:r>
      <w:r w:rsidRPr="001303E8">
        <w:rPr>
          <w:b/>
          <w:sz w:val="27"/>
          <w:szCs w:val="27"/>
        </w:rPr>
        <w:t xml:space="preserve"> А.И.. </w:t>
      </w:r>
      <w:r w:rsidRPr="001303E8">
        <w:rPr>
          <w:sz w:val="26"/>
          <w:szCs w:val="26"/>
        </w:rPr>
        <w:t>ДАННЫЕ О ЛИЧНОСТИ</w:t>
      </w:r>
      <w:r w:rsidRPr="001303E8">
        <w:rPr>
          <w:sz w:val="27"/>
          <w:szCs w:val="27"/>
        </w:rPr>
        <w:t>,</w:t>
      </w:r>
    </w:p>
    <w:p w:rsidR="00985E38" w:rsidRPr="001303E8" w:rsidP="00985E38">
      <w:pPr>
        <w:ind w:firstLine="708"/>
        <w:jc w:val="center"/>
        <w:rPr>
          <w:sz w:val="27"/>
          <w:szCs w:val="27"/>
        </w:rPr>
      </w:pPr>
      <w:r w:rsidRPr="001303E8">
        <w:rPr>
          <w:sz w:val="27"/>
          <w:szCs w:val="27"/>
        </w:rPr>
        <w:t>установил:</w:t>
      </w:r>
    </w:p>
    <w:p w:rsidR="00985E38" w:rsidRPr="001303E8" w:rsidP="00985E38">
      <w:pPr>
        <w:ind w:firstLine="709"/>
        <w:jc w:val="both"/>
        <w:rPr>
          <w:sz w:val="27"/>
          <w:szCs w:val="27"/>
        </w:rPr>
      </w:pPr>
      <w:r w:rsidRPr="001303E8">
        <w:rPr>
          <w:bCs/>
          <w:kern w:val="36"/>
          <w:sz w:val="27"/>
          <w:szCs w:val="27"/>
        </w:rPr>
        <w:t>Водитель Падурару А.И., ДАТА</w:t>
      </w:r>
      <w:r w:rsidRPr="001303E8">
        <w:rPr>
          <w:bCs/>
          <w:kern w:val="36"/>
          <w:sz w:val="27"/>
          <w:szCs w:val="27"/>
        </w:rPr>
        <w:t xml:space="preserve"> года в ВРЕМЯ</w:t>
      </w:r>
      <w:r w:rsidRPr="001303E8">
        <w:rPr>
          <w:bCs/>
          <w:kern w:val="36"/>
          <w:sz w:val="27"/>
          <w:szCs w:val="27"/>
        </w:rPr>
        <w:t xml:space="preserve"> минут</w:t>
      </w:r>
      <w:r w:rsidRPr="001303E8">
        <w:rPr>
          <w:sz w:val="27"/>
          <w:szCs w:val="27"/>
        </w:rPr>
        <w:t xml:space="preserve">, </w:t>
      </w:r>
      <w:r w:rsidRPr="001303E8">
        <w:rPr>
          <w:bCs/>
          <w:kern w:val="36"/>
          <w:sz w:val="27"/>
          <w:szCs w:val="27"/>
        </w:rPr>
        <w:t>управляя транспортным средством – мопед «МАРКА</w:t>
      </w:r>
      <w:r w:rsidRPr="001303E8">
        <w:rPr>
          <w:bCs/>
          <w:kern w:val="36"/>
          <w:sz w:val="27"/>
          <w:szCs w:val="27"/>
        </w:rPr>
        <w:t>» МОДЕЛЬ</w:t>
      </w:r>
      <w:r w:rsidRPr="001303E8">
        <w:rPr>
          <w:bCs/>
          <w:kern w:val="36"/>
          <w:sz w:val="27"/>
          <w:szCs w:val="27"/>
        </w:rPr>
        <w:t xml:space="preserve"> </w:t>
      </w:r>
      <w:r w:rsidRPr="001303E8" w:rsidR="000D2DED">
        <w:rPr>
          <w:bCs/>
          <w:kern w:val="36"/>
          <w:sz w:val="27"/>
          <w:szCs w:val="27"/>
        </w:rPr>
        <w:t>объёмом</w:t>
      </w:r>
      <w:r w:rsidRPr="001303E8">
        <w:rPr>
          <w:bCs/>
          <w:kern w:val="36"/>
          <w:sz w:val="27"/>
          <w:szCs w:val="27"/>
        </w:rPr>
        <w:t xml:space="preserve"> двигателя 49куб</w:t>
      </w:r>
      <w:r w:rsidRPr="001303E8">
        <w:rPr>
          <w:bCs/>
          <w:kern w:val="36"/>
          <w:sz w:val="27"/>
          <w:szCs w:val="27"/>
        </w:rPr>
        <w:t>.с</w:t>
      </w:r>
      <w:r w:rsidRPr="001303E8">
        <w:rPr>
          <w:bCs/>
          <w:kern w:val="36"/>
          <w:sz w:val="27"/>
          <w:szCs w:val="27"/>
        </w:rPr>
        <w:t>м, без государственного регистрационного знака</w:t>
      </w:r>
      <w:r w:rsidRPr="001303E8">
        <w:rPr>
          <w:sz w:val="27"/>
          <w:szCs w:val="27"/>
        </w:rPr>
        <w:t>, находясь на МЕСТО</w:t>
      </w:r>
      <w:r w:rsidRPr="001303E8">
        <w:rPr>
          <w:sz w:val="27"/>
          <w:szCs w:val="27"/>
        </w:rPr>
        <w:t xml:space="preserve">, </w:t>
      </w:r>
      <w:r w:rsidRPr="001303E8">
        <w:rPr>
          <w:bCs/>
          <w:kern w:val="36"/>
          <w:sz w:val="27"/>
          <w:szCs w:val="27"/>
        </w:rPr>
        <w:t>с признаками опьянения – резкое изменение окраски кожных покровов лица, в нарушение п.2.3.2 Прав</w:t>
      </w:r>
      <w:r w:rsidRPr="001303E8">
        <w:rPr>
          <w:bCs/>
          <w:kern w:val="36"/>
          <w:sz w:val="27"/>
          <w:szCs w:val="27"/>
        </w:rPr>
        <w:t xml:space="preserve">ил дорожного движения не выполнил законного требования должностного лица, уполномоченного на осуществление федерального государственного надзора в области безопасности дорожного движения, о </w:t>
      </w:r>
      <w:r w:rsidRPr="001303E8">
        <w:rPr>
          <w:bCs/>
          <w:kern w:val="36"/>
          <w:sz w:val="27"/>
          <w:szCs w:val="27"/>
        </w:rPr>
        <w:t>прохождении</w:t>
      </w:r>
      <w:r w:rsidRPr="001303E8">
        <w:rPr>
          <w:bCs/>
          <w:kern w:val="36"/>
          <w:sz w:val="27"/>
          <w:szCs w:val="27"/>
        </w:rPr>
        <w:t xml:space="preserve"> медицинского освидетельствования на состояние опьянени</w:t>
      </w:r>
      <w:r w:rsidRPr="001303E8">
        <w:rPr>
          <w:bCs/>
          <w:kern w:val="36"/>
          <w:sz w:val="27"/>
          <w:szCs w:val="27"/>
        </w:rPr>
        <w:t>я и его бездействия не содержат признаков уголовно-наказуемого деяния.</w:t>
      </w:r>
      <w:r w:rsidRPr="001303E8">
        <w:rPr>
          <w:sz w:val="27"/>
          <w:szCs w:val="27"/>
        </w:rPr>
        <w:t xml:space="preserve"> </w:t>
      </w:r>
    </w:p>
    <w:p w:rsidR="00985E38" w:rsidRPr="001303E8" w:rsidP="00985E38">
      <w:pPr>
        <w:ind w:firstLine="709"/>
        <w:jc w:val="both"/>
        <w:rPr>
          <w:bCs/>
          <w:kern w:val="36"/>
          <w:sz w:val="27"/>
          <w:szCs w:val="27"/>
        </w:rPr>
      </w:pPr>
      <w:r w:rsidRPr="001303E8">
        <w:rPr>
          <w:bCs/>
          <w:kern w:val="36"/>
          <w:sz w:val="27"/>
          <w:szCs w:val="27"/>
        </w:rPr>
        <w:t xml:space="preserve">В судебном заседании </w:t>
      </w:r>
      <w:r w:rsidRPr="001303E8" w:rsidR="00BF2BC1">
        <w:rPr>
          <w:bCs/>
          <w:kern w:val="36"/>
          <w:sz w:val="27"/>
          <w:szCs w:val="27"/>
        </w:rPr>
        <w:t>Падурару А.И</w:t>
      </w:r>
      <w:r w:rsidRPr="001303E8">
        <w:rPr>
          <w:bCs/>
          <w:kern w:val="36"/>
          <w:sz w:val="27"/>
          <w:szCs w:val="27"/>
        </w:rPr>
        <w:t>.</w:t>
      </w:r>
      <w:r w:rsidRPr="001303E8">
        <w:rPr>
          <w:bCs/>
          <w:sz w:val="27"/>
          <w:szCs w:val="27"/>
        </w:rPr>
        <w:t xml:space="preserve"> </w:t>
      </w:r>
      <w:r w:rsidRPr="001303E8">
        <w:rPr>
          <w:bCs/>
          <w:kern w:val="36"/>
          <w:sz w:val="27"/>
          <w:szCs w:val="27"/>
        </w:rPr>
        <w:t>факт отказа от прохождения медицинског</w:t>
      </w:r>
      <w:r w:rsidRPr="001303E8" w:rsidR="00BF2BC1">
        <w:rPr>
          <w:bCs/>
          <w:kern w:val="36"/>
          <w:sz w:val="27"/>
          <w:szCs w:val="27"/>
        </w:rPr>
        <w:t>о освидетельствования не отрицал, и пояснил, что он имеет право управления самоходными машинами (удостоверение машиниста-тракториста, выданное 1998 году)</w:t>
      </w:r>
      <w:r w:rsidRPr="001303E8">
        <w:rPr>
          <w:bCs/>
          <w:kern w:val="36"/>
          <w:sz w:val="27"/>
          <w:szCs w:val="27"/>
        </w:rPr>
        <w:t>.</w:t>
      </w:r>
      <w:r w:rsidRPr="001303E8" w:rsidR="00BF2BC1">
        <w:rPr>
          <w:bCs/>
          <w:kern w:val="36"/>
          <w:sz w:val="27"/>
          <w:szCs w:val="27"/>
        </w:rPr>
        <w:t xml:space="preserve"> На основании решения суда признан лицом, проживающим на территории Республики Крым по состоянии на 2014 год. Так же пояснил, что отказался проходить освидетельствование т.к. работает неофициально по найму на полях и в этот день торопился успеть на автобус.</w:t>
      </w:r>
    </w:p>
    <w:p w:rsidR="00985E38" w:rsidRPr="001303E8" w:rsidP="00985E38">
      <w:pPr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303E8">
        <w:rPr>
          <w:bCs/>
          <w:kern w:val="36"/>
          <w:sz w:val="27"/>
          <w:szCs w:val="27"/>
        </w:rPr>
        <w:t xml:space="preserve">Судья, выслушав </w:t>
      </w:r>
      <w:r w:rsidRPr="001303E8" w:rsidR="00BF2BC1">
        <w:rPr>
          <w:bCs/>
          <w:kern w:val="36"/>
          <w:sz w:val="27"/>
          <w:szCs w:val="27"/>
        </w:rPr>
        <w:t>Падурару А.И</w:t>
      </w:r>
      <w:r w:rsidRPr="001303E8">
        <w:rPr>
          <w:bCs/>
          <w:kern w:val="36"/>
          <w:sz w:val="27"/>
          <w:szCs w:val="27"/>
        </w:rPr>
        <w:t>., исследовав в совокупности материалы дела об</w:t>
      </w:r>
      <w:r w:rsidRPr="001303E8">
        <w:rPr>
          <w:sz w:val="27"/>
          <w:szCs w:val="27"/>
        </w:rPr>
        <w:t xml:space="preserve"> административном правонарушении, приходит к</w:t>
      </w:r>
      <w:r w:rsidRPr="001303E8">
        <w:rPr>
          <w:rFonts w:eastAsia="Calibri"/>
          <w:sz w:val="27"/>
          <w:szCs w:val="27"/>
          <w:lang w:eastAsia="en-US"/>
        </w:rPr>
        <w:t xml:space="preserve"> следующему.  </w:t>
      </w:r>
    </w:p>
    <w:p w:rsidR="00985E38" w:rsidRPr="001303E8" w:rsidP="00985E38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  <w:r w:rsidRPr="001303E8">
        <w:rPr>
          <w:rFonts w:ascii="Times New Roman" w:hAnsi="Times New Roman"/>
          <w:sz w:val="27"/>
          <w:szCs w:val="27"/>
        </w:rPr>
        <w:t>Судом установлено, что протокол об административном правонарушении 82 АП №3</w:t>
      </w:r>
      <w:r w:rsidRPr="001303E8" w:rsidR="00BF2BC1">
        <w:rPr>
          <w:rFonts w:ascii="Times New Roman" w:hAnsi="Times New Roman"/>
          <w:sz w:val="27"/>
          <w:szCs w:val="27"/>
        </w:rPr>
        <w:t>1814</w:t>
      </w:r>
      <w:r w:rsidRPr="001303E8">
        <w:rPr>
          <w:rFonts w:ascii="Times New Roman" w:hAnsi="Times New Roman"/>
          <w:sz w:val="27"/>
          <w:szCs w:val="27"/>
        </w:rPr>
        <w:t xml:space="preserve"> от 2</w:t>
      </w:r>
      <w:r w:rsidRPr="001303E8" w:rsidR="00BF2BC1">
        <w:rPr>
          <w:rFonts w:ascii="Times New Roman" w:hAnsi="Times New Roman"/>
          <w:sz w:val="27"/>
          <w:szCs w:val="27"/>
        </w:rPr>
        <w:t>4</w:t>
      </w:r>
      <w:r w:rsidRPr="001303E8">
        <w:rPr>
          <w:rFonts w:ascii="Times New Roman" w:hAnsi="Times New Roman"/>
          <w:sz w:val="27"/>
          <w:szCs w:val="27"/>
        </w:rPr>
        <w:t>.0</w:t>
      </w:r>
      <w:r w:rsidRPr="001303E8" w:rsidR="00BF2BC1">
        <w:rPr>
          <w:rFonts w:ascii="Times New Roman" w:hAnsi="Times New Roman"/>
          <w:sz w:val="27"/>
          <w:szCs w:val="27"/>
        </w:rPr>
        <w:t>5</w:t>
      </w:r>
      <w:r w:rsidRPr="001303E8">
        <w:rPr>
          <w:rFonts w:ascii="Times New Roman" w:hAnsi="Times New Roman"/>
          <w:sz w:val="27"/>
          <w:szCs w:val="27"/>
        </w:rPr>
        <w:t xml:space="preserve">.2026 в отношении </w:t>
      </w:r>
      <w:r w:rsidRPr="001303E8" w:rsidR="00BF2BC1">
        <w:rPr>
          <w:rFonts w:ascii="Times New Roman" w:hAnsi="Times New Roman"/>
          <w:sz w:val="27"/>
          <w:szCs w:val="27"/>
        </w:rPr>
        <w:t>Падурару А.И</w:t>
      </w:r>
      <w:r w:rsidRPr="001303E8">
        <w:rPr>
          <w:rFonts w:ascii="Times New Roman" w:hAnsi="Times New Roman"/>
          <w:sz w:val="27"/>
          <w:szCs w:val="27"/>
        </w:rPr>
        <w:t xml:space="preserve">. был составлен  по ч. 2 ст. 12.26 КоАП РФ, поскольку на момент составления у сотрудников ГАИ отсутствовали сведения о наличии у </w:t>
      </w:r>
      <w:r w:rsidRPr="001303E8" w:rsidR="00BF2BC1">
        <w:rPr>
          <w:rFonts w:ascii="Times New Roman" w:hAnsi="Times New Roman"/>
          <w:sz w:val="27"/>
          <w:szCs w:val="27"/>
        </w:rPr>
        <w:t>Падурару А.И</w:t>
      </w:r>
      <w:r w:rsidRPr="001303E8">
        <w:rPr>
          <w:rFonts w:ascii="Times New Roman" w:hAnsi="Times New Roman"/>
          <w:sz w:val="27"/>
          <w:szCs w:val="27"/>
        </w:rPr>
        <w:t>. водительского удостоверения.</w:t>
      </w:r>
    </w:p>
    <w:p w:rsidR="00985E38" w:rsidRPr="001303E8" w:rsidP="00985E38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  <w:r w:rsidRPr="001303E8">
        <w:rPr>
          <w:rFonts w:ascii="Times New Roman" w:hAnsi="Times New Roman"/>
          <w:sz w:val="27"/>
          <w:szCs w:val="27"/>
        </w:rPr>
        <w:t>Однако в ходе судебного разбирательства у</w:t>
      </w:r>
      <w:r w:rsidRPr="001303E8">
        <w:rPr>
          <w:rFonts w:ascii="Times New Roman" w:hAnsi="Times New Roman"/>
          <w:sz w:val="27"/>
          <w:szCs w:val="27"/>
        </w:rPr>
        <w:t xml:space="preserve">становлено, что </w:t>
      </w:r>
      <w:r w:rsidRPr="001303E8" w:rsidR="00BF2BC1">
        <w:rPr>
          <w:rFonts w:ascii="Times New Roman" w:hAnsi="Times New Roman"/>
          <w:sz w:val="27"/>
          <w:szCs w:val="27"/>
        </w:rPr>
        <w:t>Падурару А.И</w:t>
      </w:r>
      <w:r w:rsidRPr="001303E8">
        <w:rPr>
          <w:rFonts w:ascii="Times New Roman" w:hAnsi="Times New Roman"/>
          <w:sz w:val="27"/>
          <w:szCs w:val="27"/>
        </w:rPr>
        <w:t xml:space="preserve">. имеет водительское удостоверение серии </w:t>
      </w:r>
      <w:r w:rsidRPr="001303E8" w:rsidR="00993978">
        <w:rPr>
          <w:rFonts w:ascii="Times New Roman" w:hAnsi="Times New Roman"/>
          <w:sz w:val="27"/>
          <w:szCs w:val="27"/>
        </w:rPr>
        <w:t>ДЗ</w:t>
      </w:r>
      <w:r w:rsidRPr="001303E8">
        <w:rPr>
          <w:rFonts w:ascii="Times New Roman" w:hAnsi="Times New Roman"/>
          <w:b/>
          <w:sz w:val="27"/>
          <w:szCs w:val="27"/>
        </w:rPr>
        <w:t xml:space="preserve"> </w:t>
      </w:r>
      <w:r w:rsidRPr="001303E8" w:rsidR="00993978">
        <w:rPr>
          <w:rFonts w:ascii="Times New Roman" w:hAnsi="Times New Roman"/>
          <w:b/>
          <w:sz w:val="27"/>
          <w:szCs w:val="27"/>
        </w:rPr>
        <w:t xml:space="preserve">ВК </w:t>
      </w:r>
      <w:r w:rsidRPr="001303E8">
        <w:rPr>
          <w:rFonts w:ascii="Times New Roman" w:hAnsi="Times New Roman"/>
          <w:b/>
          <w:sz w:val="27"/>
          <w:szCs w:val="27"/>
        </w:rPr>
        <w:t>№</w:t>
      </w:r>
      <w:r w:rsidRPr="001303E8" w:rsidR="00993978">
        <w:rPr>
          <w:rFonts w:ascii="Times New Roman" w:hAnsi="Times New Roman"/>
          <w:b/>
          <w:sz w:val="27"/>
          <w:szCs w:val="27"/>
        </w:rPr>
        <w:t>002286</w:t>
      </w:r>
      <w:r w:rsidRPr="001303E8">
        <w:rPr>
          <w:rFonts w:ascii="Times New Roman" w:hAnsi="Times New Roman"/>
          <w:b/>
          <w:sz w:val="27"/>
          <w:szCs w:val="27"/>
        </w:rPr>
        <w:t xml:space="preserve"> от 2</w:t>
      </w:r>
      <w:r w:rsidRPr="001303E8" w:rsidR="00993978">
        <w:rPr>
          <w:rFonts w:ascii="Times New Roman" w:hAnsi="Times New Roman"/>
          <w:b/>
          <w:sz w:val="27"/>
          <w:szCs w:val="27"/>
        </w:rPr>
        <w:t>6</w:t>
      </w:r>
      <w:r w:rsidRPr="001303E8">
        <w:rPr>
          <w:rFonts w:ascii="Times New Roman" w:hAnsi="Times New Roman"/>
          <w:b/>
          <w:sz w:val="27"/>
          <w:szCs w:val="27"/>
        </w:rPr>
        <w:t>.0</w:t>
      </w:r>
      <w:r w:rsidRPr="001303E8" w:rsidR="00993978">
        <w:rPr>
          <w:rFonts w:ascii="Times New Roman" w:hAnsi="Times New Roman"/>
          <w:b/>
          <w:sz w:val="27"/>
          <w:szCs w:val="27"/>
        </w:rPr>
        <w:t>6</w:t>
      </w:r>
      <w:r w:rsidRPr="001303E8">
        <w:rPr>
          <w:rFonts w:ascii="Times New Roman" w:hAnsi="Times New Roman"/>
          <w:b/>
          <w:sz w:val="27"/>
          <w:szCs w:val="27"/>
        </w:rPr>
        <w:t>.19</w:t>
      </w:r>
      <w:r w:rsidRPr="001303E8" w:rsidR="00993978">
        <w:rPr>
          <w:rFonts w:ascii="Times New Roman" w:hAnsi="Times New Roman"/>
          <w:b/>
          <w:sz w:val="27"/>
          <w:szCs w:val="27"/>
        </w:rPr>
        <w:t>98</w:t>
      </w:r>
      <w:r w:rsidRPr="001303E8">
        <w:rPr>
          <w:rFonts w:ascii="Times New Roman" w:hAnsi="Times New Roman"/>
          <w:b/>
          <w:sz w:val="27"/>
          <w:szCs w:val="27"/>
        </w:rPr>
        <w:t xml:space="preserve"> года</w:t>
      </w:r>
      <w:r w:rsidRPr="001303E8">
        <w:rPr>
          <w:rFonts w:ascii="Times New Roman" w:hAnsi="Times New Roman"/>
          <w:sz w:val="27"/>
          <w:szCs w:val="27"/>
        </w:rPr>
        <w:t>.</w:t>
      </w:r>
    </w:p>
    <w:p w:rsidR="00985E38" w:rsidRPr="001303E8" w:rsidP="00985E38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  <w:r w:rsidRPr="001303E8">
        <w:rPr>
          <w:rFonts w:ascii="Times New Roman" w:hAnsi="Times New Roman"/>
          <w:sz w:val="27"/>
          <w:szCs w:val="27"/>
        </w:rPr>
        <w:t>Частью 2 ст. 12.26 КоАП РФ установлена административная ответственность за невыполнение водителем транспортного средства, не имеющим права управления тра</w:t>
      </w:r>
      <w:r w:rsidRPr="001303E8">
        <w:rPr>
          <w:rFonts w:ascii="Times New Roman" w:hAnsi="Times New Roman"/>
          <w:sz w:val="27"/>
          <w:szCs w:val="27"/>
        </w:rPr>
        <w:t>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</w:t>
      </w:r>
      <w:r w:rsidRPr="001303E8">
        <w:rPr>
          <w:rFonts w:ascii="Times New Roman" w:hAnsi="Times New Roman"/>
          <w:sz w:val="27"/>
          <w:szCs w:val="27"/>
        </w:rPr>
        <w:t>вно наказуемого деяния.</w:t>
      </w:r>
    </w:p>
    <w:p w:rsidR="00985E38" w:rsidRPr="001303E8" w:rsidP="00985E38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  <w:r w:rsidRPr="001303E8">
        <w:rPr>
          <w:rFonts w:ascii="Times New Roman" w:hAnsi="Times New Roman"/>
          <w:sz w:val="27"/>
          <w:szCs w:val="27"/>
        </w:rPr>
        <w:t xml:space="preserve">В силу ч. 1 ст. 12.26 КоАП РФ административным правонарушением признается невыполнение водителем транспортного средства законного требования уполномоченного должностного лица о прохождении медицинского </w:t>
      </w:r>
      <w:r w:rsidRPr="001303E8">
        <w:rPr>
          <w:rFonts w:ascii="Times New Roman" w:hAnsi="Times New Roman"/>
          <w:sz w:val="27"/>
          <w:szCs w:val="27"/>
        </w:rPr>
        <w:t>освидетельствования на состоян</w:t>
      </w:r>
      <w:r w:rsidRPr="001303E8">
        <w:rPr>
          <w:rFonts w:ascii="Times New Roman" w:hAnsi="Times New Roman"/>
          <w:sz w:val="27"/>
          <w:szCs w:val="27"/>
        </w:rPr>
        <w:t>ие опьянения, если такие действия (бездействие) не содержат уголовно наказуемого деяния.</w:t>
      </w:r>
    </w:p>
    <w:p w:rsidR="00985E38" w:rsidRPr="001303E8" w:rsidP="00985E38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  <w:r w:rsidRPr="001303E8">
        <w:rPr>
          <w:rFonts w:ascii="Times New Roman" w:hAnsi="Times New Roman"/>
          <w:sz w:val="27"/>
          <w:szCs w:val="27"/>
        </w:rPr>
        <w:t>Таким образом, лицо может быть привлечено к ответственности по ч.2 ст.12.26 КоАП РФ лишь в случае отсутствия у лица права управления транспортными средствами.</w:t>
      </w:r>
    </w:p>
    <w:p w:rsidR="00985E38" w:rsidRPr="001303E8" w:rsidP="00985E38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  <w:r w:rsidRPr="001303E8">
        <w:rPr>
          <w:rFonts w:ascii="Times New Roman" w:hAnsi="Times New Roman"/>
          <w:sz w:val="27"/>
          <w:szCs w:val="27"/>
        </w:rPr>
        <w:t>Учитывая</w:t>
      </w:r>
      <w:r w:rsidRPr="001303E8">
        <w:rPr>
          <w:rFonts w:ascii="Times New Roman" w:hAnsi="Times New Roman"/>
          <w:sz w:val="27"/>
          <w:szCs w:val="27"/>
        </w:rPr>
        <w:t xml:space="preserve">, что </w:t>
      </w:r>
      <w:r w:rsidRPr="001303E8" w:rsidR="00BF2BC1">
        <w:rPr>
          <w:rFonts w:ascii="Times New Roman" w:hAnsi="Times New Roman"/>
          <w:sz w:val="27"/>
          <w:szCs w:val="27"/>
        </w:rPr>
        <w:t xml:space="preserve">Падурару А.И. </w:t>
      </w:r>
      <w:r w:rsidRPr="001303E8">
        <w:rPr>
          <w:rFonts w:ascii="Times New Roman" w:hAnsi="Times New Roman"/>
          <w:sz w:val="27"/>
          <w:szCs w:val="27"/>
        </w:rPr>
        <w:t xml:space="preserve">предоставил суду доказательства наличия у него водительского удостоверения, </w:t>
      </w:r>
      <w:r w:rsidRPr="001303E8" w:rsidR="00BF2BC1">
        <w:rPr>
          <w:rFonts w:ascii="Times New Roman" w:hAnsi="Times New Roman"/>
          <w:sz w:val="27"/>
          <w:szCs w:val="27"/>
        </w:rPr>
        <w:t>а также его проживание на территории Республики Крым на момент проведения референдума, тот факт, ч</w:t>
      </w:r>
      <w:r w:rsidRPr="001303E8">
        <w:rPr>
          <w:rFonts w:ascii="Times New Roman" w:hAnsi="Times New Roman"/>
          <w:sz w:val="27"/>
          <w:szCs w:val="27"/>
        </w:rPr>
        <w:t xml:space="preserve">то </w:t>
      </w:r>
      <w:r w:rsidRPr="001303E8" w:rsidR="00BF2BC1">
        <w:rPr>
          <w:rFonts w:ascii="Times New Roman" w:hAnsi="Times New Roman"/>
          <w:sz w:val="27"/>
          <w:szCs w:val="27"/>
        </w:rPr>
        <w:t xml:space="preserve">переквалификация деяния не отягчает положение лица, </w:t>
      </w:r>
      <w:r w:rsidRPr="001303E8">
        <w:rPr>
          <w:rFonts w:ascii="Times New Roman" w:hAnsi="Times New Roman"/>
          <w:sz w:val="27"/>
          <w:szCs w:val="27"/>
        </w:rPr>
        <w:t>назнача</w:t>
      </w:r>
      <w:r w:rsidRPr="001303E8">
        <w:rPr>
          <w:rFonts w:ascii="Times New Roman" w:hAnsi="Times New Roman"/>
          <w:sz w:val="27"/>
          <w:szCs w:val="27"/>
        </w:rPr>
        <w:t xml:space="preserve">емое наказание не ухудшит положение лица, в отношении которого ведется производство по делу, суд считает необходимым переквалифицировать действия </w:t>
      </w:r>
      <w:r w:rsidRPr="001303E8" w:rsidR="00BF2BC1">
        <w:rPr>
          <w:rFonts w:ascii="Times New Roman" w:hAnsi="Times New Roman"/>
          <w:sz w:val="27"/>
          <w:szCs w:val="27"/>
        </w:rPr>
        <w:t>Падурару А.И</w:t>
      </w:r>
      <w:r w:rsidRPr="001303E8">
        <w:rPr>
          <w:rFonts w:ascii="Times New Roman" w:hAnsi="Times New Roman"/>
          <w:sz w:val="27"/>
          <w:szCs w:val="27"/>
        </w:rPr>
        <w:t>. с ч.2 ст.12.26 КоАП РФ на ч.1 ст.12.26 КоАП РФ.</w:t>
      </w:r>
    </w:p>
    <w:p w:rsidR="00985E38" w:rsidRPr="001303E8" w:rsidP="00985E38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  <w:r w:rsidRPr="001303E8">
        <w:rPr>
          <w:rFonts w:ascii="Times New Roman" w:hAnsi="Times New Roman"/>
          <w:sz w:val="27"/>
          <w:szCs w:val="27"/>
        </w:rPr>
        <w:t>Часть 1 ст. 12.26 КоАП РФ предусматривает админи</w:t>
      </w:r>
      <w:r w:rsidRPr="001303E8">
        <w:rPr>
          <w:rFonts w:ascii="Times New Roman" w:hAnsi="Times New Roman"/>
          <w:sz w:val="27"/>
          <w:szCs w:val="27"/>
        </w:rPr>
        <w:t>стративную ответственность 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</w:t>
      </w:r>
      <w:r w:rsidRPr="001303E8">
        <w:rPr>
          <w:rFonts w:ascii="Times New Roman" w:hAnsi="Times New Roman"/>
          <w:sz w:val="27"/>
          <w:szCs w:val="27"/>
        </w:rPr>
        <w:t xml:space="preserve"> наказуемого деяния. </w:t>
      </w:r>
    </w:p>
    <w:p w:rsidR="00985E38" w:rsidRPr="001303E8" w:rsidP="00985E38">
      <w:pPr>
        <w:ind w:firstLine="708"/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>В соответствии с п. 2.3.2 ПДД РФ, водитель обязан по требованию должностных лиц, которым предоставлено право государственного надзора и контроля за</w:t>
      </w:r>
      <w:r w:rsidRPr="001303E8">
        <w:rPr>
          <w:rFonts w:eastAsia="Calibri"/>
          <w:sz w:val="27"/>
          <w:szCs w:val="27"/>
        </w:rPr>
        <w:t xml:space="preserve">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985E38" w:rsidRPr="001303E8" w:rsidP="00985E38">
      <w:pPr>
        <w:ind w:firstLine="708"/>
        <w:jc w:val="both"/>
        <w:outlineLvl w:val="0"/>
        <w:rPr>
          <w:bCs/>
          <w:kern w:val="36"/>
          <w:sz w:val="27"/>
          <w:szCs w:val="27"/>
        </w:rPr>
      </w:pPr>
      <w:r w:rsidRPr="001303E8">
        <w:rPr>
          <w:rFonts w:eastAsia="Calibri"/>
          <w:sz w:val="27"/>
          <w:szCs w:val="27"/>
        </w:rPr>
        <w:t>Как следует из протокола об административном правонарушени</w:t>
      </w:r>
      <w:r w:rsidRPr="001303E8">
        <w:rPr>
          <w:rFonts w:eastAsia="Calibri"/>
          <w:sz w:val="27"/>
          <w:szCs w:val="27"/>
        </w:rPr>
        <w:t>и 82 АП № 3</w:t>
      </w:r>
      <w:r w:rsidRPr="001303E8" w:rsidR="00BF2BC1">
        <w:rPr>
          <w:rFonts w:eastAsia="Calibri"/>
          <w:sz w:val="27"/>
          <w:szCs w:val="27"/>
        </w:rPr>
        <w:t xml:space="preserve">18714 </w:t>
      </w:r>
      <w:r w:rsidRPr="001303E8">
        <w:rPr>
          <w:rFonts w:eastAsia="Calibri"/>
          <w:sz w:val="27"/>
          <w:szCs w:val="27"/>
        </w:rPr>
        <w:t>от 2</w:t>
      </w:r>
      <w:r w:rsidRPr="001303E8" w:rsidR="00BF2BC1">
        <w:rPr>
          <w:rFonts w:eastAsia="Calibri"/>
          <w:sz w:val="27"/>
          <w:szCs w:val="27"/>
        </w:rPr>
        <w:t>4</w:t>
      </w:r>
      <w:r w:rsidRPr="001303E8">
        <w:rPr>
          <w:rFonts w:eastAsia="Calibri"/>
          <w:sz w:val="27"/>
          <w:szCs w:val="27"/>
        </w:rPr>
        <w:t>.0</w:t>
      </w:r>
      <w:r w:rsidRPr="001303E8" w:rsidR="00BF2BC1">
        <w:rPr>
          <w:rFonts w:eastAsia="Calibri"/>
          <w:sz w:val="27"/>
          <w:szCs w:val="27"/>
        </w:rPr>
        <w:t>5</w:t>
      </w:r>
      <w:r w:rsidRPr="001303E8">
        <w:rPr>
          <w:rFonts w:eastAsia="Calibri"/>
          <w:sz w:val="27"/>
          <w:szCs w:val="27"/>
        </w:rPr>
        <w:t>.2026 г.</w:t>
      </w:r>
      <w:r w:rsidRPr="001303E8" w:rsidR="00993978">
        <w:rPr>
          <w:rFonts w:eastAsia="Calibri"/>
          <w:sz w:val="27"/>
          <w:szCs w:val="27"/>
        </w:rPr>
        <w:t xml:space="preserve">, </w:t>
      </w:r>
      <w:r w:rsidRPr="001303E8" w:rsidR="00BD7778">
        <w:rPr>
          <w:rFonts w:eastAsia="Calibri"/>
          <w:sz w:val="27"/>
          <w:szCs w:val="27"/>
        </w:rPr>
        <w:t>и установлено судом,</w:t>
      </w:r>
      <w:r w:rsidRPr="001303E8">
        <w:rPr>
          <w:rFonts w:eastAsia="Calibri"/>
          <w:sz w:val="27"/>
          <w:szCs w:val="27"/>
        </w:rPr>
        <w:t xml:space="preserve"> </w:t>
      </w:r>
      <w:r w:rsidRPr="001303E8">
        <w:rPr>
          <w:bCs/>
          <w:kern w:val="36"/>
          <w:sz w:val="27"/>
          <w:szCs w:val="27"/>
        </w:rPr>
        <w:t xml:space="preserve">водитель </w:t>
      </w:r>
      <w:r w:rsidRPr="001303E8" w:rsidR="00BD7778">
        <w:rPr>
          <w:bCs/>
          <w:kern w:val="36"/>
          <w:sz w:val="27"/>
          <w:szCs w:val="27"/>
        </w:rPr>
        <w:t>Падурару</w:t>
      </w:r>
      <w:r w:rsidRPr="001303E8" w:rsidR="00BD7778">
        <w:rPr>
          <w:bCs/>
          <w:kern w:val="36"/>
          <w:sz w:val="27"/>
          <w:szCs w:val="27"/>
        </w:rPr>
        <w:t xml:space="preserve"> А.И., </w:t>
      </w:r>
      <w:r w:rsidRPr="001303E8">
        <w:rPr>
          <w:bCs/>
          <w:kern w:val="36"/>
          <w:sz w:val="27"/>
          <w:szCs w:val="27"/>
        </w:rPr>
        <w:t xml:space="preserve">ДАТА </w:t>
      </w:r>
      <w:r w:rsidRPr="001303E8" w:rsidR="00BD7778">
        <w:rPr>
          <w:bCs/>
          <w:kern w:val="36"/>
          <w:sz w:val="27"/>
          <w:szCs w:val="27"/>
        </w:rPr>
        <w:t xml:space="preserve">года в </w:t>
      </w:r>
      <w:r w:rsidRPr="001303E8">
        <w:rPr>
          <w:bCs/>
          <w:kern w:val="36"/>
          <w:sz w:val="27"/>
          <w:szCs w:val="27"/>
        </w:rPr>
        <w:t>ВРЕМЯ</w:t>
      </w:r>
      <w:r w:rsidRPr="001303E8" w:rsidR="00BD7778">
        <w:rPr>
          <w:bCs/>
          <w:kern w:val="36"/>
          <w:sz w:val="27"/>
          <w:szCs w:val="27"/>
        </w:rPr>
        <w:t xml:space="preserve"> минут, управляя транспортным средством – мопед «</w:t>
      </w:r>
      <w:r w:rsidRPr="001303E8">
        <w:rPr>
          <w:bCs/>
          <w:kern w:val="36"/>
          <w:sz w:val="27"/>
          <w:szCs w:val="27"/>
        </w:rPr>
        <w:t>МАРКА</w:t>
      </w:r>
      <w:r w:rsidRPr="001303E8" w:rsidR="00BD7778">
        <w:rPr>
          <w:bCs/>
          <w:kern w:val="36"/>
          <w:sz w:val="27"/>
          <w:szCs w:val="27"/>
        </w:rPr>
        <w:t xml:space="preserve">» </w:t>
      </w:r>
      <w:r w:rsidRPr="001303E8">
        <w:rPr>
          <w:bCs/>
          <w:kern w:val="36"/>
          <w:sz w:val="27"/>
          <w:szCs w:val="27"/>
        </w:rPr>
        <w:t>МОДЕЛЬ</w:t>
      </w:r>
      <w:r w:rsidRPr="001303E8" w:rsidR="00BD7778">
        <w:rPr>
          <w:bCs/>
          <w:kern w:val="36"/>
          <w:sz w:val="27"/>
          <w:szCs w:val="27"/>
        </w:rPr>
        <w:t xml:space="preserve"> объёмом двигателя 49куб</w:t>
      </w:r>
      <w:r w:rsidRPr="001303E8" w:rsidR="00BD7778">
        <w:rPr>
          <w:bCs/>
          <w:kern w:val="36"/>
          <w:sz w:val="27"/>
          <w:szCs w:val="27"/>
        </w:rPr>
        <w:t>.с</w:t>
      </w:r>
      <w:r w:rsidRPr="001303E8" w:rsidR="00BD7778">
        <w:rPr>
          <w:bCs/>
          <w:kern w:val="36"/>
          <w:sz w:val="27"/>
          <w:szCs w:val="27"/>
        </w:rPr>
        <w:t xml:space="preserve">м, без государственного регистрационного знака, находясь на </w:t>
      </w:r>
      <w:r w:rsidRPr="001303E8">
        <w:rPr>
          <w:bCs/>
          <w:kern w:val="36"/>
          <w:sz w:val="27"/>
          <w:szCs w:val="27"/>
        </w:rPr>
        <w:t>МЕСТО</w:t>
      </w:r>
      <w:r w:rsidRPr="001303E8" w:rsidR="00BD7778">
        <w:rPr>
          <w:bCs/>
          <w:kern w:val="36"/>
          <w:sz w:val="27"/>
          <w:szCs w:val="27"/>
        </w:rPr>
        <w:t>, с признаками опьянения – резкое изменение окраски кожных покровов лица, в нарушение п.2.3.2 Правил дорожного движения не выполнил законного требования должностного лица, уполномоченного на осуществление федерального государственного надзора в области безопасности дорожного движения, о прохождении медицинского освидетельствования на состояние опьянения и его бездействия не содержат признаков уголовно-наказуемого деяния</w:t>
      </w:r>
      <w:r w:rsidRPr="001303E8">
        <w:rPr>
          <w:bCs/>
          <w:kern w:val="36"/>
          <w:sz w:val="27"/>
          <w:szCs w:val="27"/>
        </w:rPr>
        <w:t>.</w:t>
      </w:r>
    </w:p>
    <w:p w:rsidR="00985E38" w:rsidRPr="001303E8" w:rsidP="00985E38">
      <w:pPr>
        <w:ind w:firstLine="709"/>
        <w:jc w:val="both"/>
        <w:rPr>
          <w:sz w:val="27"/>
          <w:szCs w:val="27"/>
        </w:rPr>
      </w:pPr>
      <w:r w:rsidRPr="001303E8">
        <w:rPr>
          <w:rFonts w:eastAsia="Calibri"/>
          <w:sz w:val="27"/>
          <w:szCs w:val="27"/>
        </w:rPr>
        <w:t>Факт невыпол</w:t>
      </w:r>
      <w:r w:rsidRPr="001303E8">
        <w:rPr>
          <w:rFonts w:eastAsia="Calibri"/>
          <w:sz w:val="27"/>
          <w:szCs w:val="27"/>
        </w:rPr>
        <w:t xml:space="preserve">нения </w:t>
      </w:r>
      <w:r w:rsidRPr="001303E8" w:rsidR="00BD7778">
        <w:rPr>
          <w:bCs/>
          <w:kern w:val="36"/>
          <w:sz w:val="27"/>
          <w:szCs w:val="27"/>
        </w:rPr>
        <w:t>Падурару А.И</w:t>
      </w:r>
      <w:r w:rsidRPr="001303E8">
        <w:rPr>
          <w:bCs/>
          <w:kern w:val="36"/>
          <w:sz w:val="27"/>
          <w:szCs w:val="27"/>
        </w:rPr>
        <w:t>.</w:t>
      </w:r>
      <w:r w:rsidRPr="001303E8">
        <w:rPr>
          <w:sz w:val="27"/>
          <w:szCs w:val="27"/>
        </w:rPr>
        <w:t xml:space="preserve"> </w:t>
      </w:r>
      <w:r w:rsidRPr="001303E8">
        <w:rPr>
          <w:rFonts w:eastAsia="Calibri"/>
          <w:sz w:val="27"/>
          <w:szCs w:val="27"/>
        </w:rPr>
        <w:t>законного требования о прохождении медицинского освидетельствования на состояние опьянения п</w:t>
      </w:r>
      <w:r w:rsidRPr="001303E8" w:rsidR="00BD7778">
        <w:rPr>
          <w:rFonts w:eastAsia="Calibri"/>
          <w:sz w:val="27"/>
          <w:szCs w:val="27"/>
        </w:rPr>
        <w:t>одтвержден протоколом 82 АП № 318714</w:t>
      </w:r>
      <w:r w:rsidRPr="001303E8">
        <w:rPr>
          <w:rFonts w:eastAsia="Calibri"/>
          <w:sz w:val="27"/>
          <w:szCs w:val="27"/>
        </w:rPr>
        <w:t xml:space="preserve"> об административном правонарушении от 2</w:t>
      </w:r>
      <w:r w:rsidRPr="001303E8" w:rsidR="00BD7778">
        <w:rPr>
          <w:rFonts w:eastAsia="Calibri"/>
          <w:sz w:val="27"/>
          <w:szCs w:val="27"/>
        </w:rPr>
        <w:t>4</w:t>
      </w:r>
      <w:r w:rsidRPr="001303E8">
        <w:rPr>
          <w:rFonts w:eastAsia="Calibri"/>
          <w:sz w:val="27"/>
          <w:szCs w:val="27"/>
        </w:rPr>
        <w:t>.0</w:t>
      </w:r>
      <w:r w:rsidRPr="001303E8" w:rsidR="00BD7778">
        <w:rPr>
          <w:rFonts w:eastAsia="Calibri"/>
          <w:sz w:val="27"/>
          <w:szCs w:val="27"/>
        </w:rPr>
        <w:t>5</w:t>
      </w:r>
      <w:r w:rsidRPr="001303E8">
        <w:rPr>
          <w:rFonts w:eastAsia="Calibri"/>
          <w:sz w:val="27"/>
          <w:szCs w:val="27"/>
        </w:rPr>
        <w:t>.2026г.; протоколом об отстранении от управления транспортным ср</w:t>
      </w:r>
      <w:r w:rsidRPr="001303E8">
        <w:rPr>
          <w:rFonts w:eastAsia="Calibri"/>
          <w:sz w:val="27"/>
          <w:szCs w:val="27"/>
        </w:rPr>
        <w:t>едством 82 ОТ № 086</w:t>
      </w:r>
      <w:r w:rsidRPr="001303E8" w:rsidR="00BD7778">
        <w:rPr>
          <w:rFonts w:eastAsia="Calibri"/>
          <w:sz w:val="27"/>
          <w:szCs w:val="27"/>
        </w:rPr>
        <w:t>138</w:t>
      </w:r>
      <w:r w:rsidRPr="001303E8">
        <w:rPr>
          <w:rFonts w:eastAsia="Calibri"/>
          <w:sz w:val="27"/>
          <w:szCs w:val="27"/>
        </w:rPr>
        <w:t xml:space="preserve"> от 2</w:t>
      </w:r>
      <w:r w:rsidRPr="001303E8" w:rsidR="00BD7778">
        <w:rPr>
          <w:rFonts w:eastAsia="Calibri"/>
          <w:sz w:val="27"/>
          <w:szCs w:val="27"/>
        </w:rPr>
        <w:t>4</w:t>
      </w:r>
      <w:r w:rsidRPr="001303E8">
        <w:rPr>
          <w:rFonts w:eastAsia="Calibri"/>
          <w:sz w:val="27"/>
          <w:szCs w:val="27"/>
        </w:rPr>
        <w:t>.0</w:t>
      </w:r>
      <w:r w:rsidRPr="001303E8" w:rsidR="00BD7778">
        <w:rPr>
          <w:rFonts w:eastAsia="Calibri"/>
          <w:sz w:val="27"/>
          <w:szCs w:val="27"/>
        </w:rPr>
        <w:t>5</w:t>
      </w:r>
      <w:r w:rsidRPr="001303E8">
        <w:rPr>
          <w:rFonts w:eastAsia="Calibri"/>
          <w:sz w:val="27"/>
          <w:szCs w:val="27"/>
        </w:rPr>
        <w:t xml:space="preserve">.2026г.; </w:t>
      </w:r>
      <w:r w:rsidRPr="001303E8" w:rsidR="00BD7778">
        <w:rPr>
          <w:rFonts w:eastAsia="Calibri"/>
          <w:sz w:val="27"/>
          <w:szCs w:val="27"/>
        </w:rPr>
        <w:t>Актом серии 82ОА № 038545 от 24.05.2026 года; протоколом 82 МО № 027744</w:t>
      </w:r>
      <w:r w:rsidRPr="001303E8">
        <w:rPr>
          <w:rFonts w:eastAsia="Calibri"/>
          <w:sz w:val="27"/>
          <w:szCs w:val="27"/>
        </w:rPr>
        <w:t xml:space="preserve"> о направлении на медицинского освидетельствование на состояние опьянения от 2</w:t>
      </w:r>
      <w:r w:rsidRPr="001303E8" w:rsidR="00BD7778">
        <w:rPr>
          <w:rFonts w:eastAsia="Calibri"/>
          <w:sz w:val="27"/>
          <w:szCs w:val="27"/>
        </w:rPr>
        <w:t>4</w:t>
      </w:r>
      <w:r w:rsidRPr="001303E8">
        <w:rPr>
          <w:rFonts w:eastAsia="Calibri"/>
          <w:sz w:val="27"/>
          <w:szCs w:val="27"/>
        </w:rPr>
        <w:t>.0</w:t>
      </w:r>
      <w:r w:rsidRPr="001303E8" w:rsidR="00BD7778">
        <w:rPr>
          <w:rFonts w:eastAsia="Calibri"/>
          <w:sz w:val="27"/>
          <w:szCs w:val="27"/>
        </w:rPr>
        <w:t>5</w:t>
      </w:r>
      <w:r w:rsidRPr="001303E8">
        <w:rPr>
          <w:rFonts w:eastAsia="Calibri"/>
          <w:sz w:val="27"/>
          <w:szCs w:val="27"/>
        </w:rPr>
        <w:t xml:space="preserve">.2026 г., </w:t>
      </w:r>
      <w:r w:rsidRPr="001303E8">
        <w:rPr>
          <w:sz w:val="27"/>
          <w:szCs w:val="27"/>
        </w:rPr>
        <w:t xml:space="preserve">из которого следует, что </w:t>
      </w:r>
      <w:r w:rsidRPr="001303E8" w:rsidR="00BD7778">
        <w:rPr>
          <w:bCs/>
          <w:kern w:val="36"/>
          <w:sz w:val="27"/>
          <w:szCs w:val="27"/>
        </w:rPr>
        <w:t>Падурару А.И</w:t>
      </w:r>
      <w:r w:rsidRPr="001303E8">
        <w:rPr>
          <w:bCs/>
          <w:kern w:val="36"/>
          <w:sz w:val="27"/>
          <w:szCs w:val="27"/>
        </w:rPr>
        <w:t>.</w:t>
      </w:r>
      <w:r w:rsidRPr="001303E8">
        <w:rPr>
          <w:sz w:val="27"/>
          <w:szCs w:val="27"/>
        </w:rPr>
        <w:t xml:space="preserve"> пройти медицин</w:t>
      </w:r>
      <w:r w:rsidRPr="001303E8">
        <w:rPr>
          <w:sz w:val="27"/>
          <w:szCs w:val="27"/>
        </w:rPr>
        <w:t>ское освидетельствование отказался, а также</w:t>
      </w:r>
      <w:r w:rsidRPr="001303E8">
        <w:rPr>
          <w:rFonts w:eastAsia="Calibri"/>
          <w:sz w:val="27"/>
          <w:szCs w:val="27"/>
        </w:rPr>
        <w:t xml:space="preserve"> видеозаписью, </w:t>
      </w:r>
      <w:r w:rsidRPr="001303E8">
        <w:rPr>
          <w:sz w:val="27"/>
          <w:szCs w:val="27"/>
        </w:rPr>
        <w:t>на которой зафиксированы проведение обеспечительных мер по делу</w:t>
      </w:r>
      <w:r w:rsidRPr="001303E8" w:rsidR="00BD7778">
        <w:rPr>
          <w:sz w:val="27"/>
          <w:szCs w:val="27"/>
        </w:rPr>
        <w:t>, и фототаблицей талона на мопед</w:t>
      </w:r>
      <w:r w:rsidRPr="001303E8">
        <w:rPr>
          <w:sz w:val="27"/>
          <w:szCs w:val="27"/>
        </w:rPr>
        <w:t>.</w:t>
      </w:r>
      <w:r w:rsidRPr="001303E8" w:rsidR="00BD7778">
        <w:rPr>
          <w:sz w:val="27"/>
          <w:szCs w:val="27"/>
        </w:rPr>
        <w:t xml:space="preserve"> Кроме того копией </w:t>
      </w:r>
      <w:r w:rsidRPr="001303E8" w:rsidR="00993978">
        <w:rPr>
          <w:sz w:val="27"/>
          <w:szCs w:val="27"/>
        </w:rPr>
        <w:t xml:space="preserve">диплома о присвоении квалификации тракториста-машиниста и </w:t>
      </w:r>
      <w:r w:rsidRPr="001303E8" w:rsidR="00BD7778">
        <w:rPr>
          <w:sz w:val="27"/>
          <w:szCs w:val="27"/>
        </w:rPr>
        <w:t>удостоверения машиниста-тракториста, копией решения суда.</w:t>
      </w:r>
      <w:r w:rsidRPr="001303E8">
        <w:rPr>
          <w:sz w:val="27"/>
          <w:szCs w:val="27"/>
        </w:rPr>
        <w:t xml:space="preserve"> </w:t>
      </w:r>
    </w:p>
    <w:p w:rsidR="00985E38" w:rsidRPr="001303E8" w:rsidP="00985E38">
      <w:pPr>
        <w:ind w:firstLine="708"/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>Освидетельствование водителей на состояние опьянения регламентируется Правилами освидетельствования лица, которое управляет транспортным средством, на состояние алкогольного опьянения и оформления его результато</w:t>
      </w:r>
      <w:r w:rsidRPr="001303E8">
        <w:rPr>
          <w:rFonts w:eastAsia="Calibri"/>
          <w:sz w:val="27"/>
          <w:szCs w:val="27"/>
        </w:rPr>
        <w:t xml:space="preserve">в, направления указанного лица на медицинское освидетельствование на состояние опьянения, медицинского освидетельствования этого лица на состояние </w:t>
      </w:r>
      <w:r w:rsidRPr="001303E8">
        <w:rPr>
          <w:rFonts w:eastAsia="Calibri"/>
          <w:sz w:val="27"/>
          <w:szCs w:val="27"/>
        </w:rPr>
        <w:t xml:space="preserve">опьянения и оформления его результатов, утвержденных Постановлением Правительства РФ от 21 октября 2022 г. N </w:t>
      </w:r>
      <w:r w:rsidRPr="001303E8">
        <w:rPr>
          <w:rFonts w:eastAsia="Calibri"/>
          <w:sz w:val="27"/>
          <w:szCs w:val="27"/>
        </w:rPr>
        <w:t>1882.</w:t>
      </w:r>
    </w:p>
    <w:p w:rsidR="00985E38" w:rsidRPr="001303E8" w:rsidP="00985E38">
      <w:pPr>
        <w:ind w:firstLine="708"/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>Согласно разделу I п. 2  названных Правил должностные лица, которым предоставлено право государственного надзора и контроля за безопасностью движения и эксплуатации транспортного средства в присутствии 2 понятых либо с применением видеозаписи проводя</w:t>
      </w:r>
      <w:r w:rsidRPr="001303E8">
        <w:rPr>
          <w:rFonts w:eastAsia="Calibri"/>
          <w:sz w:val="27"/>
          <w:szCs w:val="27"/>
        </w:rPr>
        <w:t>т освидетельствование на состояние алкогольного опьянения лица, которое управляет транспортным средством, в отношении которого имеются достаточные основания полагать, что оно находится в состоянии опьянения (запах алкоголя изо рта, и (или) неустойчивость п</w:t>
      </w:r>
      <w:r w:rsidRPr="001303E8">
        <w:rPr>
          <w:rFonts w:eastAsia="Calibri"/>
          <w:sz w:val="27"/>
          <w:szCs w:val="27"/>
        </w:rPr>
        <w:t>озы, и (или) нарушение речи, и (или) резкое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</w:t>
      </w:r>
      <w:r w:rsidRPr="001303E8">
        <w:rPr>
          <w:rFonts w:eastAsia="Calibri"/>
          <w:sz w:val="27"/>
          <w:szCs w:val="27"/>
        </w:rPr>
        <w:t xml:space="preserve">енном статьей 12.24 КоАП РФ. </w:t>
      </w:r>
    </w:p>
    <w:p w:rsidR="00985E38" w:rsidRPr="001303E8" w:rsidP="00985E38">
      <w:pPr>
        <w:ind w:firstLine="708"/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>Как следует из протокола об отстранении от управления транспортным средством, видеозаписи, у</w:t>
      </w:r>
      <w:r w:rsidRPr="001303E8" w:rsidR="00BD7778">
        <w:rPr>
          <w:sz w:val="27"/>
          <w:szCs w:val="27"/>
        </w:rPr>
        <w:t xml:space="preserve"> </w:t>
      </w:r>
      <w:r w:rsidRPr="001303E8" w:rsidR="00BD7778">
        <w:rPr>
          <w:bCs/>
          <w:kern w:val="36"/>
          <w:sz w:val="27"/>
          <w:szCs w:val="27"/>
        </w:rPr>
        <w:t>Падурару А.И</w:t>
      </w:r>
      <w:r w:rsidRPr="001303E8">
        <w:rPr>
          <w:bCs/>
          <w:kern w:val="36"/>
          <w:sz w:val="27"/>
          <w:szCs w:val="27"/>
        </w:rPr>
        <w:t>.</w:t>
      </w:r>
      <w:r w:rsidRPr="001303E8">
        <w:rPr>
          <w:sz w:val="27"/>
          <w:szCs w:val="27"/>
        </w:rPr>
        <w:t xml:space="preserve"> </w:t>
      </w:r>
      <w:r w:rsidRPr="001303E8">
        <w:rPr>
          <w:rFonts w:eastAsia="Calibri"/>
          <w:sz w:val="27"/>
          <w:szCs w:val="27"/>
        </w:rPr>
        <w:t xml:space="preserve">сотрудниками полиции выявлены следующие признаки опьянения – </w:t>
      </w:r>
      <w:r w:rsidRPr="001303E8" w:rsidR="00BD7778">
        <w:rPr>
          <w:bCs/>
          <w:kern w:val="36"/>
          <w:sz w:val="27"/>
          <w:szCs w:val="27"/>
        </w:rPr>
        <w:t>резкое изменение окраски кожных покровов лица</w:t>
      </w:r>
      <w:r w:rsidRPr="001303E8">
        <w:rPr>
          <w:rFonts w:eastAsia="Calibri"/>
          <w:sz w:val="27"/>
          <w:szCs w:val="27"/>
        </w:rPr>
        <w:t>.</w:t>
      </w:r>
    </w:p>
    <w:p w:rsidR="00985E38" w:rsidRPr="001303E8" w:rsidP="00985E38">
      <w:pPr>
        <w:ind w:firstLine="708"/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>При отстран</w:t>
      </w:r>
      <w:r w:rsidRPr="001303E8">
        <w:rPr>
          <w:rFonts w:eastAsia="Calibri"/>
          <w:sz w:val="27"/>
          <w:szCs w:val="27"/>
        </w:rPr>
        <w:t>ении от управления транспортным средством</w:t>
      </w:r>
      <w:r w:rsidRPr="001303E8" w:rsidR="00BD7778">
        <w:rPr>
          <w:rFonts w:eastAsia="Calibri"/>
          <w:sz w:val="27"/>
          <w:szCs w:val="27"/>
        </w:rPr>
        <w:t>, освидетельствовании на состояние опьянения</w:t>
      </w:r>
      <w:r w:rsidRPr="001303E8">
        <w:rPr>
          <w:rFonts w:eastAsia="Calibri"/>
          <w:sz w:val="27"/>
          <w:szCs w:val="27"/>
        </w:rPr>
        <w:t xml:space="preserve"> и направлении на мед</w:t>
      </w:r>
      <w:r w:rsidRPr="001303E8" w:rsidR="00BD7778">
        <w:rPr>
          <w:rFonts w:eastAsia="Calibri"/>
          <w:sz w:val="27"/>
          <w:szCs w:val="27"/>
        </w:rPr>
        <w:t xml:space="preserve">ицинское </w:t>
      </w:r>
      <w:r w:rsidRPr="001303E8">
        <w:rPr>
          <w:rFonts w:eastAsia="Calibri"/>
          <w:sz w:val="27"/>
          <w:szCs w:val="27"/>
        </w:rPr>
        <w:t>освидетельствование применялась видеозапись.</w:t>
      </w:r>
    </w:p>
    <w:p w:rsidR="00985E38" w:rsidRPr="001303E8" w:rsidP="00985E38">
      <w:pPr>
        <w:ind w:firstLine="708"/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>Суд отмечает, что факт наличия или отсутствия у водителя признаков опьянения (перечисленных в п.</w:t>
      </w:r>
      <w:r w:rsidRPr="001303E8">
        <w:rPr>
          <w:rFonts w:eastAsia="Calibri"/>
          <w:sz w:val="27"/>
          <w:szCs w:val="27"/>
        </w:rPr>
        <w:t xml:space="preserve"> 2 Правил, утвержденных постановлением Правительства Российской Федерации от 21 октября 2022 г. N 1882), определяется на основании субъективного восприятия внешнего вида и поведения водителя уполномоченным должностным лицом ГИБДД.</w:t>
      </w:r>
    </w:p>
    <w:p w:rsidR="00985E38" w:rsidRPr="001303E8" w:rsidP="00985E38">
      <w:pPr>
        <w:ind w:firstLine="708"/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>При наличии указанных при</w:t>
      </w:r>
      <w:r w:rsidRPr="001303E8">
        <w:rPr>
          <w:rFonts w:eastAsia="Calibri"/>
          <w:sz w:val="27"/>
          <w:szCs w:val="27"/>
        </w:rPr>
        <w:t>знаков сотрудником полиции должно быть проведено освидетельствование в порядке, предусмотренном разделом II «Освидетельствование на состояние алкогольного опьянения и оформление его результатов» названных Правил.</w:t>
      </w:r>
    </w:p>
    <w:p w:rsidR="00985E38" w:rsidRPr="001303E8" w:rsidP="00985E38">
      <w:pPr>
        <w:ind w:firstLine="708"/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>Согласно п. 8 раздела III вышеуказанных Пра</w:t>
      </w:r>
      <w:r w:rsidRPr="001303E8">
        <w:rPr>
          <w:rFonts w:eastAsia="Calibri"/>
          <w:sz w:val="27"/>
          <w:szCs w:val="27"/>
        </w:rPr>
        <w:t>вил направлению на медицинское освидетельствование на состояние опьянения водитель транспортного средства подлежит: а) при отказе от прохождения освидетельствования на состояние алкогольного опьянения; б) при несогласии с результатами освидетельствования н</w:t>
      </w:r>
      <w:r w:rsidRPr="001303E8">
        <w:rPr>
          <w:rFonts w:eastAsia="Calibri"/>
          <w:sz w:val="27"/>
          <w:szCs w:val="27"/>
        </w:rPr>
        <w:t>а состояние алкогольного опьянения; 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985E38" w:rsidRPr="001303E8" w:rsidP="00985E38">
      <w:pPr>
        <w:ind w:firstLine="708"/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>Как следует из прото</w:t>
      </w:r>
      <w:r w:rsidRPr="001303E8">
        <w:rPr>
          <w:rFonts w:eastAsia="Calibri"/>
          <w:sz w:val="27"/>
          <w:szCs w:val="27"/>
        </w:rPr>
        <w:t>кола о направлении на медицинское освидетельствование на сос</w:t>
      </w:r>
      <w:r w:rsidRPr="001303E8" w:rsidR="00BD7778">
        <w:rPr>
          <w:rFonts w:eastAsia="Calibri"/>
          <w:sz w:val="27"/>
          <w:szCs w:val="27"/>
        </w:rPr>
        <w:t>тояние опьянения серии 82 МО № 027744</w:t>
      </w:r>
      <w:r w:rsidRPr="001303E8">
        <w:rPr>
          <w:rFonts w:eastAsia="Calibri"/>
          <w:sz w:val="27"/>
          <w:szCs w:val="27"/>
        </w:rPr>
        <w:t xml:space="preserve"> от 2</w:t>
      </w:r>
      <w:r w:rsidRPr="001303E8" w:rsidR="00BD7778">
        <w:rPr>
          <w:rFonts w:eastAsia="Calibri"/>
          <w:sz w:val="27"/>
          <w:szCs w:val="27"/>
        </w:rPr>
        <w:t>4</w:t>
      </w:r>
      <w:r w:rsidRPr="001303E8">
        <w:rPr>
          <w:rFonts w:eastAsia="Calibri"/>
          <w:sz w:val="27"/>
          <w:szCs w:val="27"/>
        </w:rPr>
        <w:t>.0</w:t>
      </w:r>
      <w:r w:rsidRPr="001303E8" w:rsidR="00BD7778">
        <w:rPr>
          <w:rFonts w:eastAsia="Calibri"/>
          <w:sz w:val="27"/>
          <w:szCs w:val="27"/>
        </w:rPr>
        <w:t>5</w:t>
      </w:r>
      <w:r w:rsidRPr="001303E8">
        <w:rPr>
          <w:rFonts w:eastAsia="Calibri"/>
          <w:sz w:val="27"/>
          <w:szCs w:val="27"/>
        </w:rPr>
        <w:t>.2026 года, основанием для направления на медицинское освидетельствование, послужил от</w:t>
      </w:r>
      <w:r w:rsidRPr="001303E8" w:rsidR="00BD7778">
        <w:rPr>
          <w:rFonts w:eastAsia="Calibri"/>
          <w:sz w:val="27"/>
          <w:szCs w:val="27"/>
        </w:rPr>
        <w:t>рицательный результат освидетельствования на состояние алкогольного опьянения при наличии признаков опьянения – резкое изменение кожных покровов лица.</w:t>
      </w:r>
    </w:p>
    <w:p w:rsidR="00985E38" w:rsidRPr="001303E8" w:rsidP="00985E38">
      <w:pPr>
        <w:ind w:firstLine="708"/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 xml:space="preserve">Согласно видеозаписи </w:t>
      </w:r>
      <w:r w:rsidRPr="001303E8" w:rsidR="00BD7778">
        <w:rPr>
          <w:bCs/>
          <w:kern w:val="36"/>
          <w:sz w:val="27"/>
          <w:szCs w:val="27"/>
        </w:rPr>
        <w:t>Падурару А.И</w:t>
      </w:r>
      <w:r w:rsidRPr="001303E8">
        <w:rPr>
          <w:bCs/>
          <w:kern w:val="36"/>
          <w:sz w:val="27"/>
          <w:szCs w:val="27"/>
        </w:rPr>
        <w:t>.</w:t>
      </w:r>
      <w:r w:rsidRPr="001303E8">
        <w:rPr>
          <w:sz w:val="27"/>
          <w:szCs w:val="27"/>
        </w:rPr>
        <w:t xml:space="preserve"> </w:t>
      </w:r>
      <w:r w:rsidRPr="001303E8">
        <w:rPr>
          <w:rFonts w:eastAsia="Calibri"/>
          <w:sz w:val="27"/>
          <w:szCs w:val="27"/>
        </w:rPr>
        <w:t xml:space="preserve">отказался от прохождения медицинского освидетельствования на состояние опьянения. </w:t>
      </w:r>
    </w:p>
    <w:p w:rsidR="00985E38" w:rsidRPr="001303E8" w:rsidP="00985E38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  <w:r w:rsidRPr="001303E8">
        <w:rPr>
          <w:rFonts w:ascii="Times New Roman" w:hAnsi="Times New Roman"/>
          <w:sz w:val="27"/>
          <w:szCs w:val="27"/>
        </w:rPr>
        <w:t>Объективная сторона правонарушения, предусмотренная</w:t>
      </w:r>
      <w:r w:rsidRPr="001303E8">
        <w:rPr>
          <w:rFonts w:ascii="Times New Roman" w:hAnsi="Times New Roman"/>
          <w:sz w:val="27"/>
          <w:szCs w:val="27"/>
        </w:rPr>
        <w:t xml:space="preserve"> ч. 1 ст. 12.26 КоАП РФ, заключается в отказе выполнить законное требование сотрудника полиции о прохождении медицинского освидетельствования на состояние опьянения при наличии признаков опьянения у водителя транспортного средства, </w:t>
      </w:r>
      <w:r w:rsidRPr="001303E8">
        <w:rPr>
          <w:rFonts w:ascii="Times New Roman" w:hAnsi="Times New Roman"/>
          <w:sz w:val="27"/>
          <w:szCs w:val="27"/>
        </w:rPr>
        <w:t>а не в управлении трансп</w:t>
      </w:r>
      <w:r w:rsidRPr="001303E8">
        <w:rPr>
          <w:rFonts w:ascii="Times New Roman" w:hAnsi="Times New Roman"/>
          <w:sz w:val="27"/>
          <w:szCs w:val="27"/>
        </w:rPr>
        <w:t>ортным средством в состоянии опьянения, что и было указано инспектором в протоколе об административном правонарушении.</w:t>
      </w:r>
    </w:p>
    <w:p w:rsidR="00985E38" w:rsidRPr="001303E8" w:rsidP="00985E38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  <w:r w:rsidRPr="001303E8">
        <w:rPr>
          <w:rFonts w:ascii="Times New Roman" w:hAnsi="Times New Roman"/>
          <w:sz w:val="27"/>
          <w:szCs w:val="27"/>
        </w:rPr>
        <w:t xml:space="preserve">При этом не имеет правового значения наличии или отсутствие состоянии опьянения.  </w:t>
      </w:r>
    </w:p>
    <w:p w:rsidR="00985E38" w:rsidRPr="001303E8" w:rsidP="00985E38">
      <w:pPr>
        <w:spacing w:line="288" w:lineRule="atLeast"/>
        <w:ind w:firstLine="708"/>
        <w:jc w:val="both"/>
        <w:rPr>
          <w:sz w:val="27"/>
          <w:szCs w:val="27"/>
        </w:rPr>
      </w:pPr>
      <w:r w:rsidRPr="001303E8">
        <w:rPr>
          <w:sz w:val="27"/>
          <w:szCs w:val="27"/>
        </w:rPr>
        <w:t>Являясь участником дорожного движения - водителем тран</w:t>
      </w:r>
      <w:r w:rsidRPr="001303E8">
        <w:rPr>
          <w:sz w:val="27"/>
          <w:szCs w:val="27"/>
        </w:rPr>
        <w:t xml:space="preserve">спортного средства, </w:t>
      </w:r>
      <w:r w:rsidRPr="001303E8" w:rsidR="00BD7778">
        <w:rPr>
          <w:bCs/>
          <w:kern w:val="36"/>
          <w:sz w:val="27"/>
          <w:szCs w:val="27"/>
        </w:rPr>
        <w:t>Падурару А.И</w:t>
      </w:r>
      <w:r w:rsidRPr="001303E8">
        <w:rPr>
          <w:bCs/>
          <w:kern w:val="36"/>
          <w:sz w:val="27"/>
          <w:szCs w:val="27"/>
        </w:rPr>
        <w:t>.</w:t>
      </w:r>
      <w:r w:rsidRPr="001303E8">
        <w:rPr>
          <w:sz w:val="27"/>
          <w:szCs w:val="27"/>
        </w:rPr>
        <w:t xml:space="preserve"> обязан знать и соблюдать ПДД РФ, в том числе п. 2.3.2 ПДД РФ, который обязывает водителя транспортного средства по законному требованию должностных лиц, уполномоченных на осуществление федерального государственного надзора</w:t>
      </w:r>
      <w:r w:rsidRPr="001303E8">
        <w:rPr>
          <w:sz w:val="27"/>
          <w:szCs w:val="27"/>
        </w:rPr>
        <w:t xml:space="preserve">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985E38" w:rsidRPr="001303E8" w:rsidP="00985E38">
      <w:pPr>
        <w:ind w:firstLine="708"/>
        <w:jc w:val="both"/>
        <w:rPr>
          <w:sz w:val="27"/>
          <w:szCs w:val="27"/>
        </w:rPr>
      </w:pPr>
      <w:r w:rsidRPr="001303E8">
        <w:rPr>
          <w:sz w:val="27"/>
          <w:szCs w:val="27"/>
        </w:rPr>
        <w:t>Все процессуальные действия проводимые инспектором Г</w:t>
      </w:r>
      <w:r w:rsidRPr="001303E8" w:rsidR="00932890">
        <w:rPr>
          <w:sz w:val="27"/>
          <w:szCs w:val="27"/>
        </w:rPr>
        <w:t>АИ</w:t>
      </w:r>
      <w:r w:rsidRPr="001303E8">
        <w:rPr>
          <w:sz w:val="27"/>
          <w:szCs w:val="27"/>
        </w:rPr>
        <w:t xml:space="preserve"> были им озвучены под видеозапись.</w:t>
      </w:r>
    </w:p>
    <w:p w:rsidR="00985E38" w:rsidRPr="001303E8" w:rsidP="00985E38">
      <w:pPr>
        <w:ind w:firstLine="708"/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 xml:space="preserve">В соответствии со ст. 27.12 КоАП РФ отстранение от управления транспортным средством </w:t>
      </w:r>
      <w:r w:rsidRPr="001303E8" w:rsidR="00932890">
        <w:rPr>
          <w:bCs/>
          <w:kern w:val="36"/>
          <w:sz w:val="27"/>
          <w:szCs w:val="27"/>
        </w:rPr>
        <w:t>Падурару А.И</w:t>
      </w:r>
      <w:r w:rsidRPr="001303E8">
        <w:rPr>
          <w:bCs/>
          <w:kern w:val="36"/>
          <w:sz w:val="27"/>
          <w:szCs w:val="27"/>
        </w:rPr>
        <w:t>.</w:t>
      </w:r>
      <w:r w:rsidRPr="001303E8" w:rsidR="00932890">
        <w:rPr>
          <w:bCs/>
          <w:kern w:val="36"/>
          <w:sz w:val="27"/>
          <w:szCs w:val="27"/>
        </w:rPr>
        <w:t>,</w:t>
      </w:r>
      <w:r w:rsidRPr="001303E8">
        <w:rPr>
          <w:sz w:val="27"/>
          <w:szCs w:val="27"/>
        </w:rPr>
        <w:t xml:space="preserve"> </w:t>
      </w:r>
      <w:r w:rsidRPr="001303E8">
        <w:rPr>
          <w:rFonts w:eastAsia="Calibri"/>
          <w:sz w:val="27"/>
          <w:szCs w:val="27"/>
        </w:rPr>
        <w:t xml:space="preserve">направление на медицинское освидетельствование на состояние опьянения осуществлено сотрудниками полиции с применением видеозаписи, которая содержит полную </w:t>
      </w:r>
      <w:r w:rsidRPr="001303E8">
        <w:rPr>
          <w:rFonts w:eastAsia="Calibri"/>
          <w:sz w:val="27"/>
          <w:szCs w:val="27"/>
        </w:rPr>
        <w:t xml:space="preserve">информацию о проводимых в отношении него мерах обеспечения производства по делу об административном правонарушении, его ответы, пояснения в рамках проводимых мер, наименование составляемых процессуальных документов в отношении него. </w:t>
      </w:r>
    </w:p>
    <w:p w:rsidR="00985E38" w:rsidRPr="001303E8" w:rsidP="00985E38">
      <w:pPr>
        <w:ind w:firstLine="708"/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>Учитывая изложенное, у</w:t>
      </w:r>
      <w:r w:rsidRPr="001303E8">
        <w:rPr>
          <w:rFonts w:eastAsia="Calibri"/>
          <w:sz w:val="27"/>
          <w:szCs w:val="27"/>
        </w:rPr>
        <w:t xml:space="preserve"> сотрудников ГАИ имелись законные основания для направления </w:t>
      </w:r>
      <w:r w:rsidRPr="001303E8" w:rsidR="00932890">
        <w:rPr>
          <w:bCs/>
          <w:kern w:val="36"/>
          <w:sz w:val="27"/>
          <w:szCs w:val="27"/>
        </w:rPr>
        <w:t>Падурару А.И</w:t>
      </w:r>
      <w:r w:rsidRPr="001303E8">
        <w:rPr>
          <w:bCs/>
          <w:kern w:val="36"/>
          <w:sz w:val="27"/>
          <w:szCs w:val="27"/>
        </w:rPr>
        <w:t>.</w:t>
      </w:r>
      <w:r w:rsidRPr="001303E8">
        <w:rPr>
          <w:sz w:val="27"/>
          <w:szCs w:val="27"/>
        </w:rPr>
        <w:t xml:space="preserve"> </w:t>
      </w:r>
      <w:r w:rsidRPr="001303E8">
        <w:rPr>
          <w:rFonts w:eastAsia="Calibri"/>
          <w:sz w:val="27"/>
          <w:szCs w:val="27"/>
        </w:rPr>
        <w:t xml:space="preserve">на медицинское освидетельствование на состояние опьянения, от прохождения которого он отказался, что и было установлено в ходе рассмотрения дела. </w:t>
      </w:r>
    </w:p>
    <w:p w:rsidR="00F659A4" w:rsidRPr="001303E8" w:rsidP="00F659A4">
      <w:pPr>
        <w:ind w:firstLine="708"/>
        <w:jc w:val="both"/>
        <w:rPr>
          <w:sz w:val="27"/>
          <w:szCs w:val="27"/>
        </w:rPr>
      </w:pPr>
      <w:r w:rsidRPr="001303E8">
        <w:rPr>
          <w:sz w:val="27"/>
          <w:szCs w:val="27"/>
        </w:rPr>
        <w:t>Согласно примечанию к статье 12.1 К</w:t>
      </w:r>
      <w:r w:rsidRPr="001303E8">
        <w:rPr>
          <w:sz w:val="27"/>
          <w:szCs w:val="27"/>
        </w:rPr>
        <w:t>одекса Российской Федерации об административных правонарушениях под транспортным средством следует понимать автомототранспортное средство с рабочим объемом двигателя внутреннего сгорания не более 50 кубических сантиметров или максимальной мощностью электро</w:t>
      </w:r>
      <w:r w:rsidRPr="001303E8">
        <w:rPr>
          <w:sz w:val="27"/>
          <w:szCs w:val="27"/>
        </w:rPr>
        <w:t>двигателя более 4 киловатт и максимальной конструктивной скоростью более 50 километров в час, а также прицепы к нему, подлежащие государственной регистрации, а в других статьях настоящей главы также иные транспортные средства, на управление которыми в соот</w:t>
      </w:r>
      <w:r w:rsidRPr="001303E8">
        <w:rPr>
          <w:sz w:val="27"/>
          <w:szCs w:val="27"/>
        </w:rPr>
        <w:t>ветствии с законодательством Российской Федерации о безопасности дорожного движения предоставляется специальное право.</w:t>
      </w:r>
    </w:p>
    <w:p w:rsidR="00F659A4" w:rsidRPr="001303E8" w:rsidP="00F659A4">
      <w:pPr>
        <w:ind w:firstLine="708"/>
        <w:jc w:val="both"/>
        <w:rPr>
          <w:sz w:val="27"/>
          <w:szCs w:val="27"/>
        </w:rPr>
      </w:pPr>
      <w:r w:rsidRPr="001303E8">
        <w:rPr>
          <w:sz w:val="27"/>
          <w:szCs w:val="27"/>
        </w:rPr>
        <w:t>Установленные в Российской Федерации категории и входящие в них подкатегории транспортных средств, на управление которыми предоставляется</w:t>
      </w:r>
      <w:r w:rsidRPr="001303E8">
        <w:rPr>
          <w:sz w:val="27"/>
          <w:szCs w:val="27"/>
        </w:rPr>
        <w:t xml:space="preserve"> специальное право, перечислены в пункте 1 статьи 25 Федерального закона от 10.12.1995 N 196-ФЗ "О безопасности дорожного движения". В соответствии с данной нормой к одной из категорий транспортных средств - транспортных средств категории "М", на управлени</w:t>
      </w:r>
      <w:r w:rsidRPr="001303E8">
        <w:rPr>
          <w:sz w:val="27"/>
          <w:szCs w:val="27"/>
        </w:rPr>
        <w:t>е которыми также предоставляется специальное право, относятся мопеды.</w:t>
      </w:r>
    </w:p>
    <w:p w:rsidR="00F659A4" w:rsidRPr="001303E8" w:rsidP="00F659A4">
      <w:pPr>
        <w:ind w:firstLine="708"/>
        <w:jc w:val="both"/>
        <w:rPr>
          <w:sz w:val="27"/>
          <w:szCs w:val="27"/>
        </w:rPr>
      </w:pPr>
      <w:r w:rsidRPr="001303E8">
        <w:rPr>
          <w:sz w:val="27"/>
          <w:szCs w:val="27"/>
        </w:rPr>
        <w:t>Исходя из положений приведенных норм, и в соответствии с примечанием к статье 12.1 Кодекса Российской Федерации об административных правонарушениях мопед относится к транспортным средств</w:t>
      </w:r>
      <w:r w:rsidRPr="001303E8">
        <w:rPr>
          <w:sz w:val="27"/>
          <w:szCs w:val="27"/>
        </w:rPr>
        <w:t>ам, на управление которыми предоставляется специальное право, такое право должно быть подтверждено водительским удостоверением.</w:t>
      </w:r>
    </w:p>
    <w:p w:rsidR="00F659A4" w:rsidRPr="001303E8" w:rsidP="00F659A4">
      <w:pPr>
        <w:ind w:firstLine="708"/>
        <w:jc w:val="both"/>
        <w:rPr>
          <w:sz w:val="27"/>
          <w:szCs w:val="27"/>
        </w:rPr>
      </w:pPr>
      <w:r w:rsidRPr="001303E8">
        <w:rPr>
          <w:sz w:val="27"/>
          <w:szCs w:val="27"/>
        </w:rPr>
        <w:t>Под мопедом в силу пункта 1.2 Правил дорожного движения Российской Федерации понимается двух или трехколесное механическое транс</w:t>
      </w:r>
      <w:r w:rsidRPr="001303E8">
        <w:rPr>
          <w:sz w:val="27"/>
          <w:szCs w:val="27"/>
        </w:rPr>
        <w:t xml:space="preserve">портное средство, максимальная конструктивная скорость которого не превышает 50 км/ч, имеющее двигатель внутреннего сгорания с рабочим объемом, не превышающим </w:t>
      </w:r>
      <w:r w:rsidRPr="001303E8">
        <w:rPr>
          <w:sz w:val="27"/>
          <w:szCs w:val="27"/>
        </w:rPr>
        <w:t>50 см3, или электродвигатель номинальной максимальной мощностью в режиме длительной нагрузки боле</w:t>
      </w:r>
      <w:r w:rsidRPr="001303E8">
        <w:rPr>
          <w:sz w:val="27"/>
          <w:szCs w:val="27"/>
        </w:rPr>
        <w:t>е 0,25 кВт и менее 4 кВт.</w:t>
      </w:r>
    </w:p>
    <w:p w:rsidR="00F659A4" w:rsidRPr="001303E8" w:rsidP="00F659A4">
      <w:pPr>
        <w:ind w:firstLine="708"/>
        <w:jc w:val="both"/>
        <w:rPr>
          <w:sz w:val="27"/>
          <w:szCs w:val="27"/>
        </w:rPr>
      </w:pPr>
      <w:r w:rsidRPr="001303E8">
        <w:rPr>
          <w:sz w:val="27"/>
          <w:szCs w:val="27"/>
        </w:rPr>
        <w:t xml:space="preserve"> Транспортное средство под управлением </w:t>
      </w:r>
      <w:r w:rsidRPr="001303E8">
        <w:rPr>
          <w:bCs/>
          <w:kern w:val="36"/>
          <w:sz w:val="27"/>
          <w:szCs w:val="27"/>
        </w:rPr>
        <w:t>Падурару А.И.</w:t>
      </w:r>
      <w:r w:rsidRPr="001303E8">
        <w:rPr>
          <w:sz w:val="27"/>
          <w:szCs w:val="27"/>
        </w:rPr>
        <w:t xml:space="preserve"> относится к категории механизированных транспортных средств, поскольку предназначен для перевозки людей и приводится в движение двигателем внутреннего сгорания объемом двигателя</w:t>
      </w:r>
      <w:r w:rsidRPr="001303E8">
        <w:rPr>
          <w:sz w:val="27"/>
          <w:szCs w:val="27"/>
        </w:rPr>
        <w:t xml:space="preserve"> </w:t>
      </w:r>
      <w:r w:rsidRPr="001303E8">
        <w:rPr>
          <w:sz w:val="27"/>
          <w:szCs w:val="27"/>
        </w:rPr>
        <w:t>49</w:t>
      </w:r>
      <w:r w:rsidRPr="001303E8">
        <w:rPr>
          <w:sz w:val="27"/>
          <w:szCs w:val="27"/>
        </w:rPr>
        <w:t xml:space="preserve">куб.см, и относится к категории мопедов, если максимальная скорость транспортного средства составляет не более 50 км/ч, а мощность электродвигателя не превышает 50куб.см. </w:t>
      </w:r>
    </w:p>
    <w:p w:rsidR="00F659A4" w:rsidRPr="001303E8" w:rsidP="00F659A4">
      <w:pPr>
        <w:ind w:firstLine="708"/>
        <w:jc w:val="both"/>
        <w:rPr>
          <w:sz w:val="27"/>
          <w:szCs w:val="27"/>
        </w:rPr>
      </w:pPr>
      <w:r w:rsidRPr="001303E8">
        <w:rPr>
          <w:sz w:val="27"/>
          <w:szCs w:val="27"/>
        </w:rPr>
        <w:t>При таких обстоятельствах мировой судья находит, что в деянии</w:t>
      </w:r>
      <w:r w:rsidRPr="001303E8" w:rsidR="00993978">
        <w:rPr>
          <w:sz w:val="27"/>
          <w:szCs w:val="27"/>
        </w:rPr>
        <w:t xml:space="preserve"> </w:t>
      </w:r>
      <w:r w:rsidRPr="001303E8">
        <w:rPr>
          <w:bCs/>
          <w:kern w:val="36"/>
          <w:sz w:val="27"/>
          <w:szCs w:val="27"/>
        </w:rPr>
        <w:t>Падурару А.И.</w:t>
      </w:r>
      <w:r w:rsidRPr="001303E8">
        <w:rPr>
          <w:rFonts w:eastAsia="Calibri"/>
          <w:bCs/>
          <w:kern w:val="36"/>
          <w:sz w:val="27"/>
          <w:szCs w:val="27"/>
          <w:lang w:eastAsia="en-US"/>
        </w:rPr>
        <w:t xml:space="preserve">, </w:t>
      </w:r>
      <w:r w:rsidRPr="001303E8">
        <w:rPr>
          <w:sz w:val="27"/>
          <w:szCs w:val="27"/>
        </w:rPr>
        <w:t>имее</w:t>
      </w:r>
      <w:r w:rsidRPr="001303E8">
        <w:rPr>
          <w:sz w:val="27"/>
          <w:szCs w:val="27"/>
        </w:rPr>
        <w:t xml:space="preserve">тся состав административного правонарушения, предусмотренный ч. 2 ст. 12.26 КоАП РФ, поскольку его действиями нарушен п.2.1.1,п. 2.3.2 ПДД РФ. В действиях </w:t>
      </w:r>
      <w:r w:rsidRPr="001303E8">
        <w:rPr>
          <w:bCs/>
          <w:kern w:val="36"/>
          <w:sz w:val="27"/>
          <w:szCs w:val="27"/>
        </w:rPr>
        <w:t>Падурару А.И.</w:t>
      </w:r>
      <w:r w:rsidRPr="001303E8">
        <w:rPr>
          <w:rFonts w:eastAsia="Calibri"/>
          <w:bCs/>
          <w:kern w:val="36"/>
          <w:sz w:val="27"/>
          <w:szCs w:val="27"/>
          <w:lang w:eastAsia="en-US"/>
        </w:rPr>
        <w:t xml:space="preserve">, </w:t>
      </w:r>
      <w:r w:rsidRPr="001303E8">
        <w:rPr>
          <w:sz w:val="27"/>
          <w:szCs w:val="27"/>
        </w:rPr>
        <w:t xml:space="preserve">не содержится признаков уголовно-наказуемого деяния. </w:t>
      </w:r>
    </w:p>
    <w:p w:rsidR="00985E38" w:rsidRPr="001303E8" w:rsidP="00985E38">
      <w:pPr>
        <w:ind w:firstLine="708"/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 xml:space="preserve"> Протокол об административном пр</w:t>
      </w:r>
      <w:r w:rsidRPr="001303E8">
        <w:rPr>
          <w:rFonts w:eastAsia="Calibri"/>
          <w:sz w:val="27"/>
          <w:szCs w:val="27"/>
        </w:rPr>
        <w:t xml:space="preserve">авонарушении составлен в соответствии со </w:t>
      </w:r>
      <w:hyperlink r:id="rId5" w:history="1">
        <w:r w:rsidRPr="001303E8">
          <w:rPr>
            <w:rStyle w:val="Hyperlink"/>
            <w:rFonts w:eastAsia="Calibri"/>
            <w:color w:val="auto"/>
            <w:sz w:val="27"/>
            <w:szCs w:val="27"/>
            <w:u w:val="none"/>
          </w:rPr>
          <w:t>ст. 28.2</w:t>
        </w:r>
      </w:hyperlink>
      <w:r w:rsidRPr="001303E8">
        <w:rPr>
          <w:rFonts w:eastAsia="Calibri"/>
          <w:sz w:val="27"/>
          <w:szCs w:val="27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1303E8">
          <w:rPr>
            <w:rStyle w:val="Hyperlink"/>
            <w:rFonts w:eastAsia="Calibri"/>
            <w:color w:val="auto"/>
            <w:sz w:val="27"/>
            <w:szCs w:val="27"/>
            <w:u w:val="none"/>
          </w:rPr>
          <w:t>ст. 25.1</w:t>
        </w:r>
      </w:hyperlink>
      <w:r w:rsidRPr="001303E8">
        <w:rPr>
          <w:rFonts w:eastAsia="Calibri"/>
          <w:sz w:val="27"/>
          <w:szCs w:val="27"/>
        </w:rPr>
        <w:t xml:space="preserve"> КоАП РФ и </w:t>
      </w:r>
      <w:hyperlink r:id="rId7" w:history="1">
        <w:r w:rsidRPr="001303E8">
          <w:rPr>
            <w:rStyle w:val="Hyperlink"/>
            <w:rFonts w:eastAsia="Calibri"/>
            <w:color w:val="auto"/>
            <w:sz w:val="27"/>
            <w:szCs w:val="27"/>
            <w:u w:val="none"/>
          </w:rPr>
          <w:t>ст. 51</w:t>
        </w:r>
      </w:hyperlink>
      <w:r w:rsidRPr="001303E8">
        <w:rPr>
          <w:rFonts w:eastAsia="Calibri"/>
          <w:sz w:val="27"/>
          <w:szCs w:val="27"/>
        </w:rPr>
        <w:t xml:space="preserve"> Конституции РФ </w:t>
      </w:r>
      <w:r w:rsidRPr="001303E8">
        <w:rPr>
          <w:bCs/>
          <w:kern w:val="36"/>
          <w:sz w:val="27"/>
          <w:szCs w:val="27"/>
        </w:rPr>
        <w:t>Падурару А.И.</w:t>
      </w:r>
      <w:r w:rsidRPr="001303E8">
        <w:rPr>
          <w:sz w:val="27"/>
          <w:szCs w:val="27"/>
        </w:rPr>
        <w:t xml:space="preserve"> </w:t>
      </w:r>
      <w:r w:rsidRPr="001303E8">
        <w:rPr>
          <w:rFonts w:eastAsia="Calibri"/>
          <w:sz w:val="27"/>
          <w:szCs w:val="27"/>
        </w:rPr>
        <w:t xml:space="preserve">разъяснены.   </w:t>
      </w:r>
    </w:p>
    <w:p w:rsidR="00985E38" w:rsidRPr="001303E8" w:rsidP="00985E38">
      <w:pPr>
        <w:ind w:firstLine="708"/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>Представленные по делу доказательства являются допустимыми и достаточными для установлени</w:t>
      </w:r>
      <w:r w:rsidRPr="001303E8">
        <w:rPr>
          <w:rFonts w:eastAsia="Calibri"/>
          <w:sz w:val="27"/>
          <w:szCs w:val="27"/>
        </w:rPr>
        <w:t xml:space="preserve">я вины </w:t>
      </w:r>
      <w:r w:rsidRPr="001303E8" w:rsidR="00F659A4">
        <w:rPr>
          <w:bCs/>
          <w:kern w:val="36"/>
          <w:sz w:val="27"/>
          <w:szCs w:val="27"/>
        </w:rPr>
        <w:t>Падурару А.И</w:t>
      </w:r>
      <w:r w:rsidRPr="001303E8">
        <w:rPr>
          <w:bCs/>
          <w:kern w:val="36"/>
          <w:sz w:val="27"/>
          <w:szCs w:val="27"/>
        </w:rPr>
        <w:t>.</w:t>
      </w:r>
      <w:r w:rsidRPr="001303E8">
        <w:rPr>
          <w:sz w:val="27"/>
          <w:szCs w:val="27"/>
        </w:rPr>
        <w:t xml:space="preserve"> </w:t>
      </w:r>
      <w:r w:rsidRPr="001303E8">
        <w:rPr>
          <w:rFonts w:eastAsia="Calibri"/>
          <w:sz w:val="27"/>
          <w:szCs w:val="27"/>
        </w:rPr>
        <w:t xml:space="preserve">в совершении административного правонарушения, предусмотренного </w:t>
      </w:r>
      <w:hyperlink r:id="rId8" w:history="1">
        <w:r w:rsidRPr="001303E8">
          <w:rPr>
            <w:rStyle w:val="Hyperlink"/>
            <w:rFonts w:eastAsia="Calibri"/>
            <w:color w:val="auto"/>
            <w:sz w:val="27"/>
            <w:szCs w:val="27"/>
            <w:u w:val="none"/>
          </w:rPr>
          <w:t>ч. 1 ст. 12.26</w:t>
        </w:r>
      </w:hyperlink>
      <w:r w:rsidRPr="001303E8">
        <w:rPr>
          <w:rFonts w:eastAsia="Calibri"/>
          <w:sz w:val="27"/>
          <w:szCs w:val="27"/>
        </w:rPr>
        <w:t xml:space="preserve"> КоАП РФ. </w:t>
      </w:r>
    </w:p>
    <w:p w:rsidR="00985E38" w:rsidRPr="001303E8" w:rsidP="00985E38">
      <w:pPr>
        <w:ind w:firstLine="708"/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>Таким образом, судь</w:t>
      </w:r>
      <w:r w:rsidRPr="001303E8">
        <w:rPr>
          <w:rFonts w:eastAsia="Calibri"/>
          <w:sz w:val="27"/>
          <w:szCs w:val="27"/>
        </w:rPr>
        <w:t xml:space="preserve">я полагает, что вина </w:t>
      </w:r>
      <w:r w:rsidRPr="001303E8" w:rsidR="00F659A4">
        <w:rPr>
          <w:bCs/>
          <w:kern w:val="36"/>
          <w:sz w:val="27"/>
          <w:szCs w:val="27"/>
        </w:rPr>
        <w:t>Падурару А.И</w:t>
      </w:r>
      <w:r w:rsidRPr="001303E8">
        <w:rPr>
          <w:bCs/>
          <w:kern w:val="36"/>
          <w:sz w:val="27"/>
          <w:szCs w:val="27"/>
        </w:rPr>
        <w:t>.</w:t>
      </w:r>
      <w:r w:rsidRPr="001303E8">
        <w:rPr>
          <w:sz w:val="27"/>
          <w:szCs w:val="27"/>
        </w:rPr>
        <w:t xml:space="preserve"> </w:t>
      </w:r>
      <w:r w:rsidRPr="001303E8">
        <w:rPr>
          <w:rFonts w:eastAsia="Calibri"/>
          <w:sz w:val="27"/>
          <w:szCs w:val="27"/>
        </w:rPr>
        <w:t xml:space="preserve">в совершении административного правонарушения, предусмотренного ч. 1 ст. 12.26 КоАП РФ, доказана и нашла свое подтверждение в ходе производства по делу об административном правонарушении.           </w:t>
      </w:r>
    </w:p>
    <w:p w:rsidR="00985E38" w:rsidRPr="001303E8" w:rsidP="00985E38">
      <w:pPr>
        <w:shd w:val="clear" w:color="auto" w:fill="FFFFFF"/>
        <w:ind w:firstLine="708"/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>Суд квалифицирует адми</w:t>
      </w:r>
      <w:r w:rsidRPr="001303E8">
        <w:rPr>
          <w:rFonts w:eastAsia="Calibri"/>
          <w:sz w:val="27"/>
          <w:szCs w:val="27"/>
        </w:rPr>
        <w:t xml:space="preserve">нистративное правонарушение, совершенное </w:t>
      </w:r>
      <w:r w:rsidRPr="001303E8" w:rsidR="00F659A4">
        <w:rPr>
          <w:bCs/>
          <w:kern w:val="36"/>
          <w:sz w:val="27"/>
          <w:szCs w:val="27"/>
        </w:rPr>
        <w:t>Падурару А.И</w:t>
      </w:r>
      <w:r w:rsidRPr="001303E8">
        <w:rPr>
          <w:bCs/>
          <w:kern w:val="36"/>
          <w:sz w:val="27"/>
          <w:szCs w:val="27"/>
        </w:rPr>
        <w:t>.</w:t>
      </w:r>
      <w:r w:rsidRPr="001303E8">
        <w:rPr>
          <w:sz w:val="27"/>
          <w:szCs w:val="27"/>
        </w:rPr>
        <w:t xml:space="preserve"> </w:t>
      </w:r>
      <w:r w:rsidRPr="001303E8">
        <w:rPr>
          <w:rFonts w:eastAsia="Calibri"/>
          <w:sz w:val="27"/>
          <w:szCs w:val="27"/>
        </w:rPr>
        <w:t>по части 1 статьи 12.26 КоАП РФ, как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</w:t>
      </w:r>
      <w:r w:rsidRPr="001303E8">
        <w:rPr>
          <w:rFonts w:eastAsia="Calibri"/>
          <w:sz w:val="27"/>
          <w:szCs w:val="27"/>
        </w:rPr>
        <w:t xml:space="preserve">янения, если такие действия (бездействие) не содержат уголовно наказуемого деяния. </w:t>
      </w:r>
    </w:p>
    <w:p w:rsidR="00985E38" w:rsidRPr="001303E8" w:rsidP="00985E38">
      <w:pPr>
        <w:ind w:firstLine="708"/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>Обстоятельством смягчающим административную ответственность суд признает признание вины</w:t>
      </w:r>
      <w:r w:rsidRPr="001303E8" w:rsidR="00F659A4">
        <w:rPr>
          <w:rFonts w:eastAsia="Calibri"/>
          <w:sz w:val="27"/>
          <w:szCs w:val="27"/>
        </w:rPr>
        <w:t xml:space="preserve">, </w:t>
      </w:r>
      <w:r w:rsidRPr="001303E8">
        <w:rPr>
          <w:sz w:val="26"/>
          <w:szCs w:val="26"/>
        </w:rPr>
        <w:t>ДАННЫЕ О ЛИЧНОСТИ</w:t>
      </w:r>
      <w:r w:rsidRPr="001303E8">
        <w:rPr>
          <w:rFonts w:eastAsia="Calibri"/>
          <w:sz w:val="27"/>
          <w:szCs w:val="27"/>
        </w:rPr>
        <w:t xml:space="preserve">. </w:t>
      </w:r>
    </w:p>
    <w:p w:rsidR="00985E38" w:rsidRPr="001303E8" w:rsidP="00985E38">
      <w:pPr>
        <w:ind w:firstLine="708"/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>Обстоятельств отягчающих административну</w:t>
      </w:r>
      <w:r w:rsidRPr="001303E8">
        <w:rPr>
          <w:rFonts w:eastAsia="Calibri"/>
          <w:sz w:val="27"/>
          <w:szCs w:val="27"/>
        </w:rPr>
        <w:t>ю ответственность, мировым судьей не установлено.</w:t>
      </w:r>
    </w:p>
    <w:p w:rsidR="00985E38" w:rsidRPr="001303E8" w:rsidP="00985E38">
      <w:pPr>
        <w:ind w:firstLine="708"/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>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</w:t>
      </w:r>
      <w:r w:rsidRPr="001303E8">
        <w:rPr>
          <w:rFonts w:eastAsia="Calibri"/>
          <w:sz w:val="27"/>
          <w:szCs w:val="27"/>
        </w:rPr>
        <w:t xml:space="preserve">вершения новых правонарушений, как самим правонарушителем, так и другими лицами. </w:t>
      </w:r>
    </w:p>
    <w:p w:rsidR="00985E38" w:rsidRPr="001303E8" w:rsidP="00985E38">
      <w:pPr>
        <w:ind w:firstLine="708"/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>При назначении вида и размера административного наказания судья учитывает характер совершенного правонарушения, данные о личности лица, в отношении которого ведется производс</w:t>
      </w:r>
      <w:r w:rsidRPr="001303E8">
        <w:rPr>
          <w:rFonts w:eastAsia="Calibri"/>
          <w:sz w:val="27"/>
          <w:szCs w:val="27"/>
        </w:rPr>
        <w:t xml:space="preserve">тво по делу. </w:t>
      </w:r>
    </w:p>
    <w:p w:rsidR="00F659A4" w:rsidRPr="001303E8" w:rsidP="00993978">
      <w:pPr>
        <w:ind w:firstLine="708"/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>На основании изложенного, и руководствуясь ст. ст. 12.26 ч. 1,  29.10 КоАП РФ, мировой судья</w:t>
      </w:r>
    </w:p>
    <w:p w:rsidR="00985E38" w:rsidRPr="001303E8" w:rsidP="00985E38">
      <w:pPr>
        <w:jc w:val="center"/>
        <w:rPr>
          <w:bCs/>
          <w:sz w:val="27"/>
          <w:szCs w:val="27"/>
        </w:rPr>
      </w:pPr>
      <w:r w:rsidRPr="001303E8">
        <w:rPr>
          <w:bCs/>
          <w:sz w:val="27"/>
          <w:szCs w:val="27"/>
        </w:rPr>
        <w:t>постановил:</w:t>
      </w:r>
    </w:p>
    <w:p w:rsidR="00985E38" w:rsidRPr="001303E8" w:rsidP="00985E38">
      <w:pPr>
        <w:ind w:firstLine="708"/>
        <w:jc w:val="both"/>
        <w:rPr>
          <w:rFonts w:eastAsia="Calibri"/>
          <w:sz w:val="27"/>
          <w:szCs w:val="27"/>
        </w:rPr>
      </w:pPr>
      <w:r w:rsidRPr="001303E8">
        <w:rPr>
          <w:b/>
          <w:sz w:val="27"/>
          <w:szCs w:val="27"/>
        </w:rPr>
        <w:t>Падурару</w:t>
      </w:r>
      <w:r w:rsidRPr="001303E8">
        <w:rPr>
          <w:b/>
          <w:sz w:val="27"/>
          <w:szCs w:val="27"/>
        </w:rPr>
        <w:t xml:space="preserve"> А.И., ДАТА</w:t>
      </w:r>
      <w:r w:rsidRPr="001303E8">
        <w:rPr>
          <w:b/>
          <w:sz w:val="27"/>
          <w:szCs w:val="27"/>
        </w:rPr>
        <w:t xml:space="preserve"> года рождения</w:t>
      </w:r>
      <w:r w:rsidRPr="001303E8">
        <w:rPr>
          <w:sz w:val="27"/>
          <w:szCs w:val="27"/>
        </w:rPr>
        <w:t xml:space="preserve">, </w:t>
      </w:r>
      <w:r w:rsidRPr="001303E8">
        <w:rPr>
          <w:rFonts w:eastAsia="Calibri"/>
          <w:sz w:val="27"/>
          <w:szCs w:val="27"/>
        </w:rPr>
        <w:t>признать виновным в совершении административного правонарушения, предусмотренного ч. 1 ст. 12.26 КоАП РФ, и назначить ему наказание в виде административного штрафа в размере 45 000 (сорок пять тысяч) рублей с лишением права управления транспортными средств</w:t>
      </w:r>
      <w:r w:rsidRPr="001303E8">
        <w:rPr>
          <w:rFonts w:eastAsia="Calibri"/>
          <w:sz w:val="27"/>
          <w:szCs w:val="27"/>
        </w:rPr>
        <w:t xml:space="preserve">ами на срок один год шесть месяцев.    </w:t>
      </w:r>
    </w:p>
    <w:p w:rsidR="00F659A4" w:rsidRPr="001303E8" w:rsidP="00F659A4">
      <w:pPr>
        <w:ind w:firstLine="708"/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>Штраф оплачивается на следующие реквизиты: наименование получателя платежа: РЕКВИЗИТЫ</w:t>
      </w:r>
      <w:r w:rsidRPr="001303E8">
        <w:rPr>
          <w:rFonts w:eastAsia="Calibri"/>
          <w:sz w:val="27"/>
          <w:szCs w:val="27"/>
        </w:rPr>
        <w:t>.</w:t>
      </w:r>
    </w:p>
    <w:p w:rsidR="00F659A4" w:rsidRPr="001303E8" w:rsidP="00F659A4">
      <w:pPr>
        <w:ind w:firstLine="708"/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>Разъяснить лицу, привлеченному к администрат</w:t>
      </w:r>
      <w:r w:rsidRPr="001303E8">
        <w:rPr>
          <w:rFonts w:eastAsia="Calibri"/>
          <w:sz w:val="27"/>
          <w:szCs w:val="27"/>
        </w:rPr>
        <w:t xml:space="preserve">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1303E8">
        <w:rPr>
          <w:rFonts w:eastAsia="Calibri"/>
          <w:b/>
          <w:sz w:val="27"/>
          <w:szCs w:val="27"/>
        </w:rPr>
        <w:t>не позднее шестидесяти дней</w:t>
      </w:r>
      <w:r w:rsidRPr="001303E8">
        <w:rPr>
          <w:rFonts w:eastAsia="Calibri"/>
          <w:sz w:val="27"/>
          <w:szCs w:val="27"/>
        </w:rPr>
        <w:t xml:space="preserve"> со дня вступления постановлени</w:t>
      </w:r>
      <w:r w:rsidRPr="001303E8">
        <w:rPr>
          <w:rFonts w:eastAsia="Calibri"/>
          <w:sz w:val="27"/>
          <w:szCs w:val="27"/>
        </w:rPr>
        <w:t>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F659A4" w:rsidRPr="001303E8" w:rsidP="00F659A4">
      <w:pPr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 xml:space="preserve">          Разъяснить лицу, привлеченному к административной ответственности, что в соответствии с требованиями части 3 ст. 32.2 КоАП РФ сумма административного штрафа вносится или переводится лицом, привлеченным к административной ответственности, в кредит</w:t>
      </w:r>
      <w:r w:rsidRPr="001303E8">
        <w:rPr>
          <w:rFonts w:eastAsia="Calibri"/>
          <w:sz w:val="27"/>
          <w:szCs w:val="27"/>
        </w:rPr>
        <w:t>ную организацию, в том числе с привлечением банковского платежного агента или банковского платежного субагента, осуществляющих деятельность в соответствии с Федеральным законом "О национальной платежной системе", организацию федеральной почтовой связи либо</w:t>
      </w:r>
      <w:r w:rsidRPr="001303E8">
        <w:rPr>
          <w:rFonts w:eastAsia="Calibri"/>
          <w:sz w:val="27"/>
          <w:szCs w:val="27"/>
        </w:rPr>
        <w:t xml:space="preserve"> платежному агенту, осуществляющему деятельность в соответствии с Федеральным законом от 3 июня 2009 года N 103-ФЗ "О деятельности по приему платежей физических лиц, осуществляемой платежными агентами".</w:t>
      </w:r>
    </w:p>
    <w:p w:rsidR="00F659A4" w:rsidRPr="001303E8" w:rsidP="00F659A4">
      <w:pPr>
        <w:ind w:firstLine="708"/>
        <w:jc w:val="both"/>
        <w:rPr>
          <w:sz w:val="27"/>
          <w:szCs w:val="27"/>
        </w:rPr>
      </w:pPr>
      <w:r w:rsidRPr="001303E8">
        <w:rPr>
          <w:rFonts w:eastAsia="Calibri"/>
          <w:sz w:val="27"/>
          <w:szCs w:val="27"/>
        </w:rPr>
        <w:t>Документ, свидетельствующий об уплате административно</w:t>
      </w:r>
      <w:r w:rsidRPr="001303E8">
        <w:rPr>
          <w:rFonts w:eastAsia="Calibri"/>
          <w:sz w:val="27"/>
          <w:szCs w:val="27"/>
        </w:rPr>
        <w:t>го штрафа (</w:t>
      </w:r>
      <w:r w:rsidRPr="001303E8">
        <w:rPr>
          <w:rFonts w:eastAsia="Calibri"/>
          <w:b/>
          <w:sz w:val="27"/>
          <w:szCs w:val="27"/>
        </w:rPr>
        <w:t>квитанцию об уплате</w:t>
      </w:r>
      <w:r w:rsidRPr="001303E8">
        <w:rPr>
          <w:rFonts w:eastAsia="Calibri"/>
          <w:sz w:val="27"/>
          <w:szCs w:val="27"/>
        </w:rPr>
        <w:t xml:space="preserve"> административного штрафа) лицу, привлеченному к административной ответственности, необходимо </w:t>
      </w:r>
      <w:r w:rsidRPr="001303E8">
        <w:rPr>
          <w:rFonts w:eastAsia="Calibri"/>
          <w:b/>
          <w:sz w:val="27"/>
          <w:szCs w:val="27"/>
        </w:rPr>
        <w:t>предоставить на судебный участок № 54</w:t>
      </w:r>
      <w:r w:rsidRPr="001303E8">
        <w:rPr>
          <w:rFonts w:eastAsia="Calibri"/>
          <w:sz w:val="27"/>
          <w:szCs w:val="27"/>
        </w:rPr>
        <w:t xml:space="preserve"> Красногвардейского судебного района Республики Крым по адресу: пгт. Красногвардейское, ул. Тит</w:t>
      </w:r>
      <w:r w:rsidRPr="001303E8">
        <w:rPr>
          <w:rFonts w:eastAsia="Calibri"/>
          <w:sz w:val="27"/>
          <w:szCs w:val="27"/>
        </w:rPr>
        <w:t>ова, д.60.</w:t>
      </w:r>
    </w:p>
    <w:p w:rsidR="00F659A4" w:rsidRPr="001303E8" w:rsidP="00F659A4">
      <w:pPr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 xml:space="preserve">  </w:t>
      </w:r>
      <w:r w:rsidRPr="001303E8">
        <w:rPr>
          <w:rFonts w:eastAsia="Calibri"/>
          <w:sz w:val="27"/>
          <w:szCs w:val="27"/>
        </w:rPr>
        <w:tab/>
        <w:t>Также разъяснить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 срок, предусмотренный Кодексом, влечет наложение административного штрафа</w:t>
      </w:r>
      <w:r w:rsidRPr="001303E8">
        <w:rPr>
          <w:rFonts w:eastAsia="Calibri"/>
          <w:sz w:val="27"/>
          <w:szCs w:val="27"/>
        </w:rPr>
        <w:t xml:space="preserve"> в двукратном размере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F659A4" w:rsidRPr="001303E8" w:rsidP="00F659A4">
      <w:pPr>
        <w:ind w:firstLine="709"/>
        <w:jc w:val="both"/>
        <w:rPr>
          <w:sz w:val="27"/>
          <w:szCs w:val="27"/>
        </w:rPr>
      </w:pPr>
      <w:r w:rsidRPr="001303E8">
        <w:rPr>
          <w:sz w:val="27"/>
          <w:szCs w:val="27"/>
        </w:rPr>
        <w:t>В соответствии с ч. 1.1 ст. 32.7 КоАП РФ обязать лицо, привлекаемое к администр</w:t>
      </w:r>
      <w:r w:rsidRPr="001303E8">
        <w:rPr>
          <w:sz w:val="27"/>
          <w:szCs w:val="27"/>
        </w:rPr>
        <w:t xml:space="preserve">ативной ответственности в течение трёх рабочих дней со дня вступления в законную силу данного постановления сдать водительское удостоверение в ОГАИ ОМВД России по месту жительства. При наличии </w:t>
      </w:r>
      <w:r w:rsidRPr="001303E8">
        <w:rPr>
          <w:b/>
          <w:sz w:val="27"/>
          <w:szCs w:val="27"/>
        </w:rPr>
        <w:t>водительского удостоверения на право управления трактором, само</w:t>
      </w:r>
      <w:r w:rsidRPr="001303E8">
        <w:rPr>
          <w:b/>
          <w:sz w:val="27"/>
          <w:szCs w:val="27"/>
        </w:rPr>
        <w:t>ходной машины и других видов техники</w:t>
      </w:r>
      <w:r w:rsidRPr="001303E8">
        <w:rPr>
          <w:sz w:val="27"/>
          <w:szCs w:val="27"/>
        </w:rPr>
        <w:t xml:space="preserve">, данное удостоверение сдать в Инспекцию по надзору за техническим состоянием самоходных машин и других видов техники Республики Крым </w:t>
      </w:r>
      <w:r w:rsidRPr="001303E8">
        <w:rPr>
          <w:b/>
          <w:sz w:val="27"/>
          <w:szCs w:val="27"/>
        </w:rPr>
        <w:t>(по адресу: 295022, Республика Крым, г. Симферополь, ул. Кечкеметская, д. 198)</w:t>
      </w:r>
      <w:r w:rsidRPr="001303E8">
        <w:rPr>
          <w:sz w:val="27"/>
          <w:szCs w:val="27"/>
        </w:rPr>
        <w:t>, в те ж</w:t>
      </w:r>
      <w:r w:rsidRPr="001303E8">
        <w:rPr>
          <w:sz w:val="27"/>
          <w:szCs w:val="27"/>
        </w:rPr>
        <w:t>е сроки.</w:t>
      </w:r>
    </w:p>
    <w:p w:rsidR="00F659A4" w:rsidRPr="001303E8" w:rsidP="00F659A4">
      <w:pPr>
        <w:ind w:firstLine="708"/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>В случае утраты указанных документов заявить об этом в указанный орган в тот же срок. В случае уклонения лица, лишенного права транспортными средствами, от сдачи водительского удостоверения срок лишения данного права прерывается. Течение срока лиш</w:t>
      </w:r>
      <w:r w:rsidRPr="001303E8">
        <w:rPr>
          <w:rFonts w:eastAsia="Calibri"/>
          <w:sz w:val="27"/>
          <w:szCs w:val="27"/>
        </w:rPr>
        <w:t>ения права управления транспортными средствами начинается со дня сдачи лицом либо изъятия у него водительского удостоверения.</w:t>
      </w:r>
    </w:p>
    <w:p w:rsidR="00F659A4" w:rsidRPr="001303E8" w:rsidP="00F659A4">
      <w:pPr>
        <w:ind w:firstLine="708"/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>Постановление может быть обжаловано в Красногвардейский районный суд Республики Крым через мирового судью судебного участка № 54 К</w:t>
      </w:r>
      <w:r w:rsidRPr="001303E8">
        <w:rPr>
          <w:rFonts w:eastAsia="Calibri"/>
          <w:sz w:val="27"/>
          <w:szCs w:val="27"/>
        </w:rPr>
        <w:t>расногвардейского судебного района Республики Крым в течение 10 дней со дня получения его копии.</w:t>
      </w:r>
    </w:p>
    <w:p w:rsidR="00F659A4" w:rsidRPr="001303E8" w:rsidP="00F659A4">
      <w:pPr>
        <w:jc w:val="both"/>
        <w:rPr>
          <w:rFonts w:eastAsia="Calibri"/>
          <w:sz w:val="27"/>
          <w:szCs w:val="27"/>
        </w:rPr>
      </w:pPr>
    </w:p>
    <w:p w:rsidR="00F659A4" w:rsidRPr="001303E8" w:rsidP="00F659A4">
      <w:pPr>
        <w:jc w:val="both"/>
        <w:rPr>
          <w:rFonts w:eastAsia="Calibri"/>
          <w:sz w:val="27"/>
          <w:szCs w:val="27"/>
        </w:rPr>
      </w:pPr>
      <w:r w:rsidRPr="001303E8">
        <w:rPr>
          <w:rFonts w:eastAsia="Calibri"/>
          <w:sz w:val="27"/>
          <w:szCs w:val="27"/>
        </w:rPr>
        <w:t xml:space="preserve">         Мировой судья                                                                           И.В. Чернецкая</w:t>
      </w:r>
    </w:p>
    <w:p w:rsidR="00B208F0" w:rsidRPr="001303E8" w:rsidP="00F659A4">
      <w:pPr>
        <w:ind w:firstLine="708"/>
        <w:jc w:val="both"/>
      </w:pPr>
    </w:p>
    <w:sectPr w:rsidSect="00993978">
      <w:pgSz w:w="11906" w:h="16838"/>
      <w:pgMar w:top="567" w:right="851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F8F"/>
    <w:rsid w:val="000D2DED"/>
    <w:rsid w:val="001303E8"/>
    <w:rsid w:val="002937E5"/>
    <w:rsid w:val="00371F8F"/>
    <w:rsid w:val="007F790E"/>
    <w:rsid w:val="008E09FC"/>
    <w:rsid w:val="00932890"/>
    <w:rsid w:val="00985E38"/>
    <w:rsid w:val="00993978"/>
    <w:rsid w:val="00B208F0"/>
    <w:rsid w:val="00BD7778"/>
    <w:rsid w:val="00BF2BC1"/>
    <w:rsid w:val="00F659A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E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qFormat/>
    <w:rsid w:val="00985E38"/>
    <w:rPr>
      <w:color w:val="0000FF" w:themeColor="hyperlink"/>
      <w:u w:val="single"/>
    </w:rPr>
  </w:style>
  <w:style w:type="paragraph" w:styleId="NoSpacing">
    <w:name w:val="No Spacing"/>
    <w:qFormat/>
    <w:rsid w:val="00985E38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"/>
    <w:uiPriority w:val="99"/>
    <w:semiHidden/>
    <w:unhideWhenUsed/>
    <w:rsid w:val="00993978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9397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