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CC2" w:rsidP="00ED6CC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5-54-158/2022</w:t>
      </w:r>
    </w:p>
    <w:p w:rsidR="00ED6CC2" w:rsidP="00ED6CC2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0054-01-2022-001143-45</w:t>
      </w:r>
    </w:p>
    <w:p w:rsidR="00ED6CC2" w:rsidP="00ED6CC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D6CC2" w:rsidP="00ED6CC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D6CC2" w:rsidRPr="00ED6CC2" w:rsidP="00ED6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D6CC2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ED6CC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D6CC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ED6CC2" w:rsidRPr="00ED6CC2" w:rsidP="00ED6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ED6CC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 w:rsidRPr="00ED6CC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D6CC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D6CC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D6CC2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D6CC2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D6C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6CC2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D6C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6CC2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D6C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D6CC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D6CC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D6CC2" w:rsidP="00ED6C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CC2" w:rsidP="00ED6C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июня  2022 года                                         пгт. Красногвардейское                                                                                     </w:t>
      </w:r>
    </w:p>
    <w:p w:rsidR="00ED6CC2" w:rsidP="00ED6CC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D6CC2" w:rsidP="00ED6CC2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</w:t>
      </w:r>
      <w:r>
        <w:rPr>
          <w:rFonts w:ascii="Times New Roman" w:hAnsi="Times New Roman"/>
          <w:sz w:val="28"/>
          <w:szCs w:val="28"/>
          <w:lang w:eastAsia="ru-RU"/>
        </w:rPr>
        <w:t>судебного района Республики Крым Чернецкая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D6CC2" w:rsidP="00ED6C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Быкова Е.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ЛИЧНЫЕ ДАННЫЕ</w:t>
      </w:r>
      <w:r>
        <w:rPr>
          <w:rFonts w:ascii="Times New Roman" w:hAnsi="Times New Roman"/>
          <w:sz w:val="28"/>
          <w:szCs w:val="28"/>
        </w:rPr>
        <w:t>,</w:t>
      </w:r>
    </w:p>
    <w:p w:rsidR="00ED6CC2" w:rsidP="00ED6CC2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D6CC2" w:rsidP="00ED6CC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Водитель Быков Е.К., 18.05.2022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02 часа 52 минуты, управлял  транспортным средством – НАИМЕНОВАНИЕ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на ул. Тельмана в районе дома № 4 в пгт. Красногва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рдейское Красногвардейского района Республики Крым, в нарушение п.2.7 Правил дорожного движения, в состоянии алкогольного опьянения.</w:t>
      </w:r>
    </w:p>
    <w:p w:rsidR="00ED6CC2" w:rsidP="00ED6C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средство - НАИМЕНОВАНИЕ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принадлежит Быкову Е.К.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ED6CC2">
        <w:rPr>
          <w:rFonts w:ascii="Times New Roman" w:eastAsia="Times New Roman" w:hAnsi="Times New Roman"/>
          <w:sz w:val="28"/>
          <w:szCs w:val="28"/>
          <w:lang w:eastAsia="ru-RU"/>
        </w:rPr>
        <w:t>Быков Е.К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вину признал в содеянном раскаялся, просил строго не наказывать, он является инвалидом 1 группы, ранее правонарушений не совершал.</w:t>
      </w:r>
    </w:p>
    <w:p w:rsidR="00ED6CC2" w:rsidP="00ED6CC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обозрев </w:t>
      </w:r>
      <w:r>
        <w:rPr>
          <w:rFonts w:ascii="Times New Roman" w:hAnsi="Times New Roman"/>
          <w:sz w:val="28"/>
          <w:szCs w:val="28"/>
        </w:rPr>
        <w:t xml:space="preserve">видеозапись, приходит к выводу о том, что вина </w:t>
      </w:r>
      <w:r w:rsidRPr="00ED6CC2">
        <w:rPr>
          <w:rFonts w:ascii="Times New Roman" w:hAnsi="Times New Roman"/>
          <w:sz w:val="28"/>
          <w:szCs w:val="28"/>
        </w:rPr>
        <w:t>Быков</w:t>
      </w:r>
      <w:r>
        <w:rPr>
          <w:rFonts w:ascii="Times New Roman" w:hAnsi="Times New Roman"/>
          <w:sz w:val="28"/>
          <w:szCs w:val="28"/>
        </w:rPr>
        <w:t>а</w:t>
      </w:r>
      <w:r w:rsidRPr="00ED6CC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наличием абсолютного этилового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ED6CC2" w:rsidP="00ED6CC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Pr="00ED6CC2">
        <w:rPr>
          <w:rFonts w:ascii="Times New Roman" w:hAnsi="Times New Roman"/>
          <w:sz w:val="28"/>
          <w:szCs w:val="28"/>
        </w:rPr>
        <w:t>Быков</w:t>
      </w:r>
      <w:r>
        <w:rPr>
          <w:rFonts w:ascii="Times New Roman" w:hAnsi="Times New Roman"/>
          <w:sz w:val="28"/>
          <w:szCs w:val="28"/>
        </w:rPr>
        <w:t>а</w:t>
      </w:r>
      <w:r w:rsidRPr="00ED6CC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 xml:space="preserve">., 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82 АП № 15489 от 18.05.</w:t>
      </w:r>
      <w:r>
        <w:rPr>
          <w:rFonts w:ascii="Times New Roman" w:hAnsi="Times New Roman"/>
          <w:sz w:val="28"/>
          <w:szCs w:val="28"/>
        </w:rPr>
        <w:t xml:space="preserve">2022 года, протоколом об отстранении от управления транспортным средством 82 ОТ № 0234187 от 18.05.2022 года, Актом освидетельствования на состояние алкогольного опьянения серии 61 АА №140575 от 18.05.2022 года, видеозаписью и не оспаривается </w:t>
      </w:r>
      <w:r w:rsidRPr="00ED6CC2">
        <w:rPr>
          <w:rFonts w:ascii="Times New Roman" w:hAnsi="Times New Roman"/>
          <w:sz w:val="28"/>
          <w:szCs w:val="28"/>
        </w:rPr>
        <w:t>Быков</w:t>
      </w:r>
      <w:r>
        <w:rPr>
          <w:rFonts w:ascii="Times New Roman" w:hAnsi="Times New Roman"/>
          <w:sz w:val="28"/>
          <w:szCs w:val="28"/>
        </w:rPr>
        <w:t>ым</w:t>
      </w:r>
      <w:r w:rsidRPr="00ED6CC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>.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поведение, не соответствующее обстановке.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ED6CC2">
        <w:rPr>
          <w:rFonts w:ascii="Times New Roman" w:eastAsia="Times New Roman" w:hAnsi="Times New Roman"/>
          <w:sz w:val="28"/>
          <w:szCs w:val="28"/>
          <w:lang w:eastAsia="ru-RU"/>
        </w:rPr>
        <w:t>Быков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6CC2">
        <w:rPr>
          <w:rFonts w:ascii="Times New Roman" w:eastAsia="Times New Roman" w:hAnsi="Times New Roman"/>
          <w:sz w:val="28"/>
          <w:szCs w:val="28"/>
          <w:lang w:eastAsia="ru-RU"/>
        </w:rPr>
        <w:t xml:space="preserve"> Е.К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сотрудниками полиции выявлены следующие признаки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ьянения – запах алкоголя изо рта.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званных Правил.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hAnsi="Times New Roman"/>
          <w:sz w:val="28"/>
          <w:szCs w:val="28"/>
        </w:rPr>
        <w:t>61 АА №140575 от 18.05.2022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D6CC2">
        <w:rPr>
          <w:rFonts w:ascii="Times New Roman" w:hAnsi="Times New Roman"/>
          <w:sz w:val="28"/>
          <w:szCs w:val="28"/>
        </w:rPr>
        <w:t>Быков Е.К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находился в состоянии опьянения, т.к. результат алкотектора показал 0,64 миллиграмм на литр выдыхаемого воздуха, с резу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льтатами освидетельствования</w:t>
      </w:r>
      <w:r w:rsidRPr="001A4FA2" w:rsidR="001A4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FA2">
        <w:rPr>
          <w:rFonts w:ascii="Times New Roman" w:eastAsia="Times New Roman" w:hAnsi="Times New Roman"/>
          <w:sz w:val="28"/>
          <w:szCs w:val="28"/>
          <w:lang w:eastAsia="ru-RU"/>
        </w:rPr>
        <w:t>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лицо, привлекаемое к административной ответственности, согласился.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Pr="001A4FA2" w:rsidR="001A4FA2">
        <w:rPr>
          <w:rFonts w:ascii="Times New Roman" w:hAnsi="Times New Roman"/>
          <w:sz w:val="28"/>
          <w:szCs w:val="28"/>
        </w:rPr>
        <w:t>Быков</w:t>
      </w:r>
      <w:r w:rsidR="001A4FA2">
        <w:rPr>
          <w:rFonts w:ascii="Times New Roman" w:hAnsi="Times New Roman"/>
          <w:sz w:val="28"/>
          <w:szCs w:val="28"/>
        </w:rPr>
        <w:t>а</w:t>
      </w:r>
      <w:r w:rsidRPr="001A4FA2" w:rsidR="001A4FA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 w:rsidRPr="001A4FA2" w:rsidR="001A4FA2">
        <w:rPr>
          <w:rFonts w:ascii="Times New Roman" w:hAnsi="Times New Roman"/>
          <w:sz w:val="28"/>
          <w:szCs w:val="28"/>
        </w:rPr>
        <w:t>Быков</w:t>
      </w:r>
      <w:r w:rsidR="001A4FA2">
        <w:rPr>
          <w:rFonts w:ascii="Times New Roman" w:hAnsi="Times New Roman"/>
          <w:sz w:val="28"/>
          <w:szCs w:val="28"/>
        </w:rPr>
        <w:t>а</w:t>
      </w:r>
      <w:r w:rsidRPr="001A4FA2" w:rsidR="001A4FA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ED6CC2" w:rsidP="00ED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ED6CC2" w:rsidP="00ED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ED6CC2" w:rsidP="00ED6CC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абз. 7 п. 2 Поста</w:t>
      </w:r>
      <w:r>
        <w:rPr>
          <w:rFonts w:ascii="Times New Roman" w:hAnsi="Times New Roman"/>
          <w:sz w:val="28"/>
          <w:szCs w:val="28"/>
        </w:rPr>
        <w:t>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>
        <w:rPr>
          <w:rFonts w:ascii="Times New Roman" w:hAnsi="Times New Roman"/>
          <w:sz w:val="28"/>
          <w:szCs w:val="28"/>
        </w:rPr>
        <w:t>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 двигателя).</w:t>
      </w:r>
    </w:p>
    <w:p w:rsidR="00ED6CC2" w:rsidP="00ED6CC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</w:t>
      </w:r>
      <w:r>
        <w:rPr>
          <w:rFonts w:ascii="Times New Roman" w:hAnsi="Times New Roman"/>
          <w:sz w:val="28"/>
          <w:szCs w:val="28"/>
        </w:rPr>
        <w:t xml:space="preserve">ю ответственность </w:t>
      </w:r>
      <w:r w:rsidR="001A4FA2">
        <w:rPr>
          <w:rFonts w:ascii="Times New Roman" w:hAnsi="Times New Roman"/>
          <w:sz w:val="28"/>
          <w:szCs w:val="28"/>
        </w:rPr>
        <w:t xml:space="preserve">Быкова </w:t>
      </w:r>
      <w:r w:rsidRPr="001A4FA2" w:rsidR="001A4FA2">
        <w:rPr>
          <w:rFonts w:ascii="Times New Roman" w:hAnsi="Times New Roman"/>
          <w:sz w:val="28"/>
          <w:szCs w:val="28"/>
        </w:rPr>
        <w:t>Е.К</w:t>
      </w:r>
      <w:r>
        <w:rPr>
          <w:rFonts w:ascii="Times New Roman" w:hAnsi="Times New Roman"/>
          <w:sz w:val="28"/>
          <w:szCs w:val="28"/>
        </w:rPr>
        <w:t xml:space="preserve">. в соответствии со 4.3 КоАП РФ, мировым судьей не установлено. </w:t>
      </w:r>
    </w:p>
    <w:p w:rsidR="00ED6CC2" w:rsidP="00ED6C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Обстоятельствами, смягчающими административную ответственность </w:t>
      </w:r>
      <w:r w:rsidRPr="001A4FA2" w:rsidR="001A4FA2">
        <w:rPr>
          <w:rFonts w:ascii="Times New Roman" w:hAnsi="Times New Roman"/>
          <w:sz w:val="28"/>
          <w:szCs w:val="28"/>
        </w:rPr>
        <w:t>Быков</w:t>
      </w:r>
      <w:r w:rsidR="001A4FA2">
        <w:rPr>
          <w:rFonts w:ascii="Times New Roman" w:hAnsi="Times New Roman"/>
          <w:sz w:val="28"/>
          <w:szCs w:val="28"/>
        </w:rPr>
        <w:t>а</w:t>
      </w:r>
      <w:r w:rsidRPr="001A4FA2" w:rsidR="001A4FA2">
        <w:rPr>
          <w:rFonts w:ascii="Times New Roman" w:hAnsi="Times New Roman"/>
          <w:sz w:val="28"/>
          <w:szCs w:val="28"/>
        </w:rPr>
        <w:t xml:space="preserve"> Е.К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4.2 КоАП РФ, мировым судьей признается признание вины,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</w:t>
      </w:r>
      <w:r w:rsidR="001A4FA2">
        <w:rPr>
          <w:rFonts w:ascii="Times New Roman" w:eastAsia="Times New Roman" w:hAnsi="Times New Roman"/>
          <w:sz w:val="28"/>
          <w:szCs w:val="28"/>
          <w:lang w:eastAsia="ru-RU"/>
        </w:rPr>
        <w:t>, состояние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CC2" w:rsidP="00ED6C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целях предупреждения совершения новых правонарушений, как самим правонарушителем, так и другими лицами.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которого ведется производство по делу.</w:t>
      </w:r>
    </w:p>
    <w:p w:rsidR="00ED6CC2" w:rsidP="00ED6CC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ED6CC2" w:rsidP="00ED6C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ED6CC2" w:rsidP="00ED6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Быкова Е.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ЛИЧНЫЕ</w:t>
      </w:r>
      <w:r>
        <w:rPr>
          <w:rFonts w:ascii="Times New Roman" w:hAnsi="Times New Roman"/>
          <w:sz w:val="28"/>
          <w:szCs w:val="28"/>
        </w:rPr>
        <w:t xml:space="preserve"> ДАННЫЕ</w:t>
      </w:r>
      <w:r w:rsidRPr="00625E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30 000 (тридцать тысяч)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шесть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CC2" w:rsidP="00ED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шестидесяти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постановления о наложе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ED6CC2" w:rsidP="00ED6C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банках и банковской деятельности на реквизиты: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 платежа: 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6CC2" w:rsidP="00ED6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документа, свидетельствующего об уплате административного штрафа (квитанцию об уплате административного штрафа) лицу, прив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ED6CC2" w:rsidP="00ED6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Также разъяснить лицу, привлеченному к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штрафа или административный арест на срок до пятнадцати суток, либо обязательные работы на срок до пятидесяти часов.</w:t>
      </w:r>
    </w:p>
    <w:p w:rsidR="00ED6CC2" w:rsidP="00ED6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1.1 ст. 32.7 КоАП РФ обязать </w:t>
      </w:r>
      <w:r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трёх рабочих дней со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Красногвардейскому району Республики Крым (Республика Крым, Красногвардейский район, пгт. Красногвардейское, ул. 50 лет Октября, д.46) водительское удостоверение.</w:t>
      </w:r>
    </w:p>
    <w:p w:rsidR="00ED6CC2" w:rsidP="00ED6C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</w:t>
      </w:r>
      <w:r>
        <w:rPr>
          <w:sz w:val="28"/>
          <w:szCs w:val="28"/>
        </w:rPr>
        <w:t>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</w:t>
      </w:r>
      <w:r>
        <w:rPr>
          <w:sz w:val="28"/>
          <w:szCs w:val="28"/>
        </w:rPr>
        <w:t xml:space="preserve"> суток со дня получения его копии.</w:t>
      </w:r>
    </w:p>
    <w:p w:rsidR="00ED6CC2" w:rsidP="00ED6C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CC2" w:rsidP="00ED6CC2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ED6CC2" w:rsidP="00ED6CC2"/>
    <w:p w:rsidR="00F86A35"/>
    <w:sectPr w:rsidSect="001A4F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76"/>
    <w:rsid w:val="001A4FA2"/>
    <w:rsid w:val="002E2576"/>
    <w:rsid w:val="00625EDD"/>
    <w:rsid w:val="006B4588"/>
    <w:rsid w:val="00ED6CC2"/>
    <w:rsid w:val="00F86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CC2"/>
    <w:rPr>
      <w:color w:val="0000FF"/>
      <w:u w:val="single"/>
    </w:rPr>
  </w:style>
  <w:style w:type="paragraph" w:styleId="NoSpacing">
    <w:name w:val="No Spacing"/>
    <w:qFormat/>
    <w:rsid w:val="00ED6C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ED6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A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4F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