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5-54-160/2017</w:t>
      </w:r>
    </w:p>
    <w:p w:rsidR="00A77B3E">
      <w:r>
        <w:t>ПОСТАНОВЛЕНИЕ</w:t>
      </w:r>
    </w:p>
    <w:p w:rsidR="00A77B3E"/>
    <w:p w:rsidR="00A77B3E">
      <w:r>
        <w:t>27 июля 2017 года                                                пгт. Красногвардейское</w:t>
      </w:r>
    </w:p>
    <w:p w:rsidR="00A77B3E"/>
    <w:p w:rsidR="00A77B3E">
      <w:r>
        <w:t>Исполняющий обязанности мирового судьи судебного участка №54 мировой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правонарушении, предусмотренном ст.6.9.1 КоАП РФ, в отношении</w:t>
      </w:r>
    </w:p>
    <w:p w:rsidR="00A77B3E">
      <w:r>
        <w:t>Лебедь Андрея Михайловича, паспортные данные, зарегистрированного и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Лебедь А.М. не прошел диагностику в связи с потреблением наркотических средств, назначенную постановлением мирового судьи судебного участка №54 Красногвардейского судебного района Республики Крым от 03 мая 2017 года.</w:t>
      </w:r>
    </w:p>
    <w:p w:rsidR="00A77B3E">
      <w:r>
        <w:t xml:space="preserve">В ходе рассмотрения дела Лебедь А.М. вину признал, раскаялся в содеянном. </w:t>
      </w:r>
    </w:p>
    <w:p w:rsidR="00A77B3E">
      <w:r>
        <w:t>Суд, выслушав Лебедь А.М., исследовав материалы дела об административном правонарушении, приходит к следующему.</w:t>
      </w:r>
    </w:p>
    <w:p w:rsidR="00A77B3E">
      <w:r>
        <w:t>Вина Лебедь А.М. в совершении административного правонарушения, предусмотренного ст. 6.9.1 КоАП РФ, подтверждается письменными доказательствами, имеющимися в материалах дела: протоколом об административном правонарушении №160432 от 21.07.2017 года; постановлением от 03 мая 2017 года, сообщением ГБУЗ РК «Крымский научно-практический центр наркологии» от 02.06.2017 года, справкой ГБУЗ РК «Крымский научно-практический центр наркологии» от 29.06.2017, сообщением ГБУЗ РК «Крымский научно-практический центр наркологии» от 04.07.2017 года, письменными объяснениями Лебедь А.М.</w:t>
      </w:r>
    </w:p>
    <w:p w:rsidR="00A77B3E">
      <w:r>
        <w:t>В соответствии с постановлением мирового судьи судебного участка №54 Красногвардейского судебного района Республики Крым от 03 мая 2017 года Лебедь А.М. привлечен к административной ответственности по ч.1 ст. 6.9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 до 12 июня 2017 года.</w:t>
      </w:r>
    </w:p>
    <w:p w:rsidR="00A77B3E">
      <w:r>
        <w:t xml:space="preserve">Согласно имеющимся материалам дела диагностику не прошел.  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Лебедь А.М. за совершенное правонарушение, судья считает необходимым подвергнуть административному наказанию в пределах санкции ст. 6.9.1 КоАП РФ в виде штрафа в размере 4000,00 руб. </w:t>
      </w:r>
    </w:p>
    <w:p w:rsidR="00A77B3E">
      <w:r>
        <w:t xml:space="preserve">Руководствуясь статьями 4.1, 6.9.1, 26.1, 26.2, 26.11, 29.9, 29.10 КоАП РФ, </w:t>
      </w:r>
    </w:p>
    <w:p w:rsidR="00A77B3E">
      <w:r>
        <w:t>постановил:</w:t>
      </w:r>
    </w:p>
    <w:p w:rsidR="00A77B3E"/>
    <w:p w:rsidR="00A77B3E">
      <w:r>
        <w:t>Лебедь Андрея Михайловича 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4000,00 (четыре тысячи рублей 00 копеек).</w:t>
      </w:r>
    </w:p>
    <w:p w:rsidR="00A77B3E">
      <w:r>
        <w:t>В соответствии с ч.2 п.2.1. ст.4.1 КоАП РФ возложить на Лебедь Андрея Михайловича обязанность пройти диагностику в связи с потреблением наркотических средств в течение двух месяцев со дня вступления постановления в законную силу. В случае выявления заболевания наркоманией, обязать Лебедь Андрея михайловича пройти лечение от наркомании.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Код ОКТМО 35620401, БИК 043510001, код бюджетной классификации 18811612000016000140, УИН 18880491170001604323.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В.В.Просолов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