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5-54-168</w:t>
      </w:r>
      <w:r>
        <w:rPr>
          <w:rFonts w:ascii="Times New Roman" w:eastAsia="Times New Roman" w:hAnsi="Times New Roman" w:cs="Times New Roman"/>
          <w:sz w:val="27"/>
          <w:szCs w:val="27"/>
        </w:rPr>
        <w:t>/2021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54</w:t>
      </w:r>
      <w:r>
        <w:rPr>
          <w:rFonts w:ascii="Times New Roman" w:eastAsia="Times New Roman" w:hAnsi="Times New Roman" w:cs="Times New Roman"/>
          <w:sz w:val="27"/>
          <w:szCs w:val="27"/>
        </w:rPr>
        <w:t>-01-2021-</w:t>
      </w:r>
      <w:r>
        <w:rPr>
          <w:rFonts w:ascii="Times New Roman" w:eastAsia="Times New Roman" w:hAnsi="Times New Roman" w:cs="Times New Roman"/>
          <w:sz w:val="27"/>
          <w:szCs w:val="27"/>
        </w:rPr>
        <w:t>000</w:t>
      </w:r>
      <w:r>
        <w:rPr>
          <w:rFonts w:ascii="Times New Roman" w:eastAsia="Times New Roman" w:hAnsi="Times New Roman" w:cs="Times New Roman"/>
          <w:sz w:val="27"/>
          <w:szCs w:val="27"/>
        </w:rPr>
        <w:t>826-10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08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2021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мирового судьи судебного участка № 54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</w:t>
      </w:r>
      <w:r>
        <w:rPr>
          <w:rFonts w:ascii="Times New Roman" w:eastAsia="Times New Roman" w:hAnsi="Times New Roman" w:cs="Times New Roman"/>
          <w:sz w:val="27"/>
          <w:szCs w:val="27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Белова Ю.Г.</w:t>
      </w:r>
      <w:r>
        <w:rPr>
          <w:rFonts w:ascii="Times New Roman" w:eastAsia="Times New Roman" w:hAnsi="Times New Roman" w:cs="Times New Roman"/>
          <w:sz w:val="27"/>
          <w:szCs w:val="27"/>
        </w:rPr>
        <w:t>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Цорна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Михаила Юрьевича,</w:t>
      </w:r>
      <w:r>
        <w:rPr>
          <w:rStyle w:val="cat-PassportDatagrp-23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с-з </w:t>
      </w:r>
      <w:r>
        <w:rPr>
          <w:rFonts w:ascii="Times New Roman" w:eastAsia="Times New Roman" w:hAnsi="Times New Roman" w:cs="Times New Roman"/>
          <w:sz w:val="27"/>
          <w:szCs w:val="27"/>
        </w:rPr>
        <w:t>Борисовский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Addressgrp-2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7"/>
          <w:szCs w:val="27"/>
        </w:rPr>
        <w:t>холостого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имеющего на иждивении несовершеннолетн</w:t>
      </w:r>
      <w:r>
        <w:rPr>
          <w:rFonts w:ascii="Times New Roman" w:eastAsia="Times New Roman" w:hAnsi="Times New Roman" w:cs="Times New Roman"/>
          <w:sz w:val="27"/>
          <w:szCs w:val="27"/>
        </w:rPr>
        <w:t>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ребенка </w:t>
      </w:r>
      <w:r>
        <w:rPr>
          <w:rStyle w:val="cat-PassportDatagrp-22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работающего в ООО </w:t>
      </w:r>
      <w:r>
        <w:rPr>
          <w:rFonts w:ascii="Times New Roman" w:eastAsia="Times New Roman" w:hAnsi="Times New Roman" w:cs="Times New Roman"/>
          <w:sz w:val="27"/>
          <w:szCs w:val="27"/>
        </w:rPr>
        <w:t>СВ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Транс водителем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и фактически проживающего по адресу: </w:t>
      </w:r>
      <w:r>
        <w:rPr>
          <w:rStyle w:val="cat-Addressgrp-3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, </w:t>
      </w:r>
      <w:r>
        <w:rPr>
          <w:rFonts w:ascii="Times New Roman" w:eastAsia="Times New Roman" w:hAnsi="Times New Roman" w:cs="Times New Roman"/>
          <w:sz w:val="27"/>
          <w:szCs w:val="27"/>
        </w:rPr>
        <w:t>кв.Егудина</w:t>
      </w:r>
      <w:r>
        <w:rPr>
          <w:rFonts w:ascii="Times New Roman" w:eastAsia="Times New Roman" w:hAnsi="Times New Roman" w:cs="Times New Roman"/>
          <w:sz w:val="27"/>
          <w:szCs w:val="27"/>
        </w:rPr>
        <w:t>,д.</w:t>
      </w:r>
      <w:r>
        <w:rPr>
          <w:rFonts w:ascii="Times New Roman" w:eastAsia="Times New Roman" w:hAnsi="Times New Roman" w:cs="Times New Roman"/>
          <w:sz w:val="27"/>
          <w:szCs w:val="27"/>
        </w:rPr>
        <w:t>41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кв.12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ст. 6.1.1 КоАП РФ,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Цорн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2021 года в 1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минут, находясь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адресу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Style w:val="cat-Addressgrp-5rplc-1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близи </w:t>
      </w:r>
      <w:r>
        <w:rPr>
          <w:rStyle w:val="cat-Addressgrp-4rplc-1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стадионе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причинил побои </w:t>
      </w:r>
      <w:r>
        <w:rPr>
          <w:rFonts w:ascii="Times New Roman" w:eastAsia="Times New Roman" w:hAnsi="Times New Roman" w:cs="Times New Roman"/>
          <w:sz w:val="27"/>
          <w:szCs w:val="27"/>
        </w:rPr>
        <w:t>Федькину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Владимиру Николаевичу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 именно: нанес </w:t>
      </w:r>
      <w:r>
        <w:rPr>
          <w:rFonts w:ascii="Times New Roman" w:eastAsia="Times New Roman" w:hAnsi="Times New Roman" w:cs="Times New Roman"/>
          <w:sz w:val="27"/>
          <w:szCs w:val="27"/>
        </w:rPr>
        <w:t>один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удар </w:t>
      </w:r>
      <w:r>
        <w:rPr>
          <w:rFonts w:ascii="Times New Roman" w:eastAsia="Times New Roman" w:hAnsi="Times New Roman" w:cs="Times New Roman"/>
          <w:sz w:val="27"/>
          <w:szCs w:val="27"/>
        </w:rPr>
        <w:t>ладонью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область </w:t>
      </w:r>
      <w:r>
        <w:rPr>
          <w:rFonts w:ascii="Times New Roman" w:eastAsia="Times New Roman" w:hAnsi="Times New Roman" w:cs="Times New Roman"/>
          <w:sz w:val="27"/>
          <w:szCs w:val="27"/>
        </w:rPr>
        <w:t>лица</w:t>
      </w:r>
      <w:r>
        <w:rPr>
          <w:rFonts w:ascii="Times New Roman" w:eastAsia="Times New Roman" w:hAnsi="Times New Roman" w:cs="Times New Roman"/>
          <w:sz w:val="27"/>
          <w:szCs w:val="27"/>
        </w:rPr>
        <w:t>, чем причинил потерпевшему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физическую боль и страдание, не повлекших последствий, предусмотренных ст. 115 УК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Цорна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УУП ОУУП и ПДН ОМВД России по Красногвардейскому району </w:t>
      </w:r>
      <w:r>
        <w:rPr>
          <w:rFonts w:ascii="Times New Roman" w:eastAsia="Times New Roman" w:hAnsi="Times New Roman" w:cs="Times New Roman"/>
          <w:sz w:val="27"/>
          <w:szCs w:val="27"/>
        </w:rPr>
        <w:t>Аблязизовым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квалифицированы по ст. 6.1.1 кодекса Российской Федерации об административных правонарушениях (далее – КоАП РФ).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Цорн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М.Ю</w:t>
      </w:r>
      <w:r>
        <w:rPr>
          <w:rFonts w:ascii="Times New Roman" w:eastAsia="Times New Roman" w:hAnsi="Times New Roman" w:cs="Times New Roman"/>
          <w:sz w:val="27"/>
          <w:szCs w:val="27"/>
        </w:rPr>
        <w:t>., вину признал, в содеянном раскаялся.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Потерпевший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Федькин В.Н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пояснил, что дейст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вительно </w:t>
      </w:r>
      <w:r>
        <w:rPr>
          <w:rFonts w:ascii="Times New Roman" w:eastAsia="Times New Roman" w:hAnsi="Times New Roman" w:cs="Times New Roman"/>
          <w:sz w:val="27"/>
          <w:szCs w:val="27"/>
        </w:rPr>
        <w:t>Цорн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М.Ю</w:t>
      </w:r>
      <w:r>
        <w:rPr>
          <w:rFonts w:ascii="Times New Roman" w:eastAsia="Times New Roman" w:hAnsi="Times New Roman" w:cs="Times New Roman"/>
          <w:sz w:val="27"/>
          <w:szCs w:val="27"/>
        </w:rPr>
        <w:t>. нанес 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удар ладонью в область </w:t>
      </w:r>
      <w:r>
        <w:rPr>
          <w:rFonts w:ascii="Times New Roman" w:eastAsia="Times New Roman" w:hAnsi="Times New Roman" w:cs="Times New Roman"/>
          <w:sz w:val="27"/>
          <w:szCs w:val="27"/>
        </w:rPr>
        <w:t>лица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дела, допросив лицо, привлекаемое к административной ответственности, потерпевшую, судья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Цорна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М.Ю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6.1.1 КоАП РФ, поскольку это подтверждается письменными доказательствами, имеющимися в материалах дела: протоколом об административном правонарушении № РК 384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08.06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.2021 года; письменными объяснениями </w:t>
      </w:r>
      <w:r>
        <w:rPr>
          <w:rFonts w:ascii="Times New Roman" w:eastAsia="Times New Roman" w:hAnsi="Times New Roman" w:cs="Times New Roman"/>
          <w:sz w:val="27"/>
          <w:szCs w:val="27"/>
        </w:rPr>
        <w:t>Цорна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М.Ю. и Федькина В.Н.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Ранее </w:t>
      </w:r>
      <w:r>
        <w:rPr>
          <w:rFonts w:ascii="Times New Roman" w:eastAsia="Times New Roman" w:hAnsi="Times New Roman" w:cs="Times New Roman"/>
          <w:sz w:val="27"/>
          <w:szCs w:val="27"/>
        </w:rPr>
        <w:t>Цорн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по ст. 6.1.1 КоАП РФ не привлекал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квалифицирует действия лица, в отношении которого ведется производство по делу об административном правонарушении, по ст. 6.1.1 КоАП РФ, - как нанесение побоев, не повлекших последствий, указанных в статье 115 </w:t>
      </w:r>
      <w:r>
        <w:rPr>
          <w:rFonts w:ascii="Times New Roman" w:eastAsia="Times New Roman" w:hAnsi="Times New Roman" w:cs="Times New Roman"/>
          <w:sz w:val="27"/>
          <w:szCs w:val="27"/>
        </w:rPr>
        <w:t>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Цорна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6.1.1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Цорна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Цорна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М.Ю.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 4.2 КоАП РФ, мировым судьей призна</w:t>
      </w:r>
      <w:r>
        <w:rPr>
          <w:rFonts w:ascii="Times New Roman" w:eastAsia="Times New Roman" w:hAnsi="Times New Roman" w:cs="Times New Roman"/>
          <w:sz w:val="27"/>
          <w:szCs w:val="27"/>
        </w:rPr>
        <w:t>ется признание вины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наличие на иждивении несовершеннолетнего ребенка.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Цорна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М.Ю.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Кодекса Российской Федерации об административных правонарушениях).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 руководствуясь ст. ст. 6.1.1, 29.10 КоАП РФ, мировой судья считает необходимым подвергнуть </w:t>
      </w:r>
      <w:r>
        <w:rPr>
          <w:rFonts w:ascii="Times New Roman" w:eastAsia="Times New Roman" w:hAnsi="Times New Roman" w:cs="Times New Roman"/>
          <w:sz w:val="27"/>
          <w:szCs w:val="27"/>
        </w:rPr>
        <w:t>Цорна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административному наказанию в пределах санкции ст. 6.1.1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4.1, 6.1.1, 26.1, 26.2, 26.11, 29.9, 29.10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Цорна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Михаила Юрьевича,</w:t>
      </w:r>
      <w:r>
        <w:rPr>
          <w:rStyle w:val="cat-PassportDatagrp-24rplc-3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5000,00 (пять тысяч) рублей.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платежа: </w:t>
      </w:r>
      <w:r>
        <w:rPr>
          <w:rFonts w:ascii="Times New Roman" w:eastAsia="Times New Roman" w:hAnsi="Times New Roman" w:cs="Times New Roman"/>
          <w:sz w:val="27"/>
          <w:szCs w:val="27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Симферополь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ИНН 9102013284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КПП 910201001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БИК 013510002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Единый казначейский счет 40102810645370000035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Казначейский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03100643000000017500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Лицевой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04752203230 в УФК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Республике Крым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Код Сводного реестра 35220323, </w:t>
      </w:r>
      <w:r>
        <w:rPr>
          <w:rFonts w:ascii="Times New Roman" w:eastAsia="Times New Roman" w:hAnsi="Times New Roman" w:cs="Times New Roman"/>
          <w:sz w:val="27"/>
          <w:szCs w:val="27"/>
        </w:rPr>
        <w:t>ОКТМО 35260000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КБК 828 1 16 01063 01 0101 140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копии, а также в тот же срок, непосредственно в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Республики Крым.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Ю.Г.Белова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PassportDatagrp-22rplc-10">
    <w:name w:val="cat-PassportData grp-2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PassportDatagrp-24rplc-36">
    <w:name w:val="cat-PassportData grp-24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