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C3A" w:rsidRPr="00552D77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552D77" w:rsidR="00197ECE">
        <w:rPr>
          <w:rFonts w:ascii="Times New Roman" w:eastAsia="Times New Roman" w:hAnsi="Times New Roman"/>
          <w:sz w:val="27"/>
          <w:szCs w:val="27"/>
          <w:lang w:eastAsia="ru-RU"/>
        </w:rPr>
        <w:t>176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552D77" w:rsidR="00197ECE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9C6C3A" w:rsidRPr="00552D77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552D77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552D77" w:rsidR="00197ECE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552D77" w:rsidR="00197ECE">
        <w:rPr>
          <w:rFonts w:ascii="Times New Roman" w:eastAsia="Times New Roman" w:hAnsi="Times New Roman"/>
          <w:sz w:val="27"/>
          <w:szCs w:val="27"/>
          <w:lang w:eastAsia="ru-RU"/>
        </w:rPr>
        <w:t>0755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552D77" w:rsidR="00197ECE">
        <w:rPr>
          <w:rFonts w:ascii="Times New Roman" w:eastAsia="Times New Roman" w:hAnsi="Times New Roman"/>
          <w:sz w:val="27"/>
          <w:szCs w:val="27"/>
          <w:lang w:eastAsia="ru-RU"/>
        </w:rPr>
        <w:t>93</w:t>
      </w:r>
    </w:p>
    <w:p w:rsidR="007523CA" w:rsidRPr="00552D77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F517C" w:rsidRPr="00552D77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F517C" w:rsidRPr="00552D77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F517C" w:rsidRPr="00552D77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6C3A" w:rsidRPr="00552D77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692C79" w:rsidRPr="00552D77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52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9C6C3A" w:rsidRPr="00552D77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2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552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552D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552D7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52D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552D7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52D7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552D7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52D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2D7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52D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2D7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52D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2D7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52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C6C3A" w:rsidRPr="00552D77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9C6C3A" w:rsidRPr="00552D77" w:rsidP="009C6C3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24 апреля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2025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</w:t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9C6C3A" w:rsidRPr="00552D77" w:rsidP="009C6C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</w:t>
      </w:r>
      <w:r w:rsidRPr="00552D77" w:rsidR="00627C5F">
        <w:rPr>
          <w:rFonts w:ascii="Times New Roman" w:eastAsia="Times New Roman" w:hAnsi="Times New Roman"/>
          <w:sz w:val="27"/>
          <w:szCs w:val="27"/>
          <w:lang w:eastAsia="ru-RU"/>
        </w:rPr>
        <w:t>дело об административном правонарушении, предусмотренном ст. 20.21 КоАП РФ, в отношении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Плиева И.И., </w:t>
      </w:r>
      <w:r w:rsidRPr="00552D77">
        <w:rPr>
          <w:rFonts w:ascii="Times New Roman" w:hAnsi="Times New Roman"/>
          <w:sz w:val="26"/>
          <w:szCs w:val="26"/>
        </w:rPr>
        <w:t>ДАННЫЕ О ЛИЧНОСТИ</w:t>
      </w:r>
      <w:r w:rsidRPr="00552D77" w:rsidR="00627C5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6C3A" w:rsidRPr="00552D77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FD79C1" w:rsidRPr="00552D77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Плиев И.И.</w:t>
      </w:r>
      <w:r w:rsidRPr="00552D77" w:rsidR="009C6C3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552D77" w:rsidR="009C6C3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552D77" w:rsidR="009C6C3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находился в общественном месте </w:t>
      </w:r>
      <w:r w:rsidRPr="00552D77" w:rsidR="006610FF">
        <w:rPr>
          <w:rFonts w:ascii="Times New Roman" w:eastAsia="Times New Roman" w:hAnsi="Times New Roman"/>
          <w:sz w:val="27"/>
          <w:szCs w:val="27"/>
          <w:lang w:eastAsia="ru-RU"/>
        </w:rPr>
        <w:t>по адресу:</w:t>
      </w:r>
      <w:r w:rsidRPr="00552D77" w:rsidR="00692C7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552D77" w:rsidR="009C6C3A">
        <w:rPr>
          <w:rFonts w:ascii="Times New Roman" w:eastAsia="Times New Roman" w:hAnsi="Times New Roman"/>
          <w:sz w:val="27"/>
          <w:szCs w:val="27"/>
          <w:lang w:eastAsia="ru-RU"/>
        </w:rPr>
        <w:t>, в состоянии алкогольного опьянения, оскорбляющем человеческое достоинство и общественную нравственность, а именно: имел шаткую п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оходку, </w:t>
      </w:r>
      <w:r w:rsidRPr="00552D77" w:rsidR="00C1591C">
        <w:rPr>
          <w:rFonts w:ascii="Times New Roman" w:eastAsia="Times New Roman" w:hAnsi="Times New Roman"/>
          <w:sz w:val="27"/>
          <w:szCs w:val="27"/>
          <w:lang w:eastAsia="ru-RU"/>
        </w:rPr>
        <w:t xml:space="preserve">запах алкоголя изо рта,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неопрятный внешний вид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52D77" w:rsidR="002944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C6C3A" w:rsidRPr="00552D77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нахождения в общественном месте в состоянии алкогольного опьянения не отрицал, вину признал</w:t>
      </w:r>
      <w:r w:rsidRPr="00552D77" w:rsidR="008845CF">
        <w:rPr>
          <w:rFonts w:ascii="Times New Roman" w:eastAsia="Times New Roman" w:hAnsi="Times New Roman"/>
          <w:sz w:val="27"/>
          <w:szCs w:val="27"/>
          <w:lang w:eastAsia="ru-RU"/>
        </w:rPr>
        <w:t>, в содеянном раскаялся.</w:t>
      </w:r>
    </w:p>
    <w:p w:rsidR="009C6C3A" w:rsidRPr="00552D77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, исследовав материалы дела об административном правонарушении, суд считает, что действия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ст.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20.21 КоАП РФ, а именно: появление в общественных местах в состоянии опьянения, оскорбляющем человече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ское достоинство и общественную нравственность.</w:t>
      </w:r>
    </w:p>
    <w:p w:rsidR="009C6C3A" w:rsidRPr="00552D77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подтверждается протоколом об административном правонарушении серии 8201 №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356093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24.04.2025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года; протоколом об административном задержании серии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8210 №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019628</w:t>
      </w:r>
      <w:r w:rsidRPr="00552D77" w:rsidR="007C7F66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23.04.2025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 доставлении лица, совершившего административное правонарушение серии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8209 №</w:t>
      </w:r>
      <w:r w:rsidRPr="00552D77" w:rsidR="007C7F6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 xml:space="preserve">8020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23.04.2025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8212 № 006</w:t>
      </w:r>
      <w:r w:rsidRPr="00552D77" w:rsidR="007956FA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23.04.2025</w:t>
      </w:r>
      <w:r w:rsidRPr="00552D77" w:rsidR="003A467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серии 35 № 001338 от 23.04.2025г., </w:t>
      </w:r>
      <w:r w:rsidRPr="00552D77" w:rsidR="003A467D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об обнаружении правонарушени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52D77" w:rsidR="007523CA">
        <w:rPr>
          <w:rFonts w:ascii="Times New Roman" w:eastAsia="Times New Roman" w:hAnsi="Times New Roman"/>
          <w:sz w:val="27"/>
          <w:szCs w:val="27"/>
          <w:lang w:eastAsia="ru-RU"/>
        </w:rPr>
        <w:t>, справкой дежурного врача, справкой на лицо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учетам СООП</w:t>
      </w:r>
      <w:r w:rsidRPr="00552D77" w:rsidR="007523C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Плиева И.И.,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52D77" w:rsidR="007523C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52D77" w:rsidR="009362E9">
        <w:rPr>
          <w:rFonts w:ascii="Times New Roman" w:eastAsia="Times New Roman" w:hAnsi="Times New Roman"/>
          <w:sz w:val="27"/>
          <w:szCs w:val="27"/>
          <w:lang w:eastAsia="ru-RU"/>
        </w:rPr>
        <w:t>признательными показаниями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 w:rsidR="00994539">
        <w:rPr>
          <w:rFonts w:ascii="Times New Roman" w:eastAsia="Times New Roman" w:hAnsi="Times New Roman"/>
          <w:sz w:val="27"/>
          <w:szCs w:val="27"/>
          <w:lang w:eastAsia="ru-RU"/>
        </w:rPr>
        <w:t>, данных в судебном заседании.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привлекаемого к административной ответственности и иные обстоятел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ьства, имеющие значение для правильного разрешения дела. 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Права, предусмотренные ст. 25.1 КоАП РФ и ст. 51 Конституции РФ, разъяснены. 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Собранные по делу доказательства подтверждают наличие вины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 w:rsidR="006610F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вменяемого ему правонарушения. 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Пред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 4.2 КоАП РФ мировым судьей признается признание вины</w:t>
      </w:r>
      <w:r w:rsidRPr="00552D77" w:rsidR="002944AE">
        <w:rPr>
          <w:rFonts w:ascii="Times New Roman" w:eastAsia="Times New Roman" w:hAnsi="Times New Roman"/>
          <w:sz w:val="27"/>
          <w:szCs w:val="27"/>
          <w:lang w:eastAsia="ru-RU"/>
        </w:rPr>
        <w:t>, раскаяние в содеянном.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м правонарушителем, так и другими лицами. 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Учитывая характер совершен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ного правонарушения, личность 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52D77" w:rsidR="00CF517C">
        <w:rPr>
          <w:rFonts w:ascii="Times New Roman" w:eastAsia="Times New Roman" w:hAnsi="Times New Roman"/>
          <w:sz w:val="27"/>
          <w:szCs w:val="27"/>
          <w:lang w:eastAsia="ru-RU"/>
        </w:rPr>
        <w:t>Плиева И.И.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, который имеет доход</w:t>
      </w:r>
      <w:r w:rsidRPr="00552D77" w:rsidR="007C7F66">
        <w:rPr>
          <w:rFonts w:ascii="Times New Roman" w:eastAsia="Times New Roman" w:hAnsi="Times New Roman"/>
          <w:sz w:val="27"/>
          <w:szCs w:val="27"/>
          <w:lang w:eastAsia="ru-RU"/>
        </w:rPr>
        <w:t xml:space="preserve"> от деятельности по найму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9C6C3A" w:rsidRPr="00552D77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Руководствуясь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ст.ст. 20.21, 29.9, 29.10 КоАП РФ, мировой судья –</w:t>
      </w:r>
    </w:p>
    <w:p w:rsidR="007523CA" w:rsidRPr="00552D77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9C6C3A" w:rsidRPr="00552D77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b/>
          <w:sz w:val="27"/>
          <w:szCs w:val="27"/>
          <w:lang w:eastAsia="ru-RU"/>
        </w:rPr>
        <w:t>Плиева И.И., ДАТА</w:t>
      </w:r>
      <w:r w:rsidRPr="00552D77" w:rsidR="007C7F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552D77" w:rsidR="007C7F66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Pr="00552D77" w:rsidR="00994539">
        <w:rPr>
          <w:rFonts w:ascii="Times New Roman" w:eastAsia="Times New Roman" w:hAnsi="Times New Roman"/>
          <w:b/>
          <w:sz w:val="27"/>
          <w:szCs w:val="27"/>
          <w:lang w:eastAsia="ru-RU"/>
        </w:rPr>
        <w:t>500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(пятьсот) рублей. </w:t>
      </w:r>
    </w:p>
    <w:p w:rsidR="009C6C3A" w:rsidRPr="00552D77" w:rsidP="009C6C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Штраф подлежит перечислению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счет получателя платежа: РЕКВИЗИТЫ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C6C3A" w:rsidRPr="00552D77" w:rsidP="009C6C3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Согласно ст. 32.2 КоА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и срока рассрочки, предусмотренных ст. 31.5 настоящего Кодекса.</w:t>
      </w: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штрафа в двукратном размере суммы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ублики Крым через мирового судью судебного участка № 54 Красногвардейского судебного района Республики Крым в течение 10 </w:t>
      </w:r>
      <w:r w:rsidRPr="00552D77" w:rsidR="006610FF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копии постановления.</w:t>
      </w:r>
    </w:p>
    <w:p w:rsidR="009C6C3A" w:rsidRPr="00552D77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6C3A" w:rsidRPr="00552D77" w:rsidP="007C7F66">
      <w:pPr>
        <w:spacing w:after="0" w:line="240" w:lineRule="auto"/>
        <w:jc w:val="both"/>
        <w:rPr>
          <w:sz w:val="27"/>
          <w:szCs w:val="27"/>
        </w:rPr>
      </w:pP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552D77">
        <w:rPr>
          <w:rFonts w:ascii="Times New Roman" w:eastAsia="Times New Roman" w:hAnsi="Times New Roman"/>
          <w:sz w:val="27"/>
          <w:szCs w:val="27"/>
          <w:lang w:eastAsia="ru-RU"/>
        </w:rPr>
        <w:t>Мировой</w:t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судья</w:t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</w:t>
      </w:r>
      <w:r w:rsidRPr="00552D77" w:rsidR="00A503D5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</w:t>
      </w:r>
      <w:r w:rsidRPr="00552D77" w:rsidR="002F547F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  <w:r w:rsidRPr="00552D77">
        <w:rPr>
          <w:sz w:val="27"/>
          <w:szCs w:val="27"/>
        </w:rPr>
        <w:t xml:space="preserve"> </w:t>
      </w:r>
    </w:p>
    <w:p w:rsidR="00FA7E5B" w:rsidRPr="00552D77">
      <w:pPr>
        <w:rPr>
          <w:sz w:val="27"/>
          <w:szCs w:val="27"/>
        </w:rPr>
      </w:pPr>
    </w:p>
    <w:sectPr w:rsidSect="007523C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7"/>
    <w:rsid w:val="000900F4"/>
    <w:rsid w:val="000B4E37"/>
    <w:rsid w:val="00197ECE"/>
    <w:rsid w:val="002944AE"/>
    <w:rsid w:val="002F547F"/>
    <w:rsid w:val="003A467D"/>
    <w:rsid w:val="003F5349"/>
    <w:rsid w:val="00552D77"/>
    <w:rsid w:val="00627C5F"/>
    <w:rsid w:val="006610FF"/>
    <w:rsid w:val="00692C79"/>
    <w:rsid w:val="007523CA"/>
    <w:rsid w:val="007956FA"/>
    <w:rsid w:val="007C7F66"/>
    <w:rsid w:val="008845CF"/>
    <w:rsid w:val="009362E9"/>
    <w:rsid w:val="00994539"/>
    <w:rsid w:val="009C6C3A"/>
    <w:rsid w:val="00A503D5"/>
    <w:rsid w:val="00C1591C"/>
    <w:rsid w:val="00CF517C"/>
    <w:rsid w:val="00FA7E5B"/>
    <w:rsid w:val="00FB3654"/>
    <w:rsid w:val="00FD7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