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№ 5-54-177/2017</w:t>
      </w:r>
    </w:p>
    <w:p w:rsidR="00A77B3E">
      <w:r>
        <w:t>ПОСТАНОВЛЕНИЕ</w:t>
      </w:r>
    </w:p>
    <w:p w:rsidR="00A77B3E"/>
    <w:p w:rsidR="00A77B3E">
      <w:r>
        <w:t xml:space="preserve">22 августа 2017 года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рассмотрев в помещении судебного участка №54 Красногвардейского судебного района Республики Крым дело об административном правонарушении, предусмотренном ч. 1 ст. 12.8 КоАП РФ, в отношении Никифорова Валерия Николаевича, паспортные данные, гражданина Германии, не работающего, проживающего по адресу: РК, адрес, зарегистрированного по адресу: адрес. </w:t>
      </w:r>
    </w:p>
    <w:p w:rsidR="00A77B3E">
      <w:r>
        <w:t xml:space="preserve">установил: </w:t>
      </w:r>
    </w:p>
    <w:p w:rsidR="00A77B3E">
      <w:r>
        <w:t xml:space="preserve"> </w:t>
        <w:tab/>
        <w:t>Никифоров В.Н., 16.08.2017 года в 20 часов 24 минуты на улице Мира в с. Видное Красногвардейского района, в нарушение п.2.7 Правил дорожного движения управлял транспортным средством, принадлежащее гражданину Гафурову Ю.В., проживающий по адресу: г. Бахчисарай, ул. Балашиха, 4/2, Ауди А6, государственный регистрационный номер номер, в состоянии алкогольного опьянения.</w:t>
      </w:r>
    </w:p>
    <w:p w:rsidR="00A77B3E">
      <w:r>
        <w:t>В судебное заседание, 22.08.2017 года в 10 часов 00 минут, Никифоров В.Н. не явился, о времени и месте рассмотрения дела извещен надлежащим образом по расписку (л.д. 7), причины неявки суду не сообщил, заявлений об отложении дела не подавал.</w:t>
      </w:r>
    </w:p>
    <w:p w:rsidR="00A77B3E">
      <w:r>
        <w:t xml:space="preserve">Исследовав в совокупности материалы дела об административном правонарушении, судья приходит к выводу о том, что вина Никифорова В.Н.. 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77B3E">
      <w: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A77B3E">
      <w:r>
        <w:t xml:space="preserve">Вина Никифорова В.Н. подтверждается протоколом об административном правонарушении 61 АГ № 307503 от 16.08.2017 года, протоколом 61 АМ № 4398138 от 16.08.2017 года об отстранении от управления транспортным средством, Актом освидетельствования на состояние алкогольного опьянения 61 АА № 128797 от 16.08.2017 года, согласно которому Никифоров В.Н. находился в состоянии алкогольного опьянения, результатами тестирования, рапортом сотрудника ГИБДД, копией свидетельства о поверке прибора, а также видеозаписью. </w:t>
      </w:r>
    </w:p>
    <w:p w:rsidR="00A77B3E">
      <w:r>
        <w:t xml:space="preserve">Согласно Акту освидетельствования на состояние алкогольного опьянения 61 АА № 128797 от 16.08.2017 года Никифоров В.Н. 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погрешность измерений и составляла – 1,08 миллиграмм на один литр выдыхаемого воздуха. </w:t>
      </w:r>
    </w:p>
    <w:p w:rsidR="00A77B3E">
      <w:r>
        <w:t xml:space="preserve">При таких обстоятельствах, мировой судья находит, что в деянии Никифорова В.Н. имеется состав административного правонарушения, предусмотренный ч.1 ст.12.8 КоАП РФ, поскольку его действиями нарушен п. 2.7 ПДД РФ. В действиях Никифорова В.Н.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Гражданин Германии владеет русским языком. </w:t>
      </w:r>
    </w:p>
    <w:p w:rsidR="00A77B3E">
      <w: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ч. 1 ст. 12.8 КоАП РФ.</w:t>
      </w:r>
    </w:p>
    <w:p w:rsidR="00A77B3E">
      <w: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На основании изложенного, и руководствуясь ч. 1 ст. 12.8, ст.  29.10 КоАП РФ, мировой судья</w:t>
      </w:r>
    </w:p>
    <w:p w:rsidR="00A77B3E">
      <w:r>
        <w:t>постановил:</w:t>
      </w:r>
    </w:p>
    <w:p w:rsidR="00A77B3E"/>
    <w:p w:rsidR="00A77B3E">
      <w:r>
        <w:t>Никифорова Валерия Николаевича, паспортные данные,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18810491172000002209).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 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1.1 ст. 32.7 КоАП РФ обязать Никифорова В.Н.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пгт. Красногвардейское, ул.50 лет Октября, д.10) водительское удостоверение.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