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4A87" w:rsidRPr="00881654" w:rsidP="00E64A87">
      <w:pPr>
        <w:tabs>
          <w:tab w:val="left" w:pos="7920"/>
        </w:tabs>
        <w:jc w:val="right"/>
        <w:rPr>
          <w:sz w:val="27"/>
          <w:szCs w:val="27"/>
        </w:rPr>
      </w:pPr>
      <w:r w:rsidRPr="00881654">
        <w:rPr>
          <w:sz w:val="27"/>
          <w:szCs w:val="27"/>
        </w:rPr>
        <w:t>№ 5-54-178/2026</w:t>
      </w:r>
    </w:p>
    <w:p w:rsidR="00E64A87" w:rsidRPr="00881654" w:rsidP="00E64A87">
      <w:pPr>
        <w:tabs>
          <w:tab w:val="left" w:pos="7920"/>
        </w:tabs>
        <w:jc w:val="center"/>
        <w:rPr>
          <w:bCs/>
          <w:sz w:val="27"/>
          <w:szCs w:val="27"/>
        </w:rPr>
      </w:pPr>
      <w:r w:rsidRPr="00881654">
        <w:rPr>
          <w:bCs/>
          <w:sz w:val="27"/>
          <w:szCs w:val="27"/>
        </w:rPr>
        <w:t xml:space="preserve">                                                                                       91MS00</w:t>
      </w:r>
      <w:r w:rsidRPr="00881654">
        <w:rPr>
          <w:bCs/>
          <w:sz w:val="27"/>
          <w:szCs w:val="27"/>
        </w:rPr>
        <w:t>54</w:t>
      </w:r>
      <w:r w:rsidRPr="00881654">
        <w:rPr>
          <w:bCs/>
          <w:sz w:val="27"/>
          <w:szCs w:val="27"/>
        </w:rPr>
        <w:t>-01-2026-001273-10</w:t>
      </w:r>
    </w:p>
    <w:p w:rsidR="00E64A87" w:rsidRPr="00881654" w:rsidP="00E64A87">
      <w:pPr>
        <w:tabs>
          <w:tab w:val="left" w:pos="7920"/>
        </w:tabs>
        <w:jc w:val="center"/>
        <w:rPr>
          <w:sz w:val="27"/>
          <w:szCs w:val="27"/>
        </w:rPr>
      </w:pPr>
    </w:p>
    <w:p w:rsidR="00E64A87" w:rsidRPr="00881654" w:rsidP="00E64A87">
      <w:pPr>
        <w:tabs>
          <w:tab w:val="left" w:pos="7920"/>
        </w:tabs>
        <w:jc w:val="center"/>
        <w:rPr>
          <w:sz w:val="27"/>
          <w:szCs w:val="27"/>
        </w:rPr>
      </w:pPr>
      <w:r w:rsidRPr="00881654">
        <w:rPr>
          <w:sz w:val="27"/>
          <w:szCs w:val="27"/>
        </w:rPr>
        <w:t>ПОСТАНОВЛЕНИЕ</w:t>
      </w:r>
    </w:p>
    <w:p w:rsidR="00E64A87" w:rsidRPr="00881654" w:rsidP="00E64A87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881654">
        <w:rPr>
          <w:bCs/>
          <w:spacing w:val="9"/>
          <w:sz w:val="23"/>
          <w:szCs w:val="23"/>
        </w:rPr>
        <w:t>Судебный участок №54</w:t>
      </w:r>
      <w:r w:rsidRPr="00881654">
        <w:rPr>
          <w:bCs/>
          <w:spacing w:val="9"/>
          <w:sz w:val="23"/>
          <w:szCs w:val="23"/>
        </w:rPr>
        <w:t xml:space="preserve"> Красногвардейского судебного района Республики Крым (297000, Республика Крым, Красногвардейский район, пгт.</w:t>
      </w:r>
      <w:r w:rsidRPr="00881654">
        <w:rPr>
          <w:bCs/>
          <w:spacing w:val="9"/>
          <w:sz w:val="23"/>
          <w:szCs w:val="23"/>
        </w:rPr>
        <w:t xml:space="preserve"> Красногвардейское, </w:t>
      </w:r>
    </w:p>
    <w:p w:rsidR="00E64A87" w:rsidRPr="00881654" w:rsidP="00E64A87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881654">
        <w:rPr>
          <w:bCs/>
          <w:spacing w:val="9"/>
          <w:sz w:val="23"/>
          <w:szCs w:val="23"/>
        </w:rPr>
        <w:t>ул. Титова, д.</w:t>
      </w:r>
      <w:r w:rsidRPr="00881654">
        <w:rPr>
          <w:bCs/>
          <w:spacing w:val="9"/>
          <w:sz w:val="23"/>
          <w:szCs w:val="23"/>
        </w:rPr>
        <w:t>60,</w:t>
      </w:r>
      <w:r w:rsidRPr="00881654">
        <w:rPr>
          <w:iCs/>
          <w:sz w:val="23"/>
          <w:szCs w:val="23"/>
        </w:rPr>
        <w:t xml:space="preserve"> тел.: (36556) 2-18-28, </w:t>
      </w:r>
      <w:r w:rsidRPr="00881654">
        <w:rPr>
          <w:iCs/>
          <w:sz w:val="23"/>
          <w:szCs w:val="23"/>
        </w:rPr>
        <w:t>е</w:t>
      </w:r>
      <w:r w:rsidRPr="00881654">
        <w:rPr>
          <w:iCs/>
          <w:sz w:val="23"/>
          <w:szCs w:val="23"/>
        </w:rPr>
        <w:t>-</w:t>
      </w:r>
      <w:r w:rsidRPr="00881654">
        <w:rPr>
          <w:iCs/>
          <w:sz w:val="23"/>
          <w:szCs w:val="23"/>
          <w:lang w:val="en-US"/>
        </w:rPr>
        <w:t>mail</w:t>
      </w:r>
      <w:r w:rsidRPr="00881654">
        <w:rPr>
          <w:iCs/>
          <w:sz w:val="23"/>
          <w:szCs w:val="23"/>
        </w:rPr>
        <w:t xml:space="preserve">: </w:t>
      </w:r>
      <w:hyperlink r:id="rId4" w:history="1">
        <w:r w:rsidRPr="00881654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881654">
          <w:rPr>
            <w:rStyle w:val="Hyperlink"/>
            <w:color w:val="auto"/>
            <w:sz w:val="23"/>
            <w:szCs w:val="23"/>
          </w:rPr>
          <w:t>54@</w:t>
        </w:r>
        <w:r w:rsidRPr="00881654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881654">
          <w:rPr>
            <w:rStyle w:val="Hyperlink"/>
            <w:color w:val="auto"/>
            <w:sz w:val="23"/>
            <w:szCs w:val="23"/>
          </w:rPr>
          <w:t>.</w:t>
        </w:r>
        <w:r w:rsidRPr="00881654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881654">
          <w:rPr>
            <w:rStyle w:val="Hyperlink"/>
            <w:color w:val="auto"/>
            <w:sz w:val="23"/>
            <w:szCs w:val="23"/>
          </w:rPr>
          <w:t>.</w:t>
        </w:r>
        <w:r w:rsidRPr="00881654">
          <w:rPr>
            <w:rStyle w:val="Hyperlink"/>
            <w:color w:val="auto"/>
            <w:sz w:val="23"/>
            <w:szCs w:val="23"/>
            <w:lang w:val="en-US"/>
          </w:rPr>
          <w:t>gov</w:t>
        </w:r>
        <w:r w:rsidRPr="00881654">
          <w:rPr>
            <w:rStyle w:val="Hyperlink"/>
            <w:color w:val="auto"/>
            <w:sz w:val="23"/>
            <w:szCs w:val="23"/>
          </w:rPr>
          <w:t>.</w:t>
        </w:r>
        <w:r w:rsidRPr="00881654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881654">
        <w:rPr>
          <w:bCs/>
          <w:spacing w:val="9"/>
          <w:sz w:val="23"/>
          <w:szCs w:val="23"/>
        </w:rPr>
        <w:t>)</w:t>
      </w:r>
    </w:p>
    <w:p w:rsidR="00E64A87" w:rsidRPr="00881654" w:rsidP="00E64A87">
      <w:pPr>
        <w:tabs>
          <w:tab w:val="left" w:pos="7920"/>
        </w:tabs>
        <w:rPr>
          <w:sz w:val="27"/>
          <w:szCs w:val="27"/>
        </w:rPr>
      </w:pPr>
    </w:p>
    <w:p w:rsidR="00E64A87" w:rsidRPr="00881654" w:rsidP="00E64A87">
      <w:pPr>
        <w:tabs>
          <w:tab w:val="left" w:pos="7920"/>
        </w:tabs>
        <w:rPr>
          <w:sz w:val="27"/>
          <w:szCs w:val="27"/>
        </w:rPr>
      </w:pPr>
      <w:r w:rsidRPr="00881654">
        <w:rPr>
          <w:sz w:val="27"/>
          <w:szCs w:val="27"/>
        </w:rPr>
        <w:t xml:space="preserve">          0</w:t>
      </w:r>
      <w:r w:rsidRPr="00881654" w:rsidR="00B23DF9">
        <w:rPr>
          <w:sz w:val="27"/>
          <w:szCs w:val="27"/>
        </w:rPr>
        <w:t>6</w:t>
      </w:r>
      <w:r w:rsidRPr="00881654">
        <w:rPr>
          <w:sz w:val="27"/>
          <w:szCs w:val="27"/>
        </w:rPr>
        <w:t xml:space="preserve"> </w:t>
      </w:r>
      <w:r w:rsidRPr="00881654">
        <w:rPr>
          <w:sz w:val="27"/>
          <w:szCs w:val="27"/>
        </w:rPr>
        <w:t>июля 2026</w:t>
      </w:r>
      <w:r w:rsidRPr="00881654">
        <w:rPr>
          <w:sz w:val="27"/>
          <w:szCs w:val="27"/>
        </w:rPr>
        <w:t xml:space="preserve"> года                                                        пгт. Красногвардейское</w:t>
      </w:r>
    </w:p>
    <w:p w:rsidR="00E64A87" w:rsidRPr="00881654" w:rsidP="00E64A87">
      <w:pPr>
        <w:tabs>
          <w:tab w:val="left" w:pos="7920"/>
        </w:tabs>
        <w:rPr>
          <w:sz w:val="27"/>
          <w:szCs w:val="27"/>
        </w:rPr>
      </w:pPr>
    </w:p>
    <w:p w:rsidR="00E64A87" w:rsidRPr="00881654" w:rsidP="00E64A87">
      <w:pPr>
        <w:jc w:val="both"/>
        <w:rPr>
          <w:b/>
          <w:sz w:val="27"/>
          <w:szCs w:val="27"/>
        </w:rPr>
      </w:pPr>
      <w:r w:rsidRPr="00881654">
        <w:rPr>
          <w:sz w:val="27"/>
          <w:szCs w:val="27"/>
        </w:rPr>
        <w:t xml:space="preserve">         </w:t>
      </w:r>
      <w:r w:rsidRPr="00881654" w:rsidR="00B23DF9">
        <w:rPr>
          <w:sz w:val="27"/>
          <w:szCs w:val="27"/>
        </w:rPr>
        <w:t>М</w:t>
      </w:r>
      <w:r w:rsidRPr="00881654">
        <w:rPr>
          <w:sz w:val="27"/>
          <w:szCs w:val="27"/>
        </w:rPr>
        <w:t>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</w:t>
      </w:r>
      <w:r w:rsidRPr="00881654">
        <w:rPr>
          <w:sz w:val="27"/>
          <w:szCs w:val="27"/>
        </w:rPr>
        <w:t>бного участка № 5</w:t>
      </w:r>
      <w:r w:rsidRPr="00881654" w:rsidR="00B23DF9">
        <w:rPr>
          <w:sz w:val="27"/>
          <w:szCs w:val="27"/>
        </w:rPr>
        <w:t>4</w:t>
      </w:r>
      <w:r w:rsidRPr="00881654">
        <w:rPr>
          <w:sz w:val="27"/>
          <w:szCs w:val="27"/>
        </w:rPr>
        <w:t xml:space="preserve"> Красногвардейского судебного района Республики Крым дело об административном правонарушении, предусмотренном ч. 1 ст. 12.26 КоАП РФ, в отношении:</w:t>
      </w:r>
      <w:r w:rsidRPr="00881654">
        <w:rPr>
          <w:b/>
          <w:sz w:val="27"/>
          <w:szCs w:val="27"/>
        </w:rPr>
        <w:t xml:space="preserve">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881654">
        <w:rPr>
          <w:rFonts w:eastAsia="Calibri"/>
          <w:b/>
          <w:sz w:val="27"/>
          <w:szCs w:val="27"/>
          <w:lang w:eastAsia="en-US"/>
        </w:rPr>
        <w:t xml:space="preserve">Чурикова Ю.В.. </w:t>
      </w:r>
      <w:r w:rsidRPr="00881654">
        <w:rPr>
          <w:sz w:val="27"/>
          <w:szCs w:val="27"/>
        </w:rPr>
        <w:t>ДАННЫЕ О ЛИЧНОСТИ</w:t>
      </w:r>
      <w:r w:rsidRPr="00881654">
        <w:rPr>
          <w:sz w:val="27"/>
          <w:szCs w:val="27"/>
        </w:rPr>
        <w:t xml:space="preserve">, </w:t>
      </w:r>
    </w:p>
    <w:p w:rsidR="00E64A87" w:rsidRPr="00881654" w:rsidP="00E64A87">
      <w:pPr>
        <w:ind w:firstLine="708"/>
        <w:jc w:val="center"/>
        <w:rPr>
          <w:sz w:val="27"/>
          <w:szCs w:val="27"/>
        </w:rPr>
      </w:pPr>
      <w:r w:rsidRPr="00881654">
        <w:rPr>
          <w:sz w:val="27"/>
          <w:szCs w:val="27"/>
        </w:rPr>
        <w:t>установил:</w:t>
      </w:r>
    </w:p>
    <w:p w:rsidR="00E64A87" w:rsidRPr="00881654" w:rsidP="00E64A87">
      <w:pPr>
        <w:ind w:firstLine="708"/>
        <w:jc w:val="both"/>
        <w:outlineLvl w:val="0"/>
        <w:rPr>
          <w:sz w:val="27"/>
          <w:szCs w:val="27"/>
        </w:rPr>
      </w:pPr>
      <w:r w:rsidRPr="00881654">
        <w:rPr>
          <w:bCs/>
          <w:kern w:val="36"/>
          <w:sz w:val="27"/>
          <w:szCs w:val="27"/>
        </w:rPr>
        <w:t>ДАТА</w:t>
      </w:r>
      <w:r w:rsidRPr="00881654">
        <w:rPr>
          <w:bCs/>
          <w:kern w:val="36"/>
          <w:sz w:val="27"/>
          <w:szCs w:val="27"/>
        </w:rPr>
        <w:t xml:space="preserve"> года, </w:t>
      </w:r>
      <w:r w:rsidRPr="00881654">
        <w:rPr>
          <w:bCs/>
          <w:kern w:val="36"/>
          <w:sz w:val="27"/>
          <w:szCs w:val="27"/>
        </w:rPr>
        <w:t>в ВРЕМЯ</w:t>
      </w:r>
      <w:r w:rsidRPr="00881654">
        <w:rPr>
          <w:bCs/>
          <w:kern w:val="36"/>
          <w:sz w:val="27"/>
          <w:szCs w:val="27"/>
        </w:rPr>
        <w:t xml:space="preserve"> минут, водитель Чуриков Ю.В.</w:t>
      </w:r>
      <w:r w:rsidRPr="00881654">
        <w:rPr>
          <w:sz w:val="27"/>
          <w:szCs w:val="27"/>
        </w:rPr>
        <w:t>,</w:t>
      </w:r>
      <w:r w:rsidRPr="00881654">
        <w:rPr>
          <w:bCs/>
          <w:kern w:val="36"/>
          <w:sz w:val="27"/>
          <w:szCs w:val="27"/>
        </w:rPr>
        <w:t xml:space="preserve"> </w:t>
      </w:r>
      <w:r w:rsidRPr="00881654">
        <w:rPr>
          <w:bCs/>
          <w:kern w:val="36"/>
          <w:sz w:val="27"/>
          <w:szCs w:val="27"/>
        </w:rPr>
        <w:t>управляя транспортным средством –</w:t>
      </w:r>
      <w:r w:rsidRPr="00881654">
        <w:rPr>
          <w:bCs/>
          <w:kern w:val="36"/>
          <w:sz w:val="27"/>
          <w:szCs w:val="27"/>
        </w:rPr>
        <w:t xml:space="preserve"> </w:t>
      </w:r>
      <w:r w:rsidRPr="00881654">
        <w:rPr>
          <w:bCs/>
          <w:kern w:val="36"/>
          <w:sz w:val="27"/>
          <w:szCs w:val="27"/>
        </w:rPr>
        <w:t>автомобиль «МАРКА</w:t>
      </w:r>
      <w:r w:rsidRPr="00881654">
        <w:rPr>
          <w:bCs/>
          <w:kern w:val="36"/>
          <w:sz w:val="27"/>
          <w:szCs w:val="27"/>
        </w:rPr>
        <w:t>», государственный регистрационный знак НОМЕР</w:t>
      </w:r>
      <w:r w:rsidRPr="00881654">
        <w:rPr>
          <w:bCs/>
          <w:kern w:val="36"/>
          <w:sz w:val="27"/>
          <w:szCs w:val="27"/>
        </w:rPr>
        <w:t xml:space="preserve">, </w:t>
      </w:r>
      <w:r w:rsidRPr="00881654">
        <w:rPr>
          <w:sz w:val="27"/>
          <w:szCs w:val="27"/>
        </w:rPr>
        <w:t>на улице АДРЕС</w:t>
      </w:r>
      <w:r w:rsidRPr="00881654" w:rsidR="007951B3">
        <w:rPr>
          <w:sz w:val="27"/>
          <w:szCs w:val="27"/>
        </w:rPr>
        <w:t xml:space="preserve">, </w:t>
      </w:r>
      <w:r w:rsidRPr="00881654">
        <w:rPr>
          <w:bCs/>
          <w:kern w:val="36"/>
          <w:sz w:val="27"/>
          <w:szCs w:val="27"/>
        </w:rPr>
        <w:t>при наличии п</w:t>
      </w:r>
      <w:r w:rsidRPr="00881654">
        <w:rPr>
          <w:bCs/>
          <w:kern w:val="36"/>
          <w:sz w:val="27"/>
          <w:szCs w:val="27"/>
        </w:rPr>
        <w:t xml:space="preserve">ризнаков опьянения – </w:t>
      </w:r>
      <w:r w:rsidRPr="00881654" w:rsidR="007951B3">
        <w:rPr>
          <w:bCs/>
          <w:kern w:val="36"/>
          <w:sz w:val="27"/>
          <w:szCs w:val="27"/>
        </w:rPr>
        <w:t>запах алкоголя изо рта</w:t>
      </w:r>
      <w:r w:rsidRPr="00881654">
        <w:rPr>
          <w:bCs/>
          <w:kern w:val="36"/>
          <w:sz w:val="27"/>
          <w:szCs w:val="27"/>
        </w:rPr>
        <w:t>, 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</w:t>
      </w:r>
      <w:r w:rsidRPr="00881654">
        <w:rPr>
          <w:bCs/>
          <w:kern w:val="36"/>
          <w:sz w:val="27"/>
          <w:szCs w:val="27"/>
        </w:rPr>
        <w:t xml:space="preserve"> о прохождении медицинского освидетельствования на состояние опьянения</w:t>
      </w:r>
      <w:r w:rsidRPr="00881654">
        <w:rPr>
          <w:bCs/>
          <w:kern w:val="36"/>
          <w:sz w:val="27"/>
          <w:szCs w:val="27"/>
        </w:rPr>
        <w:t xml:space="preserve"> и его действия не содержат признаков уголовно наказуемого деяния.</w:t>
      </w:r>
    </w:p>
    <w:p w:rsidR="00E64A87" w:rsidRPr="00881654" w:rsidP="00E64A87">
      <w:pPr>
        <w:ind w:firstLine="708"/>
        <w:jc w:val="both"/>
        <w:outlineLvl w:val="0"/>
        <w:rPr>
          <w:sz w:val="27"/>
          <w:szCs w:val="27"/>
        </w:rPr>
      </w:pPr>
      <w:r w:rsidRPr="00881654">
        <w:rPr>
          <w:sz w:val="27"/>
          <w:szCs w:val="27"/>
        </w:rPr>
        <w:t xml:space="preserve">Транспортное средство - </w:t>
      </w:r>
      <w:r w:rsidRPr="00881654" w:rsidR="007951B3">
        <w:rPr>
          <w:bCs/>
          <w:kern w:val="36"/>
          <w:sz w:val="27"/>
          <w:szCs w:val="27"/>
        </w:rPr>
        <w:t>автомобиль «</w:t>
      </w:r>
      <w:r w:rsidRPr="00881654">
        <w:rPr>
          <w:bCs/>
          <w:kern w:val="36"/>
          <w:sz w:val="27"/>
          <w:szCs w:val="27"/>
        </w:rPr>
        <w:t>МАРКА</w:t>
      </w:r>
      <w:r w:rsidRPr="00881654" w:rsidR="007951B3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881654">
        <w:rPr>
          <w:bCs/>
          <w:kern w:val="36"/>
          <w:sz w:val="27"/>
          <w:szCs w:val="27"/>
        </w:rPr>
        <w:t>НОМЕР</w:t>
      </w:r>
      <w:r w:rsidRPr="00881654">
        <w:rPr>
          <w:bCs/>
          <w:kern w:val="36"/>
          <w:sz w:val="27"/>
          <w:szCs w:val="27"/>
        </w:rPr>
        <w:t xml:space="preserve">, </w:t>
      </w:r>
      <w:r w:rsidRPr="00881654">
        <w:rPr>
          <w:sz w:val="27"/>
          <w:szCs w:val="27"/>
        </w:rPr>
        <w:t xml:space="preserve">принадлежит </w:t>
      </w:r>
      <w:r w:rsidRPr="00881654" w:rsidR="007951B3">
        <w:rPr>
          <w:sz w:val="27"/>
          <w:szCs w:val="27"/>
        </w:rPr>
        <w:t>Чурикову Ю.В</w:t>
      </w:r>
      <w:r w:rsidRPr="00881654">
        <w:rPr>
          <w:sz w:val="27"/>
          <w:szCs w:val="27"/>
        </w:rPr>
        <w:t>.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sz w:val="27"/>
          <w:szCs w:val="27"/>
        </w:rPr>
        <w:t xml:space="preserve">В судебное заседание </w:t>
      </w:r>
      <w:r w:rsidRPr="00881654" w:rsidR="007951B3">
        <w:rPr>
          <w:sz w:val="27"/>
          <w:szCs w:val="27"/>
        </w:rPr>
        <w:t>Чуриков Ю.В</w:t>
      </w:r>
      <w:r w:rsidRPr="00881654">
        <w:rPr>
          <w:sz w:val="27"/>
          <w:szCs w:val="27"/>
        </w:rPr>
        <w:t xml:space="preserve">. не явился, о времени и месте рассмотрения дела извещен надлежащим образом, что подтверждается </w:t>
      </w:r>
      <w:r w:rsidRPr="00881654" w:rsidR="00480727">
        <w:rPr>
          <w:sz w:val="27"/>
          <w:szCs w:val="27"/>
        </w:rPr>
        <w:t>телефонограммой. Причины неявки суду не сообщил, х</w:t>
      </w:r>
      <w:r w:rsidRPr="00881654">
        <w:rPr>
          <w:sz w:val="27"/>
          <w:szCs w:val="27"/>
        </w:rPr>
        <w:t>одатайств об отложении рассмотрения дела мировому судье не поступало</w:t>
      </w:r>
      <w:r w:rsidRPr="00881654">
        <w:rPr>
          <w:sz w:val="27"/>
          <w:szCs w:val="27"/>
        </w:rPr>
        <w:t xml:space="preserve">. 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sz w:val="27"/>
          <w:szCs w:val="27"/>
        </w:rPr>
        <w:t xml:space="preserve">В </w:t>
      </w:r>
      <w:r w:rsidRPr="00881654">
        <w:rPr>
          <w:sz w:val="27"/>
          <w:szCs w:val="27"/>
        </w:rPr>
        <w:t>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</w:t>
      </w:r>
      <w:r w:rsidRPr="00881654">
        <w:rPr>
          <w:sz w:val="27"/>
          <w:szCs w:val="27"/>
        </w:rPr>
        <w:t>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sz w:val="27"/>
          <w:szCs w:val="27"/>
        </w:rPr>
        <w:t xml:space="preserve"> </w:t>
      </w:r>
      <w:r w:rsidRPr="00881654">
        <w:rPr>
          <w:sz w:val="27"/>
          <w:szCs w:val="27"/>
        </w:rPr>
        <w:t>На основании изложенного, судья признает причины неявки</w:t>
      </w:r>
      <w:r w:rsidRPr="00881654" w:rsidR="00480727">
        <w:t xml:space="preserve"> </w:t>
      </w:r>
      <w:r w:rsidRPr="00881654" w:rsidR="00480727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 xml:space="preserve">. в судебное заседание неуважительными и полагает </w:t>
      </w:r>
      <w:r w:rsidRPr="00881654">
        <w:rPr>
          <w:sz w:val="27"/>
          <w:szCs w:val="27"/>
        </w:rPr>
        <w:t>возможным рассмотреть данное дело в его отсутствие.</w:t>
      </w:r>
      <w:r w:rsidRPr="00881654">
        <w:rPr>
          <w:sz w:val="27"/>
          <w:szCs w:val="27"/>
        </w:rPr>
        <w:t xml:space="preserve">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</w:t>
      </w:r>
      <w:r w:rsidRPr="00881654">
        <w:rPr>
          <w:sz w:val="27"/>
          <w:szCs w:val="27"/>
        </w:rPr>
        <w:t xml:space="preserve">нему, являются достаточными для рассмотрения дела об административном правонарушении по существу. 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sz w:val="27"/>
          <w:szCs w:val="27"/>
        </w:rPr>
        <w:t>Судья, исследовав материалы дела, видеозапись, оценив доказательства и обстоятельства, в соответствии с общими правилами назначения административного наказан</w:t>
      </w:r>
      <w:r w:rsidRPr="00881654">
        <w:rPr>
          <w:sz w:val="27"/>
          <w:szCs w:val="27"/>
        </w:rPr>
        <w:t xml:space="preserve">ия, основанными на принципах справедливости, соразмерности и индивидуализации ответственности, в их совокупности, судья приходит к выводу, о наличии в действиях </w:t>
      </w:r>
      <w:r w:rsidRPr="00881654" w:rsidR="00480727">
        <w:rPr>
          <w:sz w:val="27"/>
          <w:szCs w:val="27"/>
        </w:rPr>
        <w:t>Чуриков Ю.В</w:t>
      </w:r>
      <w:r w:rsidRPr="00881654">
        <w:rPr>
          <w:sz w:val="27"/>
          <w:szCs w:val="27"/>
        </w:rPr>
        <w:t>.</w:t>
      </w:r>
      <w:r w:rsidRPr="00881654">
        <w:rPr>
          <w:sz w:val="27"/>
          <w:szCs w:val="27"/>
        </w:rPr>
        <w:t xml:space="preserve"> состава </w:t>
      </w:r>
      <w:r w:rsidRPr="00881654">
        <w:rPr>
          <w:sz w:val="27"/>
          <w:szCs w:val="27"/>
        </w:rPr>
        <w:t>правонарушения, предусмотренного ч.1 ст.12.26 КоАП РФ, исходя из следующег</w:t>
      </w:r>
      <w:r w:rsidRPr="00881654">
        <w:rPr>
          <w:sz w:val="27"/>
          <w:szCs w:val="27"/>
        </w:rPr>
        <w:t>о.</w:t>
      </w:r>
    </w:p>
    <w:p w:rsidR="00E64A87" w:rsidRPr="00881654" w:rsidP="00E64A87">
      <w:pPr>
        <w:autoSpaceDE w:val="0"/>
        <w:autoSpaceDN w:val="0"/>
        <w:adjustRightInd w:val="0"/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Часть 1 ст. 12.26 КоАП РФ предусматривает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</w:t>
      </w:r>
      <w:r w:rsidRPr="00881654">
        <w:rPr>
          <w:rFonts w:eastAsia="Calibri"/>
          <w:sz w:val="27"/>
          <w:szCs w:val="27"/>
        </w:rPr>
        <w:t xml:space="preserve">акие действия (бездействие) не содержат уголовно наказуемого деяния.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В соответствии с п. 2.3.2 ПДД РФ, водитель обязан по требованию должностных лиц, которым предоставлено право государственного надзора и </w:t>
      </w:r>
      <w:r w:rsidRPr="00881654">
        <w:rPr>
          <w:rFonts w:eastAsia="Calibri"/>
          <w:sz w:val="27"/>
          <w:szCs w:val="27"/>
        </w:rPr>
        <w:t>контроля за</w:t>
      </w:r>
      <w:r w:rsidRPr="00881654">
        <w:rPr>
          <w:rFonts w:eastAsia="Calibri"/>
          <w:sz w:val="27"/>
          <w:szCs w:val="27"/>
        </w:rPr>
        <w:t xml:space="preserve"> безопасностью дорожного движения и экс</w:t>
      </w:r>
      <w:r w:rsidRPr="00881654">
        <w:rPr>
          <w:rFonts w:eastAsia="Calibri"/>
          <w:sz w:val="27"/>
          <w:szCs w:val="27"/>
        </w:rPr>
        <w:t xml:space="preserve">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E64A87" w:rsidRPr="00881654" w:rsidP="00E64A87">
      <w:pPr>
        <w:ind w:firstLine="708"/>
        <w:jc w:val="both"/>
        <w:outlineLvl w:val="0"/>
        <w:rPr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Как следует из протокола об административном правонарушении серии 82АП </w:t>
      </w:r>
      <w:r w:rsidRPr="00881654">
        <w:rPr>
          <w:rFonts w:eastAsia="Calibri"/>
          <w:sz w:val="27"/>
          <w:szCs w:val="27"/>
        </w:rPr>
        <w:t>№ 3</w:t>
      </w:r>
      <w:r w:rsidRPr="00881654" w:rsidR="00FD4A25">
        <w:rPr>
          <w:rFonts w:eastAsia="Calibri"/>
          <w:sz w:val="27"/>
          <w:szCs w:val="27"/>
        </w:rPr>
        <w:t>39244</w:t>
      </w:r>
      <w:r w:rsidRPr="00881654">
        <w:rPr>
          <w:rFonts w:eastAsia="Calibri"/>
          <w:sz w:val="27"/>
          <w:szCs w:val="27"/>
        </w:rPr>
        <w:t xml:space="preserve"> от </w:t>
      </w:r>
      <w:r w:rsidRPr="00881654" w:rsidR="00FD4A25">
        <w:rPr>
          <w:rFonts w:eastAsia="Calibri"/>
          <w:sz w:val="27"/>
          <w:szCs w:val="27"/>
        </w:rPr>
        <w:t>12</w:t>
      </w:r>
      <w:r w:rsidRPr="00881654">
        <w:rPr>
          <w:rFonts w:eastAsia="Calibri"/>
          <w:sz w:val="27"/>
          <w:szCs w:val="27"/>
        </w:rPr>
        <w:t>.0</w:t>
      </w:r>
      <w:r w:rsidRPr="00881654" w:rsidR="00FD4A25">
        <w:rPr>
          <w:rFonts w:eastAsia="Calibri"/>
          <w:sz w:val="27"/>
          <w:szCs w:val="27"/>
        </w:rPr>
        <w:t>6</w:t>
      </w:r>
      <w:r w:rsidRPr="00881654">
        <w:rPr>
          <w:rFonts w:eastAsia="Calibri"/>
          <w:sz w:val="27"/>
          <w:szCs w:val="27"/>
        </w:rPr>
        <w:t>.2026</w:t>
      </w:r>
      <w:r w:rsidRPr="00881654">
        <w:rPr>
          <w:rFonts w:eastAsia="Calibri"/>
          <w:sz w:val="27"/>
          <w:szCs w:val="27"/>
        </w:rPr>
        <w:t xml:space="preserve"> год</w:t>
      </w:r>
      <w:r w:rsidRPr="00881654">
        <w:rPr>
          <w:rFonts w:eastAsia="Calibri"/>
          <w:sz w:val="27"/>
          <w:szCs w:val="27"/>
        </w:rPr>
        <w:t xml:space="preserve">а и материалов данного дела, </w:t>
      </w:r>
      <w:r w:rsidRPr="00881654">
        <w:rPr>
          <w:bCs/>
          <w:kern w:val="36"/>
          <w:sz w:val="27"/>
          <w:szCs w:val="27"/>
        </w:rPr>
        <w:t>ДАТА</w:t>
      </w:r>
      <w:r w:rsidRPr="00881654" w:rsidR="00480727">
        <w:rPr>
          <w:bCs/>
          <w:kern w:val="36"/>
          <w:sz w:val="27"/>
          <w:szCs w:val="27"/>
        </w:rPr>
        <w:t xml:space="preserve"> года, в </w:t>
      </w:r>
      <w:r w:rsidRPr="00881654">
        <w:rPr>
          <w:bCs/>
          <w:kern w:val="36"/>
          <w:sz w:val="27"/>
          <w:szCs w:val="27"/>
        </w:rPr>
        <w:t>ВРЕМЯ</w:t>
      </w:r>
      <w:r w:rsidRPr="00881654" w:rsidR="00480727">
        <w:rPr>
          <w:bCs/>
          <w:kern w:val="36"/>
          <w:sz w:val="27"/>
          <w:szCs w:val="27"/>
        </w:rPr>
        <w:t xml:space="preserve"> минут, водитель Чуриков Ю.В., управляя транспортным средством – автомобиль «</w:t>
      </w:r>
      <w:r w:rsidRPr="00881654">
        <w:rPr>
          <w:bCs/>
          <w:kern w:val="36"/>
          <w:sz w:val="27"/>
          <w:szCs w:val="27"/>
        </w:rPr>
        <w:t>МАРКА</w:t>
      </w:r>
      <w:r w:rsidRPr="00881654" w:rsidR="00480727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881654">
        <w:rPr>
          <w:bCs/>
          <w:kern w:val="36"/>
          <w:sz w:val="27"/>
          <w:szCs w:val="27"/>
        </w:rPr>
        <w:t>НОМЕР</w:t>
      </w:r>
      <w:r w:rsidRPr="00881654" w:rsidR="00480727">
        <w:rPr>
          <w:bCs/>
          <w:kern w:val="36"/>
          <w:sz w:val="27"/>
          <w:szCs w:val="27"/>
        </w:rPr>
        <w:t xml:space="preserve">, на улице </w:t>
      </w:r>
      <w:r w:rsidRPr="00881654">
        <w:rPr>
          <w:bCs/>
          <w:kern w:val="36"/>
          <w:sz w:val="27"/>
          <w:szCs w:val="27"/>
        </w:rPr>
        <w:t>АДРЕС</w:t>
      </w:r>
      <w:r w:rsidRPr="00881654" w:rsidR="00480727">
        <w:rPr>
          <w:bCs/>
          <w:kern w:val="36"/>
          <w:sz w:val="27"/>
          <w:szCs w:val="27"/>
        </w:rPr>
        <w:t>, при наличии признаков опьянения – запах алкоголя изо рта, в нарушение п.2.3.2 Правил дорожного движения  не выполнил законного требования должностного лица, уполномоченного</w:t>
      </w:r>
      <w:r w:rsidRPr="00881654" w:rsidR="00480727">
        <w:rPr>
          <w:bCs/>
          <w:kern w:val="36"/>
          <w:sz w:val="27"/>
          <w:szCs w:val="27"/>
        </w:rPr>
        <w:t xml:space="preserve">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действия не содержат признаков уголовно наказуемого деяния</w:t>
      </w:r>
      <w:r w:rsidRPr="00881654">
        <w:rPr>
          <w:bCs/>
          <w:kern w:val="36"/>
          <w:sz w:val="27"/>
          <w:szCs w:val="27"/>
        </w:rPr>
        <w:t>.</w:t>
      </w:r>
    </w:p>
    <w:p w:rsidR="00E64A87" w:rsidRPr="00881654" w:rsidP="00E64A87">
      <w:pPr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881654">
        <w:rPr>
          <w:rFonts w:eastAsia="Calibri"/>
          <w:sz w:val="27"/>
          <w:szCs w:val="27"/>
        </w:rPr>
        <w:t xml:space="preserve">Факт невыполнения </w:t>
      </w:r>
      <w:r w:rsidRPr="00881654" w:rsidR="00480727">
        <w:rPr>
          <w:sz w:val="27"/>
          <w:szCs w:val="27"/>
        </w:rPr>
        <w:t>Чуриковым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законного требования о прохождении медицинского освидетельствования на состояние опьянения подтверждается протоколом об административном правонарушении серии 82 АП №</w:t>
      </w:r>
      <w:r w:rsidRPr="00881654">
        <w:rPr>
          <w:rFonts w:eastAsia="Calibri"/>
          <w:sz w:val="27"/>
          <w:szCs w:val="27"/>
        </w:rPr>
        <w:t xml:space="preserve"> 3</w:t>
      </w:r>
      <w:r w:rsidRPr="00881654" w:rsidR="000815AC">
        <w:rPr>
          <w:rFonts w:eastAsia="Calibri"/>
          <w:sz w:val="27"/>
          <w:szCs w:val="27"/>
        </w:rPr>
        <w:t>39244</w:t>
      </w:r>
      <w:r w:rsidRPr="00881654">
        <w:rPr>
          <w:rFonts w:eastAsia="Calibri"/>
          <w:sz w:val="27"/>
          <w:szCs w:val="27"/>
        </w:rPr>
        <w:t xml:space="preserve"> от </w:t>
      </w:r>
      <w:r w:rsidRPr="00881654" w:rsidR="000815AC">
        <w:rPr>
          <w:rFonts w:eastAsia="Calibri"/>
          <w:sz w:val="27"/>
          <w:szCs w:val="27"/>
        </w:rPr>
        <w:t>12</w:t>
      </w:r>
      <w:r w:rsidRPr="00881654">
        <w:rPr>
          <w:rFonts w:eastAsia="Calibri"/>
          <w:sz w:val="27"/>
          <w:szCs w:val="27"/>
        </w:rPr>
        <w:t>.0</w:t>
      </w:r>
      <w:r w:rsidRPr="00881654" w:rsidR="000815AC">
        <w:rPr>
          <w:rFonts w:eastAsia="Calibri"/>
          <w:sz w:val="27"/>
          <w:szCs w:val="27"/>
        </w:rPr>
        <w:t>4</w:t>
      </w:r>
      <w:r w:rsidRPr="00881654">
        <w:rPr>
          <w:rFonts w:eastAsia="Calibri"/>
          <w:sz w:val="27"/>
          <w:szCs w:val="27"/>
        </w:rPr>
        <w:t>.2026</w:t>
      </w:r>
      <w:r w:rsidRPr="00881654">
        <w:rPr>
          <w:rFonts w:eastAsia="Calibri"/>
          <w:sz w:val="27"/>
          <w:szCs w:val="27"/>
        </w:rPr>
        <w:t xml:space="preserve"> года, протоколом об отстранении от управления транспортным средством</w:t>
      </w:r>
      <w:r w:rsidRPr="00881654">
        <w:rPr>
          <w:rFonts w:eastAsia="Calibri"/>
          <w:sz w:val="27"/>
          <w:szCs w:val="27"/>
        </w:rPr>
        <w:t xml:space="preserve"> серии 82 ОТ №</w:t>
      </w:r>
      <w:r w:rsidRPr="00881654">
        <w:rPr>
          <w:rFonts w:eastAsia="Calibri"/>
          <w:sz w:val="27"/>
          <w:szCs w:val="27"/>
        </w:rPr>
        <w:t xml:space="preserve"> 08</w:t>
      </w:r>
      <w:r w:rsidRPr="00881654" w:rsidR="000815AC">
        <w:rPr>
          <w:rFonts w:eastAsia="Calibri"/>
          <w:sz w:val="27"/>
          <w:szCs w:val="27"/>
        </w:rPr>
        <w:t>9694</w:t>
      </w:r>
      <w:r w:rsidRPr="00881654">
        <w:rPr>
          <w:rFonts w:eastAsia="Calibri"/>
          <w:sz w:val="27"/>
          <w:szCs w:val="27"/>
        </w:rPr>
        <w:t xml:space="preserve"> от </w:t>
      </w:r>
      <w:r w:rsidRPr="00881654" w:rsidR="000815AC">
        <w:rPr>
          <w:rFonts w:eastAsia="Calibri"/>
          <w:sz w:val="27"/>
          <w:szCs w:val="27"/>
        </w:rPr>
        <w:t>12.06</w:t>
      </w:r>
      <w:r w:rsidRPr="00881654">
        <w:rPr>
          <w:rFonts w:eastAsia="Calibri"/>
          <w:sz w:val="27"/>
          <w:szCs w:val="27"/>
        </w:rPr>
        <w:t>.2026</w:t>
      </w:r>
      <w:r w:rsidRPr="00881654">
        <w:rPr>
          <w:rFonts w:eastAsia="Calibri"/>
          <w:sz w:val="27"/>
          <w:szCs w:val="27"/>
        </w:rPr>
        <w:t xml:space="preserve"> года, протоколом о направлении на медицинское освидетельствование на состояние опьянения серии 82 МО № </w:t>
      </w:r>
      <w:r w:rsidRPr="00881654">
        <w:rPr>
          <w:rFonts w:eastAsia="Calibri"/>
          <w:sz w:val="27"/>
          <w:szCs w:val="27"/>
        </w:rPr>
        <w:t>0</w:t>
      </w:r>
      <w:r w:rsidRPr="00881654" w:rsidR="000815AC">
        <w:rPr>
          <w:rFonts w:eastAsia="Calibri"/>
          <w:sz w:val="27"/>
          <w:szCs w:val="27"/>
        </w:rPr>
        <w:t>21513</w:t>
      </w:r>
      <w:r w:rsidRPr="00881654">
        <w:rPr>
          <w:rFonts w:eastAsia="Calibri"/>
          <w:sz w:val="27"/>
          <w:szCs w:val="27"/>
        </w:rPr>
        <w:t xml:space="preserve"> от </w:t>
      </w:r>
      <w:r w:rsidRPr="00881654" w:rsidR="000815AC">
        <w:rPr>
          <w:rFonts w:eastAsia="Calibri"/>
          <w:sz w:val="27"/>
          <w:szCs w:val="27"/>
        </w:rPr>
        <w:t>12</w:t>
      </w:r>
      <w:r w:rsidRPr="00881654">
        <w:rPr>
          <w:rFonts w:eastAsia="Calibri"/>
          <w:sz w:val="27"/>
          <w:szCs w:val="27"/>
        </w:rPr>
        <w:t>.0</w:t>
      </w:r>
      <w:r w:rsidRPr="00881654" w:rsidR="000815AC">
        <w:rPr>
          <w:rFonts w:eastAsia="Calibri"/>
          <w:sz w:val="27"/>
          <w:szCs w:val="27"/>
        </w:rPr>
        <w:t>6</w:t>
      </w:r>
      <w:r w:rsidRPr="00881654">
        <w:rPr>
          <w:rFonts w:eastAsia="Calibri"/>
          <w:sz w:val="27"/>
          <w:szCs w:val="27"/>
        </w:rPr>
        <w:t>.2026г</w:t>
      </w:r>
      <w:r w:rsidRPr="00881654">
        <w:rPr>
          <w:rFonts w:eastAsia="Calibri"/>
          <w:sz w:val="27"/>
          <w:szCs w:val="27"/>
        </w:rPr>
        <w:t xml:space="preserve">., </w:t>
      </w:r>
      <w:r w:rsidRPr="00881654" w:rsidR="000815AC">
        <w:rPr>
          <w:rFonts w:eastAsia="Calibri"/>
          <w:sz w:val="27"/>
          <w:szCs w:val="27"/>
        </w:rPr>
        <w:t>ходатайством о передаче т</w:t>
      </w:r>
      <w:r w:rsidRPr="00881654" w:rsidR="000815AC">
        <w:rPr>
          <w:rFonts w:eastAsia="Calibri"/>
          <w:sz w:val="27"/>
          <w:szCs w:val="27"/>
        </w:rPr>
        <w:t xml:space="preserve">/с; объяснениями пассажира; </w:t>
      </w:r>
      <w:r w:rsidRPr="00881654">
        <w:rPr>
          <w:rFonts w:eastAsia="Calibri"/>
          <w:sz w:val="27"/>
          <w:szCs w:val="27"/>
        </w:rPr>
        <w:t xml:space="preserve"> карточкой операций с ВУ</w:t>
      </w:r>
      <w:r w:rsidRPr="00881654">
        <w:rPr>
          <w:rFonts w:eastAsia="Calibri"/>
          <w:sz w:val="27"/>
          <w:szCs w:val="27"/>
        </w:rPr>
        <w:t xml:space="preserve">, </w:t>
      </w:r>
      <w:r w:rsidRPr="00881654">
        <w:rPr>
          <w:rFonts w:eastAsia="Calibri"/>
          <w:sz w:val="27"/>
          <w:szCs w:val="27"/>
        </w:rPr>
        <w:t>сведениями о п</w:t>
      </w:r>
      <w:r w:rsidRPr="00881654">
        <w:rPr>
          <w:rFonts w:eastAsia="Calibri"/>
          <w:sz w:val="27"/>
          <w:szCs w:val="27"/>
        </w:rPr>
        <w:t>ривлечении, видеозаписью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</w:t>
      </w:r>
      <w:r w:rsidRPr="00881654">
        <w:rPr>
          <w:rFonts w:eastAsia="Calibri"/>
          <w:sz w:val="27"/>
          <w:szCs w:val="27"/>
        </w:rPr>
        <w:t xml:space="preserve">ьянения, утвержденных Постановлением Правительства РФ от 21 октября 2022 г. №1882.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</w:t>
      </w:r>
      <w:r w:rsidRPr="00881654">
        <w:rPr>
          <w:rFonts w:eastAsia="Calibri"/>
          <w:sz w:val="27"/>
          <w:szCs w:val="27"/>
        </w:rPr>
        <w:t>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</w:t>
      </w:r>
      <w:r w:rsidRPr="00881654">
        <w:rPr>
          <w:rFonts w:eastAsia="Calibri"/>
          <w:sz w:val="27"/>
          <w:szCs w:val="27"/>
        </w:rPr>
        <w:t>одится в состоянии опьянения (запах алкоголя изо рта, и</w:t>
      </w:r>
      <w:r w:rsidRPr="00881654">
        <w:rPr>
          <w:rFonts w:eastAsia="Calibri"/>
          <w:sz w:val="27"/>
          <w:szCs w:val="27"/>
        </w:rPr>
        <w:t xml:space="preserve"> (</w:t>
      </w:r>
      <w:r w:rsidRPr="00881654">
        <w:rPr>
          <w:rFonts w:eastAsia="Calibri"/>
          <w:sz w:val="27"/>
          <w:szCs w:val="27"/>
        </w:rPr>
        <w:t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</w:t>
      </w:r>
      <w:r w:rsidRPr="00881654">
        <w:rPr>
          <w:rFonts w:eastAsia="Calibri"/>
          <w:sz w:val="27"/>
          <w:szCs w:val="27"/>
        </w:rPr>
        <w:t xml:space="preserve"> определение о возбуждении дела об административном правонарушении, предусмотренном статьей 12.24 КоАП РФ.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Как следует из протокола об отстранении от управления транспортным средством, протокола о направлении на медицинское освидетельствование на состояние опьянения, </w:t>
      </w:r>
      <w:r w:rsidRPr="00881654">
        <w:rPr>
          <w:rFonts w:eastAsia="Calibri"/>
          <w:sz w:val="27"/>
          <w:szCs w:val="27"/>
        </w:rPr>
        <w:t>у</w:t>
      </w:r>
      <w:r w:rsidRPr="00881654">
        <w:rPr>
          <w:rFonts w:eastAsia="Calibri"/>
          <w:sz w:val="27"/>
          <w:szCs w:val="27"/>
        </w:rPr>
        <w:t xml:space="preserve"> </w:t>
      </w:r>
      <w:r w:rsidRPr="00881654" w:rsidR="000815AC">
        <w:rPr>
          <w:sz w:val="27"/>
          <w:szCs w:val="27"/>
        </w:rPr>
        <w:t>Чуриков</w:t>
      </w:r>
      <w:r w:rsidRPr="00881654" w:rsidR="000815AC">
        <w:rPr>
          <w:sz w:val="27"/>
          <w:szCs w:val="27"/>
        </w:rPr>
        <w:t xml:space="preserve">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сотрудниками ГАИ выявлены следующие признаки опьянения –</w:t>
      </w:r>
      <w:r w:rsidRPr="00881654" w:rsidR="000815AC">
        <w:rPr>
          <w:bCs/>
          <w:kern w:val="36"/>
          <w:sz w:val="27"/>
          <w:szCs w:val="27"/>
        </w:rPr>
        <w:t xml:space="preserve"> запах алкоголя изо рта</w:t>
      </w:r>
      <w:r w:rsidRPr="00881654">
        <w:rPr>
          <w:rFonts w:eastAsia="Calibri"/>
          <w:sz w:val="27"/>
          <w:szCs w:val="27"/>
        </w:rPr>
        <w:t>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Согласно п. 8 раз</w:t>
      </w:r>
      <w:r w:rsidRPr="00881654">
        <w:rPr>
          <w:rFonts w:eastAsia="Calibri"/>
          <w:sz w:val="27"/>
          <w:szCs w:val="27"/>
        </w:rPr>
        <w:t>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</w:t>
      </w:r>
      <w:r w:rsidRPr="00881654">
        <w:rPr>
          <w:rFonts w:eastAsia="Calibri"/>
          <w:sz w:val="27"/>
          <w:szCs w:val="27"/>
        </w:rPr>
        <w:t>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</w:t>
      </w:r>
      <w:r w:rsidRPr="00881654">
        <w:rPr>
          <w:rFonts w:eastAsia="Calibri"/>
          <w:sz w:val="27"/>
          <w:szCs w:val="27"/>
        </w:rPr>
        <w:t xml:space="preserve">янения.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медицинское освидетельствование </w:t>
      </w:r>
      <w:r w:rsidRPr="00881654" w:rsidR="000815A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послужил</w:t>
      </w:r>
      <w:r w:rsidRPr="00881654">
        <w:rPr>
          <w:rFonts w:eastAsia="Calibri"/>
          <w:sz w:val="27"/>
          <w:szCs w:val="27"/>
        </w:rPr>
        <w:t xml:space="preserve"> </w:t>
      </w:r>
      <w:r w:rsidRPr="00881654" w:rsidR="000815AC">
        <w:rPr>
          <w:rFonts w:eastAsia="Calibri"/>
          <w:sz w:val="27"/>
          <w:szCs w:val="27"/>
        </w:rPr>
        <w:t xml:space="preserve">отказ от прохождения </w:t>
      </w:r>
      <w:r w:rsidRPr="00881654">
        <w:rPr>
          <w:rFonts w:eastAsia="Calibri"/>
          <w:sz w:val="27"/>
          <w:szCs w:val="27"/>
        </w:rPr>
        <w:t>освидетельствования на состояние алкогольно</w:t>
      </w:r>
      <w:r w:rsidRPr="00881654">
        <w:rPr>
          <w:rFonts w:eastAsia="Calibri"/>
          <w:sz w:val="27"/>
          <w:szCs w:val="27"/>
        </w:rPr>
        <w:t>го опьянения, при наличии признаков опьянения.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sz w:val="27"/>
          <w:szCs w:val="27"/>
        </w:rPr>
        <w:t>В соответствии со ст. 27.12 КоАП РФ отстранение от управления транспортным средством, проведение ос</w:t>
      </w:r>
      <w:r w:rsidRPr="00881654">
        <w:rPr>
          <w:sz w:val="27"/>
          <w:szCs w:val="27"/>
        </w:rPr>
        <w:t>видетельствования на состояние алкогольного опьянения и направление на медицинское освидетельствование на состояние опьянения осуществлено сотрудниками полиции посредством видеофиксации.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Учитывая изложенное, у сотрудников ГАИ имелись законные основания для</w:t>
      </w:r>
      <w:r w:rsidRPr="00881654">
        <w:rPr>
          <w:rFonts w:eastAsia="Calibri"/>
          <w:sz w:val="27"/>
          <w:szCs w:val="27"/>
        </w:rPr>
        <w:t xml:space="preserve"> направления </w:t>
      </w:r>
      <w:r w:rsidRPr="00881654" w:rsidR="000815AC">
        <w:rPr>
          <w:sz w:val="27"/>
          <w:szCs w:val="27"/>
        </w:rPr>
        <w:t>Чуриков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на медицинское освидетельствование на состояние опьянения, от прохождения которого он отказался, что также подтверждается его подпись в протоколе о направлении на медицинское освидетельствование, </w:t>
      </w:r>
      <w:r w:rsidRPr="00881654">
        <w:rPr>
          <w:rFonts w:eastAsia="Calibri"/>
          <w:sz w:val="27"/>
          <w:szCs w:val="27"/>
        </w:rPr>
        <w:t>где в графе «пройти медицинское ос</w:t>
      </w:r>
      <w:r w:rsidRPr="00881654">
        <w:rPr>
          <w:rFonts w:eastAsia="Calibri"/>
          <w:sz w:val="27"/>
          <w:szCs w:val="27"/>
        </w:rPr>
        <w:t xml:space="preserve">видетельствование» он собственноручно </w:t>
      </w:r>
      <w:r w:rsidRPr="00881654">
        <w:rPr>
          <w:rFonts w:eastAsia="Calibri"/>
          <w:sz w:val="27"/>
          <w:szCs w:val="27"/>
        </w:rPr>
        <w:t>написал</w:t>
      </w:r>
      <w:r w:rsidRPr="00881654">
        <w:rPr>
          <w:rFonts w:eastAsia="Calibri"/>
          <w:sz w:val="27"/>
          <w:szCs w:val="27"/>
        </w:rPr>
        <w:t xml:space="preserve"> отказываюсь, что также усматривается и из видеозаписи</w:t>
      </w:r>
      <w:r w:rsidRPr="00881654">
        <w:rPr>
          <w:rFonts w:eastAsia="Calibri"/>
          <w:sz w:val="27"/>
          <w:szCs w:val="27"/>
        </w:rPr>
        <w:t>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Нарушений, установленного законом порядка, составления протоколов и проведение иных обеспечительных  мер по делу, судом не установлено.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Учитывая положения </w:t>
      </w:r>
      <w:r w:rsidRPr="00881654">
        <w:rPr>
          <w:rFonts w:eastAsia="Calibri"/>
          <w:sz w:val="27"/>
          <w:szCs w:val="27"/>
        </w:rPr>
        <w:t xml:space="preserve">п. 2.3.2, п. 2.7 Правил дорожного движения, мировой судья находит, что в деянии </w:t>
      </w:r>
      <w:r w:rsidRPr="00881654" w:rsidR="000815A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 xml:space="preserve">. </w:t>
      </w:r>
      <w:r w:rsidRPr="00881654">
        <w:rPr>
          <w:rFonts w:eastAsia="Calibri"/>
          <w:sz w:val="27"/>
          <w:szCs w:val="27"/>
        </w:rPr>
        <w:t>имеется состав административного правонарушения, предусмотренный ч.1 ст.12.26 КоАП РФ, поскольку его действиями нарушен п. 2.3.2 ПДД РФ.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В действиях </w:t>
      </w:r>
      <w:r w:rsidRPr="00881654" w:rsidR="000815A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>.</w:t>
      </w:r>
      <w:r w:rsidRPr="00881654">
        <w:rPr>
          <w:sz w:val="27"/>
          <w:szCs w:val="27"/>
        </w:rPr>
        <w:t xml:space="preserve"> </w:t>
      </w:r>
      <w:r w:rsidRPr="00881654">
        <w:rPr>
          <w:rFonts w:eastAsia="Calibri"/>
          <w:sz w:val="27"/>
          <w:szCs w:val="27"/>
        </w:rPr>
        <w:t xml:space="preserve">не содержится признаков уголовно-наказуемого деяния.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881654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881654">
        <w:rPr>
          <w:rFonts w:eastAsia="Calibri"/>
          <w:sz w:val="27"/>
          <w:szCs w:val="27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881654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881654">
        <w:rPr>
          <w:rFonts w:eastAsia="Calibri"/>
          <w:sz w:val="27"/>
          <w:szCs w:val="27"/>
        </w:rPr>
        <w:t xml:space="preserve"> КоАП РФ и </w:t>
      </w:r>
      <w:hyperlink r:id="rId7" w:history="1">
        <w:r w:rsidRPr="00881654">
          <w:rPr>
            <w:rStyle w:val="Hyperlink"/>
            <w:rFonts w:eastAsia="Calibri"/>
            <w:color w:val="auto"/>
            <w:sz w:val="27"/>
            <w:szCs w:val="27"/>
            <w:u w:val="none"/>
          </w:rPr>
          <w:t>ст.</w:t>
        </w:r>
        <w:r w:rsidRPr="00881654">
          <w:rPr>
            <w:rStyle w:val="Hyperlink"/>
            <w:rFonts w:eastAsia="Calibri"/>
            <w:color w:val="auto"/>
            <w:sz w:val="27"/>
            <w:szCs w:val="27"/>
            <w:u w:val="none"/>
          </w:rPr>
          <w:t xml:space="preserve"> 51</w:t>
        </w:r>
      </w:hyperlink>
      <w:r w:rsidRPr="00881654">
        <w:rPr>
          <w:rFonts w:eastAsia="Calibri"/>
          <w:sz w:val="27"/>
          <w:szCs w:val="27"/>
        </w:rPr>
        <w:t xml:space="preserve"> Конституции РФ лицу, привлекаемому к административной ответственности, разъяснены.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881654" w:rsidR="002B445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в совершении административного правонарушения, предусмотре</w:t>
      </w:r>
      <w:r w:rsidRPr="00881654">
        <w:rPr>
          <w:rFonts w:eastAsia="Calibri"/>
          <w:sz w:val="27"/>
          <w:szCs w:val="27"/>
        </w:rPr>
        <w:t xml:space="preserve">нного </w:t>
      </w:r>
      <w:hyperlink r:id="rId8" w:history="1">
        <w:r w:rsidRPr="00881654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881654">
        <w:rPr>
          <w:rFonts w:eastAsia="Calibri"/>
          <w:sz w:val="27"/>
          <w:szCs w:val="27"/>
        </w:rPr>
        <w:t xml:space="preserve"> КоАП РФ.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Таким образом, судья полагает, что вина </w:t>
      </w:r>
      <w:r w:rsidRPr="00881654" w:rsidR="002B445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 xml:space="preserve">. </w:t>
      </w:r>
      <w:r w:rsidRPr="00881654">
        <w:rPr>
          <w:rFonts w:eastAsia="Calibri"/>
          <w:sz w:val="27"/>
          <w:szCs w:val="27"/>
        </w:rPr>
        <w:t>в совершении административного правонарушения</w:t>
      </w:r>
      <w:r w:rsidRPr="00881654">
        <w:rPr>
          <w:rFonts w:eastAsia="Calibri"/>
          <w:sz w:val="27"/>
          <w:szCs w:val="27"/>
        </w:rPr>
        <w:t xml:space="preserve">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Действия </w:t>
      </w:r>
      <w:r w:rsidRPr="00881654" w:rsidR="002B445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 xml:space="preserve">. </w:t>
      </w:r>
      <w:r w:rsidRPr="00881654">
        <w:rPr>
          <w:rFonts w:eastAsia="Calibri"/>
          <w:sz w:val="27"/>
          <w:szCs w:val="27"/>
        </w:rPr>
        <w:t xml:space="preserve">правильно квалифицированы по ч. 1 ст. 12.26 КоАП РФ, т.к. он в нарушение п. 2.3.2 Правил </w:t>
      </w:r>
      <w:r w:rsidRPr="00881654">
        <w:rPr>
          <w:rFonts w:eastAsia="Calibri"/>
          <w:sz w:val="27"/>
          <w:szCs w:val="27"/>
        </w:rPr>
        <w:t>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правонарушение, предусмотренное ч. 1 ст. 12.26 КоАП РФ.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Обстоятельствами,</w:t>
      </w:r>
      <w:r w:rsidRPr="00881654">
        <w:rPr>
          <w:rFonts w:eastAsia="Calibri"/>
          <w:sz w:val="27"/>
          <w:szCs w:val="27"/>
        </w:rPr>
        <w:t xml:space="preserve"> смягчающими административную ответственность </w:t>
      </w:r>
      <w:r w:rsidRPr="00881654" w:rsidR="002B445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в соответствии со ст. 4.2 КоАП РФ, мировым судьей не установлено</w:t>
      </w:r>
      <w:r w:rsidRPr="00881654">
        <w:rPr>
          <w:sz w:val="27"/>
          <w:szCs w:val="27"/>
        </w:rPr>
        <w:t>.</w:t>
      </w:r>
      <w:r w:rsidRPr="00881654">
        <w:rPr>
          <w:rFonts w:eastAsia="Calibri"/>
          <w:sz w:val="27"/>
          <w:szCs w:val="27"/>
        </w:rPr>
        <w:t xml:space="preserve">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Обстоятельств, отягчающих административную ответственность </w:t>
      </w:r>
      <w:r w:rsidRPr="00881654">
        <w:rPr>
          <w:rFonts w:eastAsia="Calibri"/>
          <w:sz w:val="27"/>
          <w:szCs w:val="27"/>
        </w:rPr>
        <w:br/>
      </w:r>
      <w:r w:rsidRPr="00881654" w:rsidR="002B445C">
        <w:rPr>
          <w:sz w:val="27"/>
          <w:szCs w:val="27"/>
        </w:rPr>
        <w:t>Чурикова Ю.В</w:t>
      </w:r>
      <w:r w:rsidRPr="00881654">
        <w:rPr>
          <w:sz w:val="27"/>
          <w:szCs w:val="27"/>
        </w:rPr>
        <w:t xml:space="preserve">. </w:t>
      </w:r>
      <w:r w:rsidRPr="00881654">
        <w:rPr>
          <w:rFonts w:eastAsia="Calibri"/>
          <w:sz w:val="27"/>
          <w:szCs w:val="27"/>
        </w:rPr>
        <w:t>в соответствии со ст. 4.3 КоАП РФ, мировым судьей не ус</w:t>
      </w:r>
      <w:r w:rsidRPr="00881654">
        <w:rPr>
          <w:rFonts w:eastAsia="Calibri"/>
          <w:sz w:val="27"/>
          <w:szCs w:val="27"/>
        </w:rPr>
        <w:t xml:space="preserve">тановлено.  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</w:t>
      </w:r>
      <w:r w:rsidRPr="00881654">
        <w:rPr>
          <w:rFonts w:eastAsia="Calibri"/>
          <w:sz w:val="27"/>
          <w:szCs w:val="27"/>
        </w:rPr>
        <w:t xml:space="preserve">амим правонарушителем, так и другими лицами.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При назначении</w:t>
      </w:r>
      <w:r w:rsidRPr="00881654">
        <w:rPr>
          <w:rFonts w:eastAsia="Calibri"/>
          <w:sz w:val="27"/>
          <w:szCs w:val="27"/>
        </w:rPr>
        <w:t xml:space="preserve"> </w:t>
      </w:r>
      <w:r w:rsidRPr="00881654">
        <w:rPr>
          <w:rFonts w:eastAsia="Calibri"/>
          <w:sz w:val="27"/>
          <w:szCs w:val="27"/>
        </w:rPr>
        <w:t xml:space="preserve"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На основании </w:t>
      </w:r>
      <w:r w:rsidRPr="00881654">
        <w:rPr>
          <w:rFonts w:eastAsia="Calibri"/>
          <w:sz w:val="27"/>
          <w:szCs w:val="27"/>
        </w:rPr>
        <w:t>изложенного, и руководствуясь ст. ст. 12.26 ч. 1,  29.10 КоАП РФ, мировой судья</w:t>
      </w:r>
    </w:p>
    <w:p w:rsidR="00E64A87" w:rsidRPr="00881654" w:rsidP="00E64A87">
      <w:pPr>
        <w:jc w:val="center"/>
        <w:rPr>
          <w:bCs/>
          <w:sz w:val="27"/>
          <w:szCs w:val="27"/>
        </w:rPr>
      </w:pPr>
      <w:r w:rsidRPr="00881654">
        <w:rPr>
          <w:bCs/>
          <w:sz w:val="27"/>
          <w:szCs w:val="27"/>
        </w:rPr>
        <w:t>постановил: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b/>
          <w:sz w:val="27"/>
          <w:szCs w:val="27"/>
          <w:lang w:eastAsia="en-US"/>
        </w:rPr>
        <w:t>Чурикова Ю.В., ДАТА</w:t>
      </w:r>
      <w:r w:rsidRPr="00881654">
        <w:rPr>
          <w:rFonts w:eastAsia="Calibri"/>
          <w:b/>
          <w:sz w:val="27"/>
          <w:szCs w:val="27"/>
          <w:lang w:eastAsia="en-US"/>
        </w:rPr>
        <w:t xml:space="preserve"> </w:t>
      </w:r>
      <w:r w:rsidRPr="00881654">
        <w:rPr>
          <w:sz w:val="27"/>
          <w:szCs w:val="27"/>
        </w:rPr>
        <w:t xml:space="preserve">года рождения,  </w:t>
      </w:r>
      <w:r w:rsidRPr="00881654">
        <w:rPr>
          <w:rFonts w:eastAsia="Calibri"/>
          <w:sz w:val="27"/>
          <w:szCs w:val="27"/>
        </w:rPr>
        <w:t>признать виновным в совершении административного правонарушения, предусмотренного ч.1 ст. 12.26 КоАП РФ, и наз</w:t>
      </w:r>
      <w:r w:rsidRPr="00881654">
        <w:rPr>
          <w:rFonts w:eastAsia="Calibri"/>
          <w:sz w:val="27"/>
          <w:szCs w:val="27"/>
        </w:rPr>
        <w:t xml:space="preserve">начить ему наказание в виде административного штрафа в размере </w:t>
      </w:r>
      <w:r w:rsidRPr="00881654">
        <w:rPr>
          <w:rFonts w:eastAsia="Calibri"/>
          <w:b/>
          <w:sz w:val="27"/>
          <w:szCs w:val="27"/>
        </w:rPr>
        <w:t>45 000 (сорок пять тысяч) рублей</w:t>
      </w:r>
      <w:r w:rsidRPr="00881654">
        <w:rPr>
          <w:rFonts w:eastAsia="Calibri"/>
          <w:sz w:val="27"/>
          <w:szCs w:val="27"/>
        </w:rPr>
        <w:t xml:space="preserve"> с лишением права управления транспортными средствами на срок </w:t>
      </w:r>
      <w:r w:rsidRPr="00881654">
        <w:rPr>
          <w:rFonts w:eastAsia="Calibri"/>
          <w:b/>
          <w:sz w:val="27"/>
          <w:szCs w:val="27"/>
        </w:rPr>
        <w:t>один год шесть месяцев</w:t>
      </w:r>
      <w:r w:rsidRPr="00881654">
        <w:rPr>
          <w:rFonts w:eastAsia="Calibri"/>
          <w:sz w:val="27"/>
          <w:szCs w:val="27"/>
        </w:rPr>
        <w:t>.</w:t>
      </w:r>
    </w:p>
    <w:p w:rsidR="00E64A87" w:rsidRPr="00881654" w:rsidP="00E64A87">
      <w:pPr>
        <w:ind w:firstLine="708"/>
        <w:jc w:val="both"/>
        <w:rPr>
          <w:sz w:val="26"/>
          <w:szCs w:val="26"/>
        </w:rPr>
      </w:pPr>
      <w:r w:rsidRPr="00881654">
        <w:rPr>
          <w:sz w:val="26"/>
          <w:szCs w:val="26"/>
        </w:rPr>
        <w:t>Штраф подлежит оплате по следующим реквизитам: РЕКВИЗИТЫ</w:t>
      </w:r>
      <w:r w:rsidRPr="00881654">
        <w:rPr>
          <w:sz w:val="26"/>
          <w:szCs w:val="26"/>
        </w:rPr>
        <w:t>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</w:t>
      </w:r>
      <w:r w:rsidRPr="00881654">
        <w:rPr>
          <w:rFonts w:eastAsia="Calibri"/>
          <w:sz w:val="27"/>
          <w:szCs w:val="27"/>
        </w:rPr>
        <w:t xml:space="preserve">быть уплачен в полном размере лицом, привлеченным к административной ответственности, </w:t>
      </w:r>
      <w:r w:rsidRPr="00881654">
        <w:rPr>
          <w:rFonts w:eastAsia="Calibri"/>
          <w:b/>
          <w:sz w:val="27"/>
          <w:szCs w:val="27"/>
        </w:rPr>
        <w:t>не позднее шестидесяти дней</w:t>
      </w:r>
      <w:r w:rsidRPr="00881654">
        <w:rPr>
          <w:rFonts w:eastAsia="Calibri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</w:t>
      </w:r>
      <w:r w:rsidRPr="00881654">
        <w:rPr>
          <w:rFonts w:eastAsia="Calibri"/>
          <w:sz w:val="27"/>
          <w:szCs w:val="27"/>
        </w:rPr>
        <w:t xml:space="preserve"> - 1.3-3 и 1.4 настоящей статьи, либо со</w:t>
      </w:r>
      <w:r w:rsidRPr="00881654">
        <w:rPr>
          <w:rFonts w:eastAsia="Calibri"/>
          <w:sz w:val="27"/>
          <w:szCs w:val="27"/>
        </w:rPr>
        <w:t xml:space="preserve"> дня истечения срока отсрочки или срока рассрочки, </w:t>
      </w:r>
      <w:r w:rsidRPr="00881654">
        <w:rPr>
          <w:rFonts w:eastAsia="Calibri"/>
          <w:sz w:val="27"/>
          <w:szCs w:val="27"/>
        </w:rPr>
        <w:t>предусмотренных</w:t>
      </w:r>
      <w:r w:rsidRPr="00881654">
        <w:rPr>
          <w:rFonts w:eastAsia="Calibri"/>
          <w:sz w:val="27"/>
          <w:szCs w:val="27"/>
        </w:rPr>
        <w:t xml:space="preserve"> статьей 31.5 настоящего Кодекса.</w:t>
      </w:r>
    </w:p>
    <w:p w:rsidR="00E64A87" w:rsidRPr="00881654" w:rsidP="00E64A87">
      <w:pPr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          </w:t>
      </w:r>
      <w:r w:rsidRPr="00881654">
        <w:rPr>
          <w:rFonts w:eastAsia="Calibri"/>
          <w:sz w:val="27"/>
          <w:szCs w:val="27"/>
        </w:rPr>
        <w:t>Разъяснить лицу, привлеченному к административной ответственности, что в соответствии с требованиями части</w:t>
      </w:r>
      <w:r w:rsidRPr="00881654">
        <w:rPr>
          <w:rFonts w:eastAsia="Calibri"/>
          <w:sz w:val="27"/>
          <w:szCs w:val="27"/>
        </w:rPr>
        <w:t xml:space="preserve">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</w:t>
      </w:r>
      <w:r w:rsidRPr="00881654">
        <w:rPr>
          <w:rFonts w:eastAsia="Calibri"/>
          <w:sz w:val="27"/>
          <w:szCs w:val="27"/>
        </w:rPr>
        <w:t>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</w:t>
      </w:r>
      <w:r w:rsidRPr="00881654">
        <w:rPr>
          <w:rFonts w:eastAsia="Calibri"/>
          <w:sz w:val="27"/>
          <w:szCs w:val="27"/>
        </w:rPr>
        <w:t xml:space="preserve"> агенту, осуществляющему деятельность в соответствии с Федеральным законом от 3 июня 2009 года N 103-ФЗ "</w:t>
      </w:r>
      <w:r w:rsidRPr="00881654">
        <w:rPr>
          <w:rFonts w:eastAsia="Calibri"/>
          <w:sz w:val="27"/>
          <w:szCs w:val="27"/>
        </w:rPr>
        <w:t>О деятельности по приему платежей физических лиц, осуществляемой платежными агентами".</w:t>
      </w:r>
    </w:p>
    <w:p w:rsidR="00E64A87" w:rsidRPr="00881654" w:rsidP="00E64A87">
      <w:pPr>
        <w:ind w:firstLine="708"/>
        <w:jc w:val="both"/>
        <w:rPr>
          <w:sz w:val="27"/>
          <w:szCs w:val="27"/>
        </w:rPr>
      </w:pPr>
      <w:r w:rsidRPr="00881654">
        <w:rPr>
          <w:rFonts w:eastAsia="Calibri"/>
          <w:sz w:val="27"/>
          <w:szCs w:val="27"/>
        </w:rPr>
        <w:t>Документ, свидетельствующий об уплате административного штрафа (</w:t>
      </w:r>
      <w:r w:rsidRPr="00881654">
        <w:rPr>
          <w:rFonts w:eastAsia="Calibri"/>
          <w:b/>
          <w:sz w:val="27"/>
          <w:szCs w:val="27"/>
        </w:rPr>
        <w:t>квитанцию об уплате</w:t>
      </w:r>
      <w:r w:rsidRPr="00881654">
        <w:rPr>
          <w:rFonts w:eastAsia="Calibri"/>
          <w:sz w:val="27"/>
          <w:szCs w:val="27"/>
        </w:rPr>
        <w:t xml:space="preserve"> административного штрафа) лицу, привлеченному к административной ответственности, нео</w:t>
      </w:r>
      <w:r w:rsidRPr="00881654">
        <w:rPr>
          <w:rFonts w:eastAsia="Calibri"/>
          <w:sz w:val="27"/>
          <w:szCs w:val="27"/>
        </w:rPr>
        <w:t xml:space="preserve">бходимо </w:t>
      </w:r>
      <w:r w:rsidRPr="00881654">
        <w:rPr>
          <w:rFonts w:eastAsia="Calibri"/>
          <w:b/>
          <w:sz w:val="27"/>
          <w:szCs w:val="27"/>
        </w:rPr>
        <w:t xml:space="preserve">представить мировому судье </w:t>
      </w:r>
      <w:r w:rsidRPr="00881654">
        <w:rPr>
          <w:rFonts w:eastAsia="Calibri"/>
          <w:b/>
          <w:sz w:val="27"/>
          <w:szCs w:val="27"/>
        </w:rPr>
        <w:t>судебного участка № 54</w:t>
      </w:r>
      <w:r w:rsidRPr="00881654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пгт. </w:t>
      </w:r>
      <w:r w:rsidRPr="00881654">
        <w:rPr>
          <w:rFonts w:eastAsia="Calibri"/>
          <w:sz w:val="27"/>
          <w:szCs w:val="27"/>
        </w:rPr>
        <w:t>Красногвардейское</w:t>
      </w:r>
      <w:r w:rsidRPr="00881654">
        <w:rPr>
          <w:rFonts w:eastAsia="Calibri"/>
          <w:sz w:val="27"/>
          <w:szCs w:val="27"/>
        </w:rPr>
        <w:t>, ул. Титова, д.60.</w:t>
      </w:r>
    </w:p>
    <w:p w:rsidR="00E64A87" w:rsidRPr="00881654" w:rsidP="00E64A87">
      <w:pPr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  </w:t>
      </w:r>
      <w:r w:rsidRPr="00881654">
        <w:rPr>
          <w:rFonts w:eastAsia="Calibri"/>
          <w:sz w:val="27"/>
          <w:szCs w:val="27"/>
        </w:rPr>
        <w:tab/>
      </w:r>
      <w:r w:rsidRPr="00881654">
        <w:rPr>
          <w:rFonts w:eastAsia="Calibri"/>
          <w:sz w:val="27"/>
          <w:szCs w:val="27"/>
        </w:rPr>
        <w:t>Также разъяснить лицу, привлеченному к административной ответственности, что в соответстви</w:t>
      </w:r>
      <w:r w:rsidRPr="00881654">
        <w:rPr>
          <w:rFonts w:eastAsia="Calibri"/>
          <w:sz w:val="27"/>
          <w:szCs w:val="27"/>
        </w:rPr>
        <w:t>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</w:t>
      </w:r>
      <w:r w:rsidRPr="00881654">
        <w:rPr>
          <w:rFonts w:eastAsia="Calibri"/>
          <w:sz w:val="27"/>
          <w:szCs w:val="27"/>
        </w:rPr>
        <w:t xml:space="preserve"> пятнадцати суток, либо обязательные работы на срок до пятидесяти часов.</w:t>
      </w:r>
    </w:p>
    <w:p w:rsidR="00E64A87" w:rsidRPr="00881654" w:rsidP="00E64A87">
      <w:pPr>
        <w:ind w:firstLine="709"/>
        <w:jc w:val="both"/>
        <w:rPr>
          <w:sz w:val="27"/>
          <w:szCs w:val="27"/>
        </w:rPr>
      </w:pPr>
      <w:r w:rsidRPr="00881654">
        <w:rPr>
          <w:sz w:val="27"/>
          <w:szCs w:val="27"/>
        </w:rPr>
        <w:t>В соответствии с ч.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</w:t>
      </w:r>
      <w:r w:rsidRPr="00881654">
        <w:rPr>
          <w:sz w:val="27"/>
          <w:szCs w:val="27"/>
        </w:rPr>
        <w:t>ния сдать водительское удостоверение в ОГАИ ОМВД России по месту жительства. При наличии водительского удостоверения на право управления трактором, самоходной машины и других видов техники, данное удостоверение сдать в Инспекцию по надзору за техническим с</w:t>
      </w:r>
      <w:r w:rsidRPr="00881654">
        <w:rPr>
          <w:sz w:val="27"/>
          <w:szCs w:val="27"/>
        </w:rPr>
        <w:t>остоянием самоходных машин и других видов техники также по месту жительства, в те же сроки.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</w:t>
      </w:r>
      <w:r w:rsidRPr="00881654">
        <w:rPr>
          <w:rFonts w:eastAsia="Calibri"/>
          <w:sz w:val="27"/>
          <w:szCs w:val="27"/>
        </w:rPr>
        <w:t>дительского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E64A87" w:rsidRPr="00881654" w:rsidP="00E64A87">
      <w:pPr>
        <w:ind w:firstLine="708"/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>Постановление может быть обжаловано в Красногва</w:t>
      </w:r>
      <w:r w:rsidRPr="00881654">
        <w:rPr>
          <w:rFonts w:eastAsia="Calibri"/>
          <w:sz w:val="27"/>
          <w:szCs w:val="27"/>
        </w:rPr>
        <w:t>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E64A87" w:rsidRPr="00881654" w:rsidP="00E64A87">
      <w:pPr>
        <w:jc w:val="both"/>
        <w:rPr>
          <w:rFonts w:eastAsia="Calibri"/>
          <w:sz w:val="27"/>
          <w:szCs w:val="27"/>
        </w:rPr>
      </w:pPr>
    </w:p>
    <w:p w:rsidR="00E64A87" w:rsidRPr="00881654" w:rsidP="00E64A87">
      <w:pPr>
        <w:jc w:val="both"/>
        <w:rPr>
          <w:rFonts w:eastAsia="Calibri"/>
          <w:sz w:val="27"/>
          <w:szCs w:val="27"/>
        </w:rPr>
      </w:pPr>
      <w:r w:rsidRPr="00881654">
        <w:rPr>
          <w:rFonts w:eastAsia="Calibri"/>
          <w:sz w:val="27"/>
          <w:szCs w:val="27"/>
        </w:rPr>
        <w:t xml:space="preserve">         Мировой судья                                                     </w:t>
      </w:r>
      <w:r w:rsidRPr="00881654">
        <w:rPr>
          <w:rFonts w:eastAsia="Calibri"/>
          <w:sz w:val="27"/>
          <w:szCs w:val="27"/>
        </w:rPr>
        <w:t xml:space="preserve">                      И.В. Чернецкая</w:t>
      </w:r>
    </w:p>
    <w:p w:rsidR="00E64A87" w:rsidRPr="00881654" w:rsidP="00E64A87"/>
    <w:p w:rsidR="00E64A87" w:rsidRPr="00881654" w:rsidP="00E64A87"/>
    <w:p w:rsidR="00380793" w:rsidRPr="00881654"/>
    <w:sectPr w:rsidSect="00933DEB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1F"/>
    <w:rsid w:val="000815AC"/>
    <w:rsid w:val="002A7FD2"/>
    <w:rsid w:val="002B445C"/>
    <w:rsid w:val="00380793"/>
    <w:rsid w:val="00480727"/>
    <w:rsid w:val="004A5A1F"/>
    <w:rsid w:val="007951B3"/>
    <w:rsid w:val="00881654"/>
    <w:rsid w:val="00933DEB"/>
    <w:rsid w:val="00AA7432"/>
    <w:rsid w:val="00B23DF9"/>
    <w:rsid w:val="00E64A87"/>
    <w:rsid w:val="00FD4A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A87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33DEB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33D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