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B8E" w:rsidRPr="00AE5B8E" w:rsidP="00AE5B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Дело № 5-54-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181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AE5B8E" w:rsidRPr="00AE5B8E" w:rsidP="00AE5B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AE5B8E">
        <w:rPr>
          <w:rFonts w:ascii="Times New Roman" w:eastAsia="Times New Roman" w:hAnsi="Times New Roman"/>
          <w:sz w:val="27"/>
          <w:szCs w:val="27"/>
          <w:lang w:val="en-US" w:eastAsia="ru-RU"/>
        </w:rPr>
        <w:t>RS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0011-01-202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1268-58</w:t>
      </w:r>
    </w:p>
    <w:p w:rsidR="00AE5B8E" w:rsidRPr="00AE5B8E" w:rsidP="00AE5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E5B8E" w:rsidRPr="00AE5B8E" w:rsidP="00AE5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AE5B8E" w:rsidRPr="00AE5B8E" w:rsidP="00AE5B8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5B8E" w:rsidRPr="00AE5B8E" w:rsidP="00AE5B8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27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июня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1 года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 пгт.  Красногвардейское</w:t>
      </w:r>
    </w:p>
    <w:p w:rsidR="00AE5B8E" w:rsidRPr="00AE5B8E" w:rsidP="00AE5B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5B8E" w:rsidRPr="00AE5B8E" w:rsidP="00AE5B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Чернецкая И.В., рассмотрев дело об административном правонарушении в отношении:</w:t>
      </w:r>
    </w:p>
    <w:p w:rsidR="00AE5B8E" w:rsidRPr="00AE5B8E" w:rsidP="00AE5B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 w:rsidRPr="00AE5B8E">
        <w:rPr>
          <w:rFonts w:ascii="Times New Roman" w:hAnsi="Times New Roman"/>
          <w:sz w:val="27"/>
          <w:szCs w:val="27"/>
        </w:rPr>
        <w:t xml:space="preserve">,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AE5B8E" w:rsidRPr="00AE5B8E" w:rsidP="00AE5B8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Агеев С.В., 12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приблизительно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Республика Крым, Красногвардейский район,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пгт.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Красногвардейское, ул. Б.Хмельницкого, 76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здании МБОУ «Красногвардейская школа № 2»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, в ходе конфликта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несовершеннолетней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08.09.2009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совершил насильственные действия, а именно: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толкнул в спину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, чем причинил потерпевшему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C23343" w:rsidR="00C23343">
        <w:rPr>
          <w:rFonts w:ascii="Times New Roman" w:eastAsia="Times New Roman" w:hAnsi="Times New Roman"/>
          <w:sz w:val="27"/>
          <w:szCs w:val="27"/>
          <w:lang w:eastAsia="ru-RU"/>
        </w:rPr>
        <w:t>Агеев</w:t>
      </w:r>
      <w:r w:rsidR="00C2334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23343" w:rsidR="00C23343">
        <w:rPr>
          <w:rFonts w:ascii="Times New Roman" w:eastAsia="Times New Roman" w:hAnsi="Times New Roman"/>
          <w:sz w:val="27"/>
          <w:szCs w:val="27"/>
          <w:lang w:eastAsia="ru-RU"/>
        </w:rPr>
        <w:t xml:space="preserve">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2334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ПДН ОМВД России по Красногвардейскому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 w:rsidR="00AC58F2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C23343" w:rsidR="00C23343">
        <w:rPr>
          <w:rFonts w:ascii="Times New Roman" w:eastAsia="Times New Roman" w:hAnsi="Times New Roman"/>
          <w:sz w:val="27"/>
          <w:szCs w:val="27"/>
          <w:lang w:eastAsia="ru-RU"/>
        </w:rPr>
        <w:t>Агеев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., факт конфликта не отрицал, пояснив суду, что действительно </w:t>
      </w:r>
      <w:r w:rsidR="00C23343">
        <w:rPr>
          <w:rFonts w:ascii="Times New Roman" w:eastAsia="Times New Roman" w:hAnsi="Times New Roman"/>
          <w:sz w:val="27"/>
          <w:szCs w:val="27"/>
          <w:lang w:eastAsia="ru-RU"/>
        </w:rPr>
        <w:t xml:space="preserve">пришел в школу, поскольку его падчерицу обижали дети, поговорив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C23343">
        <w:rPr>
          <w:rFonts w:ascii="Times New Roman" w:eastAsia="Times New Roman" w:hAnsi="Times New Roman"/>
          <w:sz w:val="27"/>
          <w:szCs w:val="27"/>
          <w:lang w:eastAsia="ru-RU"/>
        </w:rPr>
        <w:t>. и вызвав ее к доске перед классом, чтобы та извинилась, после принесенных ею извинений он просто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предложил ей идти на место, в спину не толкал.</w:t>
      </w:r>
    </w:p>
    <w:p w:rsidR="00AC58F2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присутствии законного представителя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суду пояснила, что Агеев С.В. очень в грубой форме с ней разговаривал, а потом перед всем классом заставил ее извинится перед ФИО4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после того как она принесла извинения за то, что не делала, Агеев С.В. толкнул ее в спину со словами, - «иди,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садись». При этом она испытала физическую боль, т.к. у нее болела спина после тренировки.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привлекаемое к административной ответственности, потерпевш</w:t>
      </w:r>
      <w:r w:rsidR="00AC58F2">
        <w:rPr>
          <w:rFonts w:ascii="Times New Roman" w:eastAsia="Times New Roman" w:hAnsi="Times New Roman"/>
          <w:sz w:val="27"/>
          <w:szCs w:val="27"/>
          <w:lang w:eastAsia="ru-RU"/>
        </w:rPr>
        <w:t>ую в присутствии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представителя, допросив свидетелей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ФИО5</w:t>
      </w:r>
      <w:r w:rsidR="00AC58F2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AC58F2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ФИО7</w:t>
      </w:r>
      <w:r w:rsidR="00AC58F2">
        <w:rPr>
          <w:rFonts w:ascii="Times New Roman" w:eastAsia="Times New Roman" w:hAnsi="Times New Roman"/>
          <w:sz w:val="27"/>
          <w:szCs w:val="27"/>
          <w:lang w:eastAsia="ru-RU"/>
        </w:rPr>
        <w:t xml:space="preserve">., в присутствии их законных представителей, а также свидетеля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ФИО8</w:t>
      </w:r>
      <w:r w:rsidR="00AC58F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586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судья приходит к выводу о виновности </w:t>
      </w:r>
      <w:r w:rsidR="00B85867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поскольк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у данный факт подтверждается письменными доказательствами, имеющимися в материалах дела: протоколом об административном правонарушении </w:t>
      </w:r>
      <w:r w:rsidR="00B85867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8201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B85867">
        <w:rPr>
          <w:rFonts w:ascii="Times New Roman" w:eastAsia="Times New Roman" w:hAnsi="Times New Roman"/>
          <w:sz w:val="27"/>
          <w:szCs w:val="27"/>
          <w:lang w:eastAsia="ru-RU"/>
        </w:rPr>
        <w:t xml:space="preserve">033804 от 30.05.2022 года,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пояснениями лица, привлекаемого к административной ответственности, объяснениями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потерпевше</w:t>
      </w:r>
      <w:r w:rsidR="00B85867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, а также показаниями свидетелей.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564BF">
        <w:rPr>
          <w:rFonts w:ascii="Times New Roman" w:eastAsia="Times New Roman" w:hAnsi="Times New Roman"/>
          <w:sz w:val="27"/>
          <w:szCs w:val="27"/>
          <w:lang w:eastAsia="ru-RU"/>
        </w:rPr>
        <w:t xml:space="preserve">Так согласно показаниям свидетелей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ФИО5</w:t>
      </w:r>
      <w:r w:rsidRPr="004564BF" w:rsidR="004564BF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4564BF" w:rsidR="004564BF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ФИО7</w:t>
      </w:r>
      <w:r w:rsidR="004564BF">
        <w:rPr>
          <w:rFonts w:ascii="Times New Roman" w:eastAsia="Times New Roman" w:hAnsi="Times New Roman"/>
          <w:sz w:val="27"/>
          <w:szCs w:val="27"/>
          <w:lang w:eastAsia="ru-RU"/>
        </w:rPr>
        <w:t xml:space="preserve"> Агеев С.В. с силой толкнул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="004564BF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спину так, что она подалась в перед, при этом она </w:t>
      </w:r>
      <w:r w:rsidR="004564BF">
        <w:rPr>
          <w:rFonts w:ascii="Times New Roman" w:eastAsia="Times New Roman" w:hAnsi="Times New Roman"/>
          <w:sz w:val="27"/>
          <w:szCs w:val="27"/>
          <w:lang w:eastAsia="ru-RU"/>
        </w:rPr>
        <w:t>потом жаловалась, что ей было больно и обидно. До того, как он ее толкнул, он разговаривал с ней и она плакала.</w:t>
      </w:r>
    </w:p>
    <w:p w:rsidR="004564BF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Свидетель ФИО8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суду пояснила, что она является классным руководителем и зашла в класс, где должен был начаться ур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 истории для выяснения всех обстоятельств по жалобе Агеева С.В. относительно поведения детей в отношении его падчерицы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ФИО8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не видела как Агеев С.В. толкнул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стояла с другой стороны от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лицом к классу.</w:t>
      </w:r>
    </w:p>
    <w:p w:rsidR="00EE2A1D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 не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ринимает во внимание письменные объяснения ФИО10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поскольку они отобраны в рамках УПК, и его допрос не имеет необходимости, поскольку как пояснила потерпевшая и свидетели ФИО5</w:t>
      </w:r>
      <w:r w:rsidRPr="00EE2A1D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EE2A1D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учитель  истории ФИО10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сидел за столом и работал с документами, т.е. не видел происходящего.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2A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ринимая во внимание, что </w:t>
      </w:r>
      <w:r w:rsidR="00844C56">
        <w:rPr>
          <w:rFonts w:ascii="Times New Roman" w:eastAsia="Times New Roman" w:hAnsi="Times New Roman"/>
          <w:sz w:val="27"/>
          <w:szCs w:val="27"/>
          <w:lang w:eastAsia="ru-RU"/>
        </w:rPr>
        <w:t xml:space="preserve">сам факт конфликта подтверждается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свидетел</w:t>
      </w:r>
      <w:r w:rsid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ьскими показаниями, которые видели как Агеев С.В. толкнул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спину,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чем причинил е</w:t>
      </w:r>
      <w:r w:rsidR="00CA50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физическую боль, с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уд квалифицирует действия лица, в отношении которого ведется производство по делу об административном правонарушении, по ст. 6.1.1 КоАП РФ, - как причинение насильственных действий, причинивших физическую боль, не повлекших последствий, указанных в статье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115 Уголовного кодекса Российской Федерации, если эти действия не содержат уголовно наказуемого деяния.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разъяснены.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CA504A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CA504A" w:rsidR="00CA504A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</w:t>
      </w:r>
      <w:r w:rsidR="00CA504A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CA504A" w:rsidR="00CA504A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 4.2 КоАП РФ, мировым судьей признается наличие несовершеннолетних детей.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CA504A" w:rsidR="00CA504A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 (часть 2 статьи 4.1 Кодекса Российск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ой Федерации об административных правонарушениях).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овершения новых правонарушений, как самим правонарушителем, так и другими лицами.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CA504A" w:rsidR="00CA504A">
        <w:rPr>
          <w:rFonts w:ascii="Times New Roman" w:eastAsia="Times New Roman" w:hAnsi="Times New Roman"/>
          <w:sz w:val="27"/>
          <w:szCs w:val="27"/>
          <w:lang w:eastAsia="ru-RU"/>
        </w:rPr>
        <w:t>Агеева С.В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административному наказанию в пределах санк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ции ст. 6.1.1 КоАП РФ. </w:t>
      </w:r>
    </w:p>
    <w:p w:rsidR="00CA504A" w:rsidRPr="00CA504A" w:rsidP="00CA5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</w:t>
      </w: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>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</w:t>
      </w: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>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CA504A" w:rsidP="00CA5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</w:t>
      </w: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AE5B8E" w:rsidRPr="00AE5B8E" w:rsidP="00CA5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AE5B8E" w:rsidRPr="00AE5B8E" w:rsidP="00AE5B8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AE5B8E" w:rsidRPr="00AE5B8E" w:rsidP="00AE5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Агеева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С.В</w:t>
      </w:r>
      <w:r w:rsidRPr="00CA50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ЛИЧНЫЕ ДАННЫЕ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ч) рублей. </w:t>
      </w:r>
    </w:p>
    <w:p w:rsidR="00AE5B8E" w:rsidRPr="00DB4CEF" w:rsidP="00AE5B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перечислению на счет получателя платежа: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 в законну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ю силу либо со дня истечения срока отсрочки или срока рассрочки, предусмотренных ст. 31.5 настоящего Кодекса.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</w:t>
      </w: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уд Республики Крым.</w:t>
      </w:r>
    </w:p>
    <w:p w:rsidR="00AE5B8E" w:rsidRPr="00AE5B8E" w:rsidP="00AE5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5B8E" w:rsidRPr="00AE5B8E" w:rsidP="00AE5B8E">
      <w:pPr>
        <w:spacing w:after="0" w:line="240" w:lineRule="auto"/>
        <w:ind w:firstLine="708"/>
        <w:rPr>
          <w:sz w:val="27"/>
          <w:szCs w:val="27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AE5B8E" w:rsidRPr="00AE5B8E" w:rsidP="00AE5B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5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E5B8E" w:rsidRPr="00AE5B8E" w:rsidP="00AE5B8E"/>
    <w:sectPr w:rsidSect="00CA5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1E"/>
    <w:rsid w:val="004564BF"/>
    <w:rsid w:val="0079460C"/>
    <w:rsid w:val="007F033D"/>
    <w:rsid w:val="00844C56"/>
    <w:rsid w:val="00AC58F2"/>
    <w:rsid w:val="00AE5B8E"/>
    <w:rsid w:val="00B14DE4"/>
    <w:rsid w:val="00B85867"/>
    <w:rsid w:val="00C23343"/>
    <w:rsid w:val="00CA504A"/>
    <w:rsid w:val="00DB4CEF"/>
    <w:rsid w:val="00DD5C1E"/>
    <w:rsid w:val="00EE2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