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193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991</w:t>
      </w:r>
      <w:r>
        <w:rPr>
          <w:rFonts w:ascii="Times New Roman" w:eastAsia="Times New Roman" w:hAnsi="Times New Roman" w:cs="Times New Roman"/>
        </w:rPr>
        <w:t>-9</w:t>
      </w:r>
      <w:r>
        <w:rPr>
          <w:rFonts w:ascii="Times New Roman" w:eastAsia="Times New Roman" w:hAnsi="Times New Roman" w:cs="Times New Roman"/>
        </w:rPr>
        <w:t>7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№54 Красногвардейского судебного района Республики </w:t>
      </w:r>
      <w:r>
        <w:rPr>
          <w:rFonts w:ascii="Times New Roman" w:eastAsia="Times New Roman" w:hAnsi="Times New Roman" w:cs="Times New Roman"/>
        </w:rPr>
        <w:t>Крым 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 w:line="276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Косяченко</w:t>
      </w:r>
      <w:r>
        <w:rPr>
          <w:rFonts w:ascii="Times New Roman" w:eastAsia="Times New Roman" w:hAnsi="Times New Roman" w:cs="Times New Roman"/>
        </w:rPr>
        <w:t xml:space="preserve"> Сергея Михайловича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3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</w:rPr>
        <w:t xml:space="preserve">работающего </w:t>
      </w:r>
      <w:r>
        <w:rPr>
          <w:rFonts w:ascii="Times New Roman" w:eastAsia="Times New Roman" w:hAnsi="Times New Roman" w:cs="Times New Roman"/>
        </w:rPr>
        <w:t xml:space="preserve">оператором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OrganizationNamegrp-15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 xml:space="preserve"> минут водитель </w:t>
      </w:r>
      <w:r>
        <w:rPr>
          <w:rFonts w:ascii="Times New Roman" w:eastAsia="Times New Roman" w:hAnsi="Times New Roman" w:cs="Times New Roman"/>
        </w:rPr>
        <w:t>Косяченко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управлял транспортным средством – мопед </w:t>
      </w:r>
      <w:r>
        <w:rPr>
          <w:rStyle w:val="cat-CarMakeModelgrp-18rplc-1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без государственного регистрационного номера,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Addressgrp-3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имея права управления транспортными средствами, </w:t>
      </w:r>
      <w:r>
        <w:rPr>
          <w:rFonts w:ascii="Times New Roman" w:eastAsia="Times New Roman" w:hAnsi="Times New Roman" w:cs="Times New Roman"/>
        </w:rPr>
        <w:t>с явными признаками опьян</w:t>
      </w:r>
      <w:r>
        <w:rPr>
          <w:rFonts w:ascii="Times New Roman" w:eastAsia="Times New Roman" w:hAnsi="Times New Roman" w:cs="Times New Roman"/>
        </w:rPr>
        <w:t>ения (запах алкоголя изо рта</w:t>
      </w:r>
      <w:r>
        <w:rPr>
          <w:rFonts w:ascii="Times New Roman" w:eastAsia="Times New Roman" w:hAnsi="Times New Roman" w:cs="Times New Roman"/>
        </w:rPr>
        <w:t>) отказался от законного требования сотрудника полиции о прохождении медицинского освидетельствования на состояние опьянения, чем нарушил п. 2.3.2</w:t>
      </w:r>
      <w:r>
        <w:rPr>
          <w:rFonts w:ascii="Times New Roman" w:eastAsia="Times New Roman" w:hAnsi="Times New Roman" w:cs="Times New Roman"/>
        </w:rPr>
        <w:t xml:space="preserve"> Правил дорожного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– мопед </w:t>
      </w:r>
      <w:r>
        <w:rPr>
          <w:rStyle w:val="cat-CarMakeModelgrp-18rplc-18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без государственного регистрационного номера принадлежит </w:t>
      </w:r>
      <w:r>
        <w:rPr>
          <w:rFonts w:ascii="Times New Roman" w:eastAsia="Times New Roman" w:hAnsi="Times New Roman" w:cs="Times New Roman"/>
        </w:rPr>
        <w:t>Косяченко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Косяченко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пояснил, что отказался пройти освидетельствование на месте и от медицинского освидетельствования в медицинском учреждении, т.к. ранее употребил спиртосодержащую продукцию.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Косяченко</w:t>
      </w:r>
      <w:r>
        <w:rPr>
          <w:rFonts w:ascii="Times New Roman" w:eastAsia="Times New Roman" w:hAnsi="Times New Roman" w:cs="Times New Roman"/>
        </w:rPr>
        <w:t xml:space="preserve"> С.М.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серии 82АП № </w:t>
      </w:r>
      <w:r>
        <w:rPr>
          <w:rFonts w:ascii="Times New Roman" w:eastAsia="Times New Roman" w:hAnsi="Times New Roman" w:cs="Times New Roman"/>
        </w:rPr>
        <w:t>105704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-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 xml:space="preserve"> минут водитель </w:t>
      </w:r>
      <w:r>
        <w:rPr>
          <w:rFonts w:ascii="Times New Roman" w:eastAsia="Times New Roman" w:hAnsi="Times New Roman" w:cs="Times New Roman"/>
        </w:rPr>
        <w:t>Косяченко</w:t>
      </w:r>
      <w:r>
        <w:rPr>
          <w:rFonts w:ascii="Times New Roman" w:eastAsia="Times New Roman" w:hAnsi="Times New Roman" w:cs="Times New Roman"/>
        </w:rPr>
        <w:t xml:space="preserve"> С.М., управлял транспортным средством – мопед </w:t>
      </w:r>
      <w:r>
        <w:rPr>
          <w:rStyle w:val="cat-CarMakeModelgrp-18rplc-26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без государственного регистрационного номера, на </w:t>
      </w:r>
      <w:r>
        <w:rPr>
          <w:rStyle w:val="cat-Addressgrp-3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4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имея права управления транспортными средствами, с явными признаками опьянения (запах алкоголя изо рта) отказался от законного требования</w:t>
      </w:r>
      <w:r>
        <w:rPr>
          <w:rFonts w:ascii="Times New Roman" w:eastAsia="Times New Roman" w:hAnsi="Times New Roman" w:cs="Times New Roman"/>
        </w:rPr>
        <w:t xml:space="preserve"> сотрудника полиции о прохождении медицинского </w:t>
      </w:r>
      <w:r>
        <w:rPr>
          <w:rFonts w:ascii="Times New Roman" w:eastAsia="Times New Roman" w:hAnsi="Times New Roman" w:cs="Times New Roman"/>
        </w:rPr>
        <w:t>освидетельствования на состояние опьянения, чем нарушил п. 2.3.2 Правил дорожного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Косяченко</w:t>
      </w:r>
      <w:r>
        <w:rPr>
          <w:rFonts w:ascii="Times New Roman" w:eastAsia="Times New Roman" w:hAnsi="Times New Roman" w:cs="Times New Roman"/>
        </w:rPr>
        <w:t xml:space="preserve"> С.М.</w:t>
      </w:r>
      <w:r>
        <w:rPr>
          <w:rFonts w:ascii="Times New Roman" w:eastAsia="Times New Roman" w:hAnsi="Times New Roman" w:cs="Times New Roman"/>
        </w:rPr>
        <w:t xml:space="preserve">,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025997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протоколом о направлении на медицинское освидетельствование на состояние опьянения серии 61 АК № </w:t>
      </w:r>
      <w:r>
        <w:rPr>
          <w:rFonts w:ascii="Times New Roman" w:eastAsia="Times New Roman" w:hAnsi="Times New Roman" w:cs="Times New Roman"/>
        </w:rPr>
        <w:t>606114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а также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>Косяченко</w:t>
      </w:r>
      <w:r>
        <w:rPr>
          <w:rFonts w:ascii="Times New Roman" w:eastAsia="Times New Roman" w:hAnsi="Times New Roman" w:cs="Times New Roman"/>
        </w:rPr>
        <w:t xml:space="preserve"> С.М. </w:t>
      </w:r>
      <w:r>
        <w:rPr>
          <w:rFonts w:ascii="Times New Roman" w:eastAsia="Times New Roman" w:hAnsi="Times New Roman" w:cs="Times New Roman"/>
        </w:rPr>
        <w:t>отказался от прохождения освидетельствования, однако у него наблюдались явные признаки опьянения, а именно: запах алкоголя изо рта.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</w:rPr>
        <w:t>Косяченко</w:t>
      </w:r>
      <w:r>
        <w:rPr>
          <w:rFonts w:ascii="Times New Roman" w:eastAsia="Times New Roman" w:hAnsi="Times New Roman" w:cs="Times New Roman"/>
        </w:rPr>
        <w:t xml:space="preserve"> С.М. </w:t>
      </w:r>
      <w:r>
        <w:rPr>
          <w:rFonts w:ascii="Times New Roman" w:eastAsia="Times New Roman" w:hAnsi="Times New Roman" w:cs="Times New Roman"/>
        </w:rPr>
        <w:t>сотрудниками полиции выявлены признаки опьянения: запах алкоголя изо рта.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Косяченко</w:t>
      </w:r>
      <w:r>
        <w:rPr>
          <w:rFonts w:ascii="Times New Roman" w:eastAsia="Times New Roman" w:hAnsi="Times New Roman" w:cs="Times New Roman"/>
        </w:rPr>
        <w:t xml:space="preserve"> С.М.,</w:t>
      </w:r>
      <w:r>
        <w:rPr>
          <w:rFonts w:ascii="Times New Roman" w:eastAsia="Times New Roman" w:hAnsi="Times New Roman" w:cs="Times New Roman"/>
        </w:rPr>
        <w:t xml:space="preserve">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Косяченко</w:t>
      </w:r>
      <w:r>
        <w:rPr>
          <w:rFonts w:ascii="Times New Roman" w:eastAsia="Times New Roman" w:hAnsi="Times New Roman" w:cs="Times New Roman"/>
        </w:rPr>
        <w:t xml:space="preserve"> С.М.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</w:rPr>
        <w:t>Косяченко</w:t>
      </w:r>
      <w:r>
        <w:rPr>
          <w:rFonts w:ascii="Times New Roman" w:eastAsia="Times New Roman" w:hAnsi="Times New Roman" w:cs="Times New Roman"/>
        </w:rPr>
        <w:t xml:space="preserve"> С.М.</w:t>
      </w:r>
      <w:r>
        <w:rPr>
          <w:rFonts w:ascii="Times New Roman" w:eastAsia="Times New Roman" w:hAnsi="Times New Roman" w:cs="Times New Roman"/>
        </w:rPr>
        <w:t>, 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транспортными средствами, то судья квалифицирует его действия по ч. 2 ст. 12.26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находит, что в деянии </w:t>
      </w:r>
      <w:r>
        <w:rPr>
          <w:rFonts w:ascii="Times New Roman" w:eastAsia="Times New Roman" w:hAnsi="Times New Roman" w:cs="Times New Roman"/>
        </w:rPr>
        <w:t>Косяченко</w:t>
      </w:r>
      <w:r>
        <w:rPr>
          <w:rFonts w:ascii="Times New Roman" w:eastAsia="Times New Roman" w:hAnsi="Times New Roman" w:cs="Times New Roman"/>
        </w:rPr>
        <w:t xml:space="preserve"> С.М.</w:t>
      </w:r>
      <w:r>
        <w:rPr>
          <w:rFonts w:ascii="Times New Roman" w:eastAsia="Times New Roman" w:hAnsi="Times New Roman" w:cs="Times New Roman"/>
        </w:rPr>
        <w:t xml:space="preserve"> имеется состав административного правонарушения, предусмотренный ч. 2 ст. 12.26 КоАП РФ, </w:t>
      </w:r>
      <w:r>
        <w:rPr>
          <w:rFonts w:ascii="Times New Roman" w:eastAsia="Times New Roman" w:hAnsi="Times New Roman" w:cs="Times New Roman"/>
        </w:rPr>
        <w:t xml:space="preserve">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Косяченко</w:t>
      </w:r>
      <w:r>
        <w:rPr>
          <w:rFonts w:ascii="Times New Roman" w:eastAsia="Times New Roman" w:hAnsi="Times New Roman" w:cs="Times New Roman"/>
        </w:rPr>
        <w:t xml:space="preserve"> С.М.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Косяченко</w:t>
      </w:r>
      <w:r>
        <w:rPr>
          <w:rFonts w:ascii="Times New Roman" w:eastAsia="Times New Roman" w:hAnsi="Times New Roman" w:cs="Times New Roman"/>
        </w:rPr>
        <w:t xml:space="preserve"> С.М.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Косяченко</w:t>
      </w:r>
      <w:r>
        <w:rPr>
          <w:rFonts w:ascii="Times New Roman" w:eastAsia="Times New Roman" w:hAnsi="Times New Roman" w:cs="Times New Roman"/>
        </w:rPr>
        <w:t xml:space="preserve"> С.М.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 2 ст. 12.26 КоАП РФ, т.к. он, в нарушение п.2.1.1,п. 2.3.2 Правил дорожного движения, </w:t>
      </w:r>
      <w:r>
        <w:rPr>
          <w:rFonts w:ascii="Times New Roman" w:eastAsia="Times New Roman" w:hAnsi="Times New Roman" w:cs="Times New Roman"/>
        </w:rPr>
        <w:t xml:space="preserve">не имея права управления транспортными средствами </w:t>
      </w:r>
      <w:r>
        <w:rPr>
          <w:rFonts w:ascii="Times New Roman" w:eastAsia="Times New Roman" w:hAnsi="Times New Roman" w:cs="Times New Roman"/>
        </w:rPr>
        <w:t>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Косяченко</w:t>
      </w:r>
      <w:r>
        <w:rPr>
          <w:rFonts w:ascii="Times New Roman" w:eastAsia="Times New Roman" w:hAnsi="Times New Roman" w:cs="Times New Roman"/>
        </w:rPr>
        <w:t xml:space="preserve"> С.М. </w:t>
      </w:r>
      <w:r>
        <w:rPr>
          <w:rFonts w:ascii="Times New Roman" w:eastAsia="Times New Roman" w:hAnsi="Times New Roman" w:cs="Times New Roman"/>
        </w:rPr>
        <w:t>в соответствии со ст. 4.2 КоАП РФ мировой судья признает раскаяние лица, совершившего административное правонарушение, а также личность правонарушителя.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Косяченко</w:t>
      </w:r>
      <w:r>
        <w:rPr>
          <w:rFonts w:ascii="Times New Roman" w:eastAsia="Times New Roman" w:hAnsi="Times New Roman" w:cs="Times New Roman"/>
        </w:rPr>
        <w:t xml:space="preserve"> С.М. </w:t>
      </w:r>
      <w:r>
        <w:rPr>
          <w:rFonts w:ascii="Times New Roman" w:eastAsia="Times New Roman" w:hAnsi="Times New Roman" w:cs="Times New Roman"/>
        </w:rPr>
        <w:t>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Косяченко</w:t>
      </w:r>
      <w:r>
        <w:rPr>
          <w:rFonts w:ascii="Times New Roman" w:eastAsia="Times New Roman" w:hAnsi="Times New Roman" w:cs="Times New Roman"/>
        </w:rPr>
        <w:t xml:space="preserve"> С.М.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Косяченко</w:t>
      </w:r>
      <w:r>
        <w:rPr>
          <w:rFonts w:ascii="Times New Roman" w:eastAsia="Times New Roman" w:hAnsi="Times New Roman" w:cs="Times New Roman"/>
        </w:rPr>
        <w:t xml:space="preserve"> Сергея Михайловича, </w:t>
      </w:r>
      <w:r>
        <w:rPr>
          <w:rStyle w:val="cat-PassportDatagrp-14rplc-4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10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 –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4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9">
    <w:name w:val="cat-PassportData grp-13 rplc-9"/>
    <w:basedOn w:val="DefaultParagraphFont"/>
  </w:style>
  <w:style w:type="character" w:customStyle="1" w:styleId="cat-OrganizationNamegrp-15rplc-10">
    <w:name w:val="cat-OrganizationName grp-15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CarMakeModelgrp-18rplc-15">
    <w:name w:val="cat-CarMakeModel grp-18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CarMakeModelgrp-18rplc-18">
    <w:name w:val="cat-CarMakeModel grp-18 rplc-18"/>
    <w:basedOn w:val="DefaultParagraphFont"/>
  </w:style>
  <w:style w:type="character" w:customStyle="1" w:styleId="cat-CarMakeModelgrp-18rplc-26">
    <w:name w:val="cat-CarMakeModel grp-18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PassportDatagrp-14rplc-46">
    <w:name w:val="cat-PassportData grp-14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