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0054-01-2020-00073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8.28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рым </w:t>
      </w:r>
      <w:r>
        <w:rPr>
          <w:rFonts w:ascii="Times New Roman" w:eastAsia="Times New Roman" w:hAnsi="Times New Roman" w:cs="Times New Roman"/>
          <w:sz w:val="28"/>
          <w:szCs w:val="28"/>
        </w:rPr>
        <w:t>агро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цех»</w:t>
      </w:r>
      <w:r>
        <w:rPr>
          <w:rFonts w:ascii="Times New Roman" w:eastAsia="Times New Roman" w:hAnsi="Times New Roman" w:cs="Times New Roman"/>
          <w:sz w:val="28"/>
          <w:szCs w:val="28"/>
        </w:rPr>
        <w:t>, ИНН 9105010732, ОГРН 1159102036686, адрес организации: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Калинина,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д.1а,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297006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«КАЦ»,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совершения сделки с древесиной по договору от 17.02.2020 г. № СМ00-00000014/02, заключенного с ООО «ЛЕСДОН» не своевременно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декларацию о сделках с древесиной в единую государственную автоматизированную информационную систему учета древесины и сделок с 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(ЕГАИС)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50.5 Лесного кодекса от 04.12.2006 № 200-ФЗ, а также п.п.2,4 Правил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декларации о сделках с древесиной, утвержденных Постановлением Правительства Российской Федерации от 06.01.2015 № 11,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ч.1 ст.8.28.1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указанными выше нормами декларация о сделках с древесиной предоставляется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реже одного раза в месяц.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п.1.1 Договор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«КАЦ» приобретены пиломатериалы из прочих хвойных пород.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Перечнем видов древесины, определяемых в соответствии с Общероссийским классификатором продукции по видам экономической деятельности, на которые распространяются требования лесного кодекса РФ о транспортировке древесины и об учете сделок с ней, утвержденного Распоряжением Правительства Российской Федерации от 13.06.2014 № 1047-р «Об утверждении перечней видов древесины, на которые распространяются требования главы 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Лесного кодекса РФ» установлено, что в единой государственной автоматизированной системе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древесины и сделок с ней подлежат декларированию сделки с пиломатериалами прочих хвойных пород, код по ОКПД 2 №16.10.10.119.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 Договору осуществлена сделка купли-продажи пиломатериалов, подлежащая декларированию в единой государственной автоматизированной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информационной системе учета древесины и сделок с ней.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Декларация о сделке с древесиной № 0002009105010732002312229640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17.02.2020 г. № СМ 00-000000</w:t>
      </w:r>
      <w:r>
        <w:rPr>
          <w:rFonts w:ascii="Times New Roman" w:eastAsia="Times New Roman" w:hAnsi="Times New Roman" w:cs="Times New Roman"/>
          <w:sz w:val="28"/>
          <w:szCs w:val="28"/>
        </w:rPr>
        <w:t>14/02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должна была быть внесена в информационную базу единой автоматизированной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информационной системы учета древесины и сделок с ней в срок не позднее 25.02.2020г., фактически информация по сделке введена и подписана 25.03.2020г.,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подтверждается снимками экрана компьютера (скриншотами).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Терлецкая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факт нарушения не отрицала и пояснила, что нарушение допущено бухгалтером на которую возложена обязанность по размещению сведений и подачи деклараций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пояснила, что правонарушение допущено в первые, и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3.4, 4.1.1 КоАП РФ просила заменить штраф предупреждением, поскольку предприятие с 2015 года числится в реестре субъектов малого и среднего предпринимательства.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«КАЦ»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8.28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или несвоевременное представление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декларации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сделках с древесиной, а также представление заведомо ложной информации в декларации о сделках с древесиной - влечет наложение административного штрафа на должностных лиц в размере от пяти тысяч до двадцати тысяч рублей;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ст.50.5 Лесного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50.6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ст.50.5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Лесного кодекса РФ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</w:t>
      </w:r>
      <w:r>
        <w:rPr>
          <w:rFonts w:ascii="Times New Roman" w:eastAsia="Times New Roman" w:hAnsi="Times New Roman" w:cs="Times New Roman"/>
          <w:sz w:val="28"/>
          <w:szCs w:val="28"/>
        </w:rPr>
        <w:t>древесины в течение действия договора, на основании которого указанная декларация была подана, но не реже одного раза в месяц.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«КАЦ»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8.28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подтверждается материалами дела, а именно: 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703-01/415-2020 от 21.07.2020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снимками экрана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скриншотами), копией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поставки пиломатериалов № СМ 00-00000014/02 от 17.02.2020 г.,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платежного поручения № 331 от 19.03.2020 г., копией счета-фактуры от 24.03.2020 г. № УТ-231</w:t>
      </w:r>
      <w:r>
        <w:rPr>
          <w:rFonts w:ascii="Times New Roman" w:eastAsia="Times New Roman" w:hAnsi="Times New Roman" w:cs="Times New Roman"/>
          <w:sz w:val="28"/>
          <w:szCs w:val="28"/>
        </w:rPr>
        <w:t>,копией уведомления, копией выписки из ЕГРЮЛ.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 вина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eastAsia="Times New Roman" w:hAnsi="Times New Roman" w:cs="Times New Roman"/>
          <w:sz w:val="28"/>
          <w:szCs w:val="28"/>
        </w:rPr>
        <w:t>–О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«КАЦ»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доказана и его действ</w:t>
      </w:r>
      <w:r>
        <w:rPr>
          <w:rFonts w:ascii="Times New Roman" w:eastAsia="Times New Roman" w:hAnsi="Times New Roman" w:cs="Times New Roman"/>
          <w:sz w:val="28"/>
          <w:szCs w:val="28"/>
        </w:rPr>
        <w:t>ия подлежат квалификации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8.28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несвоевременное представление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декларации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сделках с древесиной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ООО «КАЦ»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содержится признаков уголовно-наказуемого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8.28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>
        <w:rPr>
          <w:rFonts w:ascii="Times New Roman" w:eastAsia="Times New Roman" w:hAnsi="Times New Roman" w:cs="Times New Roman"/>
          <w:sz w:val="28"/>
          <w:szCs w:val="28"/>
        </w:rPr>
        <w:t>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3,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3.4 КоАП РФ п</w:t>
      </w:r>
      <w:r>
        <w:rPr>
          <w:rFonts w:ascii="Times New Roman" w:eastAsia="Times New Roman" w:hAnsi="Times New Roman" w:cs="Times New Roman"/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4.1.1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«КАЦ» с 2015 года числится в реестре субъектов малого и среднего предпринимательства, что подтверждается выпиской из реестра от 26.08.2020 года № ЮЭ9965-20-9783559.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дминистративное правонарушение совершено впервые, действиями общества вред или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имущественный ущерб не причинены.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допущенное ООО </w:t>
      </w:r>
      <w:r>
        <w:rPr>
          <w:rFonts w:ascii="Times New Roman" w:eastAsia="Times New Roman" w:hAnsi="Times New Roman" w:cs="Times New Roman"/>
          <w:sz w:val="28"/>
          <w:szCs w:val="28"/>
        </w:rPr>
        <w:t>«КАЦ»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 относится к правонарушениям в области охраны окружающей среды и природопользования,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применению ст. 4.1.1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несвоевременного представления обществом декларации о сделках с древесиной в рассматриваемом случае какого-либо вреда или возникновения угрозы причинения вреда жизни и здоровью людей, окружающей среде, природным ресурсам, безопасности государства, угрозы чрезвычайных ситуаций природного и техногенного характера, не наступило.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чем, судья приходит к выводу о возможности замены штрафа предупреждением.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ст. 3.4, 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8.28.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«Крым </w:t>
      </w:r>
      <w:r>
        <w:rPr>
          <w:rFonts w:ascii="Times New Roman" w:eastAsia="Times New Roman" w:hAnsi="Times New Roman" w:cs="Times New Roman"/>
          <w:sz w:val="28"/>
          <w:szCs w:val="28"/>
        </w:rPr>
        <w:t>агро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цех»,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ИНН 9105010732, ОГРН 1159102036686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8.28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1 статьи 4.1.1 Кодекса Российской Федерации об административных правонарушениях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160" w:line="257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10">
    <w:name w:val="cat-Address grp-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D9ED54BBBB489923A7C79F6DC6E5BA680E0D7A88D2A7CEFED1B5E68FFEB36C5ECEDF1CEES177G" TargetMode="External" /><Relationship Id="rId5" Type="http://schemas.openxmlformats.org/officeDocument/2006/relationships/hyperlink" Target="consultantplus://offline/ref=F44FAA99514C854D8E0D4E6DBE751E7F83CD23961A76C600DC8F55635F8E1EEE528B9CD3097EAA89CC94DDEDC767CFCCD0F1DFC79BbDVDG" TargetMode="External" /><Relationship Id="rId6" Type="http://schemas.openxmlformats.org/officeDocument/2006/relationships/hyperlink" Target="consultantplus://offline/ref=0DD7C428C7AE392AE62A66CF88A636E01B94ED507A1A473102CBB46E9D347B9B434CF5E3415DB7B72862840B65957A1DBB8F2DA5D9o5YBG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