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198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0054-01-2019-000507-62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3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Булыга Вадима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состоящего в браке, 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имеющего на </w:t>
      </w:r>
      <w:r>
        <w:rPr>
          <w:rFonts w:ascii="Times New Roman" w:eastAsia="Times New Roman" w:hAnsi="Times New Roman" w:cs="Times New Roman"/>
          <w:sz w:val="27"/>
          <w:szCs w:val="27"/>
        </w:rPr>
        <w:t>иждивении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несовершеннолетних детей,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</w:t>
      </w:r>
      <w:r>
        <w:rPr>
          <w:rFonts w:ascii="Times New Roman" w:eastAsia="Times New Roman" w:hAnsi="Times New Roman" w:cs="Times New Roman"/>
          <w:sz w:val="27"/>
          <w:szCs w:val="27"/>
        </w:rPr>
        <w:t>лыга В.В.</w:t>
      </w:r>
      <w:r>
        <w:rPr>
          <w:rFonts w:ascii="Times New Roman" w:eastAsia="Times New Roman" w:hAnsi="Times New Roman" w:cs="Times New Roman"/>
          <w:sz w:val="27"/>
          <w:szCs w:val="27"/>
        </w:rPr>
        <w:t>,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в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находился в общественном месте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озле дома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по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 Красногвардейского района Республики Крым, в состоянии алкогольного опьянения, имел неопрятный внешний вид, запах алкоголя изо рта, дезориентирован в пространстве, чем оскорблял человеческое достоинство и общественную нравственность.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признал факт нахождения в общественном вместе в состоянии алкогольного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содеянном раскаялся.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административном правонарушении № РК 21</w:t>
      </w:r>
      <w:r>
        <w:rPr>
          <w:rFonts w:ascii="Times New Roman" w:eastAsia="Times New Roman" w:hAnsi="Times New Roman" w:cs="Times New Roman"/>
          <w:sz w:val="27"/>
          <w:szCs w:val="27"/>
        </w:rPr>
        <w:t>1237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объяснениями правонарушителя, объяснениями свидетелей, протоколом о доставлении лица от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протоколом о направлении на медицинское освидетельствование на состояние опьянения от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протоколом об административном задержании от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Актом медицинского освидетельствования на состояние опьянения от 1</w:t>
      </w:r>
      <w:r>
        <w:rPr>
          <w:rFonts w:ascii="Times New Roman" w:eastAsia="Times New Roman" w:hAnsi="Times New Roman" w:cs="Times New Roman"/>
          <w:sz w:val="27"/>
          <w:szCs w:val="27"/>
        </w:rPr>
        <w:t>2.06.2019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правонарушителю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20.21,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Вадима Викт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оровича, </w:t>
      </w:r>
      <w:r>
        <w:rPr>
          <w:rStyle w:val="cat-ExternalSystemDefinedgrp-26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3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188804911900021</w:t>
      </w:r>
      <w:r>
        <w:rPr>
          <w:rFonts w:ascii="Times New Roman" w:eastAsia="Times New Roman" w:hAnsi="Times New Roman" w:cs="Times New Roman"/>
          <w:sz w:val="27"/>
          <w:szCs w:val="27"/>
        </w:rPr>
        <w:t>12372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ExternalSystemDefinedgrp-26rplc-29">
    <w:name w:val="cat-ExternalSystemDefined grp-26 rplc-29"/>
    <w:basedOn w:val="DefaultParagraphFont"/>
  </w:style>
  <w:style w:type="character" w:customStyle="1" w:styleId="cat-PassportDatagrp-17rplc-30">
    <w:name w:val="cat-PassportData grp-1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