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5-54-201/2019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91MS0054-01-2019-000513-44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июля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Бакаева Владимира Николаевича, </w:t>
      </w:r>
      <w:r>
        <w:rPr>
          <w:rStyle w:val="cat-PassportDatagrp-23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ст. 15.33.2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Мировому судье судебного участка №54 Красногвардейского судебного района Республики Крым поступило дело об административном правонарушении, предусмотренном ст.15.33.2 КоАП РФ, в отношении должностного лица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АНО ПО «Красногвардейский РУСЦ КРОО ДОСААФ»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Бакаева Владимира Николаевича.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должностное лицо - директора АНО ПО «Красногвардейский РУСЦ КРОО ДОСААФ» Бакаев 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отчет по застрахованным лицам (СЗВ-СТАЖ)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июнь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 отчет на одно застрахованное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Яночкину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предоставления отчетности до </w:t>
      </w:r>
      <w:r>
        <w:rPr>
          <w:rFonts w:ascii="Times New Roman" w:eastAsia="Times New Roman" w:hAnsi="Times New Roman" w:cs="Times New Roman"/>
          <w:sz w:val="28"/>
          <w:szCs w:val="28"/>
        </w:rPr>
        <w:t>15 июля 2018 года</w:t>
      </w:r>
      <w:r>
        <w:rPr>
          <w:rFonts w:ascii="Times New Roman" w:eastAsia="Times New Roman" w:hAnsi="Times New Roman" w:cs="Times New Roman"/>
          <w:sz w:val="28"/>
          <w:szCs w:val="28"/>
        </w:rPr>
        <w:t>, фактически сведения предоставлены 28.02.2019 г.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Бакаев В.Н. </w:t>
      </w:r>
      <w:r>
        <w:rPr>
          <w:rFonts w:ascii="Times New Roman" w:eastAsia="Times New Roman" w:hAnsi="Times New Roman" w:cs="Times New Roman"/>
          <w:sz w:val="28"/>
          <w:szCs w:val="28"/>
        </w:rPr>
        <w:t>вину не признал и пояснил, что являлся директором до 09.07.2018 года, уволен и не мог контролировать на момент подачи отчета его правильность и полноту.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административном правонарушении, приходит к следующему.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статьи 26.1 Кодекса Российской Федерации об административных правонарушениях по делу об административном правонарушении выяснению подлежат: виновность лица в совершении административного правонарушения и обстоятельства, имеющие значение для правильного разрешения дела.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статье 15.33.2 Кодекса Российской Федерации об административных правонарушениях предусмотрена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>
        <w:rPr>
          <w:rFonts w:ascii="Times New Roman" w:eastAsia="Times New Roman" w:hAnsi="Times New Roman" w:cs="Times New Roman"/>
          <w:sz w:val="28"/>
          <w:szCs w:val="28"/>
        </w:rPr>
        <w:t>системе обязательного пенсионного страхования, а равно представление таких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 в неполном объеме или в искаженном виде.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Бакаева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ГУ – УПФ РФ в Джанкойском районе Республики Крым (межрайонное) составлен протокол об административном правонарушении в связи с представлением отчета по застрахованным лицам (СЗВ-СТАЖ)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</w:rPr>
        <w:t>не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предоставлены сведения на одно застрахованное лицо.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статье 1 Федерального закона от 01.04.1996 N 27-ФЗ «Об индивидуальном (персонифицированном) учете в системе обязательного пенсионного страхования» страхователями признаются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законом от 15.12.2001 N 167-ФЗ «Об обязательном пенсионном страховании в Российской Федерации»);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В целях названного закона органы службы занятости в отношении безработных, а также организации, в которых лица, осужденные к лишению свободы, привлекаются к труду, приравнены к понятию «страхователь».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 силу статьи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его совершения, предусмотренные статьей 26.1 данного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(статья 2.4 Кодекса Российской Федерации об административных правонарушениях).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примечания к данной статье следует, что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пояснил в судебном заседании Бакаев В.Н., он уволен 9 июля 2018 года, срок предоставления отчетности за июнь 2018 года до 15.07.2018 года, т.е. он не мог контролировать и подписывать отчеты, так как был уволен, о чем предоставил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увольнении, копия которого приобщена к материалам дела.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положений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"consultantplus://offline/ref=6139B477415BF4430DAEFFC02F9F027B4D566F5EF80CF7F926491019E4C1ADE024F51E51759A1B76J06AH"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частей 1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"consultantplus://offline/ref=6139B477415BF4430DAEFFC02F9F027B4D566F5EF80CF7F926491019E4C1ADE024F51E51759A1B77J063H"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4 статьи 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ч.1.1 ст.29.9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"http://www.consultant.ru/cons/cgi/online.cgi?req=doc&amp;base=LAW&amp;n=210495&amp;rnd=244973.814514226&amp;dst=102280&amp;fld=134"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24.5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 ч.1 ст.24.5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состава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обстоятельствах,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на момент предоставления отчетности Бакаев В.Н. был уволен с должности 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суд приходит к выводу, что производство по делу об административном правонарушении, предусмотренном ст.15.33.2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Бакаева В.Н</w:t>
      </w:r>
      <w:r>
        <w:rPr>
          <w:rFonts w:ascii="Times New Roman" w:eastAsia="Times New Roman" w:hAnsi="Times New Roman" w:cs="Times New Roman"/>
          <w:sz w:val="28"/>
          <w:szCs w:val="28"/>
        </w:rPr>
        <w:t>. подлежит прекращению в связи с отсутствием в его действиях состава административного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ст.ст.24.5, 29.9 КоАП РФ, мировой судья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Прекратить производство по делу об административном правонарушении, предусмотренном ст.15.33.2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Бакаева Владимира Николаевича, </w:t>
      </w:r>
      <w:r>
        <w:rPr>
          <w:rStyle w:val="cat-PassportDatagrp-24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отсутствием в его действиях состава административного правонарушения.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мировому судье судебного участка №54 Красногвард</w:t>
      </w:r>
      <w:r>
        <w:rPr>
          <w:rFonts w:ascii="Times New Roman" w:eastAsia="Times New Roman" w:hAnsi="Times New Roman" w:cs="Times New Roman"/>
          <w:sz w:val="28"/>
          <w:szCs w:val="28"/>
        </w:rPr>
        <w:t>ейского судебного района Республики Крым, а также непосредственно в Красногвардейский районный суд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24rplc-38">
    <w:name w:val="cat-PassportData grp-24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