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2A" w:rsidP="002B3E2A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5-54-203/2022</w:t>
      </w:r>
    </w:p>
    <w:p w:rsidR="002B3E2A" w:rsidP="002B3E2A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0054-01-2022-001614-87</w:t>
      </w:r>
    </w:p>
    <w:p w:rsidR="002B3E2A" w:rsidP="002B3E2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B3E2A" w:rsidP="002B3E2A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B3E2A" w:rsidP="002B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2B3E2A" w:rsidP="002B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B3E2A" w:rsidP="002B3E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E2A" w:rsidP="002B3E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августа  2022 года                                         пгт. Красногвардейское                                                                                     </w:t>
      </w:r>
    </w:p>
    <w:p w:rsidR="002B3E2A" w:rsidP="002B3E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3E2A" w:rsidP="002B3E2A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</w:t>
      </w:r>
      <w:r>
        <w:rPr>
          <w:rFonts w:ascii="Times New Roman" w:hAnsi="Times New Roman"/>
          <w:sz w:val="28"/>
          <w:szCs w:val="28"/>
          <w:lang w:eastAsia="ru-RU"/>
        </w:rPr>
        <w:t>судебного района Республики Крым Чернецкая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3E2A" w:rsidP="002B3E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Меметова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/>
          <w:sz w:val="28"/>
          <w:szCs w:val="28"/>
        </w:rPr>
        <w:t>, 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2B3E2A" w:rsidP="002B3E2A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B3E2A" w:rsidP="002B3E2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Водитель </w:t>
      </w:r>
      <w:r w:rsidR="00366235">
        <w:rPr>
          <w:rFonts w:ascii="Times New Roman" w:hAnsi="Times New Roman"/>
          <w:sz w:val="28"/>
          <w:szCs w:val="28"/>
        </w:rPr>
        <w:t>Меметов Р.Р., 25</w:t>
      </w:r>
      <w:r>
        <w:rPr>
          <w:rFonts w:ascii="Times New Roman" w:hAnsi="Times New Roman"/>
          <w:sz w:val="28"/>
          <w:szCs w:val="28"/>
        </w:rPr>
        <w:t>.06.2022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2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часа 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минут, управлял  транспортным средством – 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автомобиль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МАРКА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государственн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знак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НОМЕР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на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ул</w:t>
      </w:r>
      <w:r w:rsidR="0036623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ице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нарушение п.2.7 Правил дорожного движения, в состоянии алкогольного опьянения.</w:t>
      </w:r>
    </w:p>
    <w:p w:rsidR="002B3E2A" w:rsidP="002B3E2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средство - МАРКА</w:t>
      </w:r>
      <w:r w:rsidRPr="00366235" w:rsidR="00366235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принадлежит </w:t>
      </w:r>
      <w:r w:rsidR="00366235">
        <w:rPr>
          <w:rFonts w:ascii="Times New Roman" w:hAnsi="Times New Roman"/>
          <w:sz w:val="28"/>
          <w:szCs w:val="28"/>
        </w:rPr>
        <w:t>Меметову</w:t>
      </w:r>
      <w:r w:rsidR="00366235">
        <w:rPr>
          <w:rFonts w:ascii="Times New Roman" w:hAnsi="Times New Roman"/>
          <w:sz w:val="28"/>
          <w:szCs w:val="28"/>
        </w:rPr>
        <w:t xml:space="preserve"> Р.Р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366235" w:rsidR="00366235">
        <w:rPr>
          <w:rFonts w:ascii="Times New Roman" w:eastAsia="Times New Roman" w:hAnsi="Times New Roman"/>
          <w:sz w:val="28"/>
          <w:szCs w:val="28"/>
          <w:lang w:eastAsia="ru-RU"/>
        </w:rPr>
        <w:t>Меметов Р.Р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вину признал в содеянном раскаялся, просил строго не наказывать.</w:t>
      </w:r>
    </w:p>
    <w:p w:rsidR="00366235" w:rsidP="002B3E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Меметова Р.Р., ранее ходатайствующий о допросе в качестве свидетелей сотрудника ГИБДД ФИО 1</w:t>
      </w:r>
      <w:r>
        <w:rPr>
          <w:rFonts w:ascii="Times New Roman" w:hAnsi="Times New Roman"/>
          <w:sz w:val="28"/>
          <w:szCs w:val="28"/>
        </w:rPr>
        <w:t>, и гражданку ФИО 2</w:t>
      </w:r>
      <w:r>
        <w:rPr>
          <w:rFonts w:ascii="Times New Roman" w:hAnsi="Times New Roman"/>
          <w:sz w:val="28"/>
          <w:szCs w:val="28"/>
        </w:rPr>
        <w:t xml:space="preserve"> в виду признания вины Меметовым Р.Р., отказ</w:t>
      </w:r>
      <w:r>
        <w:rPr>
          <w:rFonts w:ascii="Times New Roman" w:hAnsi="Times New Roman"/>
          <w:sz w:val="28"/>
          <w:szCs w:val="28"/>
        </w:rPr>
        <w:t>ался от допроса свидетеля ФИО 2</w:t>
      </w:r>
      <w:r>
        <w:rPr>
          <w:rFonts w:ascii="Times New Roman" w:hAnsi="Times New Roman"/>
          <w:sz w:val="28"/>
          <w:szCs w:val="28"/>
        </w:rPr>
        <w:t>, отказ от допроса свидетеля поддержал Меметов Р.Р.</w:t>
      </w:r>
    </w:p>
    <w:p w:rsidR="002B3E2A" w:rsidP="002B3E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обозрев видеозапись, приходит к выводу о том, что вина </w:t>
      </w:r>
      <w:r w:rsidRPr="00366235" w:rsidR="00366235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ранспортными средствами на срок от полутора до двух лет.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ютного этилового спирта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наличия наркотических средств или психотропных веществ в организме человека. </w:t>
      </w:r>
    </w:p>
    <w:p w:rsidR="002B3E2A" w:rsidP="002B3E2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Pr="00366235" w:rsidR="00366235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82 АП № 1</w:t>
      </w:r>
      <w:r w:rsidR="00366235">
        <w:rPr>
          <w:rFonts w:ascii="Times New Roman" w:hAnsi="Times New Roman"/>
          <w:sz w:val="28"/>
          <w:szCs w:val="28"/>
        </w:rPr>
        <w:t>54784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662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.06.2022 года, протоколом об отстранении от управления транспортным </w:t>
      </w:r>
      <w:r>
        <w:rPr>
          <w:rFonts w:ascii="Times New Roman" w:hAnsi="Times New Roman"/>
          <w:sz w:val="28"/>
          <w:szCs w:val="28"/>
        </w:rPr>
        <w:t>средством 82 ОТ № 034</w:t>
      </w:r>
      <w:r w:rsidR="00366235">
        <w:rPr>
          <w:rFonts w:ascii="Times New Roman" w:hAnsi="Times New Roman"/>
          <w:sz w:val="28"/>
          <w:szCs w:val="28"/>
        </w:rPr>
        <w:t>061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662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.06.2022 года, Актом освидетельствования на состояние алкогольного опьянения серии 61 АА №1404</w:t>
      </w:r>
      <w:r w:rsidR="00366235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6623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.06.2022 года, видеозаписью</w:t>
      </w:r>
      <w:r w:rsidR="00366235">
        <w:rPr>
          <w:rFonts w:ascii="Times New Roman" w:hAnsi="Times New Roman"/>
          <w:sz w:val="28"/>
          <w:szCs w:val="28"/>
        </w:rPr>
        <w:t xml:space="preserve">, показаниями свидетеля </w:t>
      </w:r>
      <w:r>
        <w:rPr>
          <w:rFonts w:ascii="Times New Roman" w:hAnsi="Times New Roman"/>
          <w:sz w:val="28"/>
          <w:szCs w:val="28"/>
        </w:rPr>
        <w:t>ФИО 1</w:t>
      </w:r>
      <w:r w:rsidR="003662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не оспаривается лицом, совершившим правонарушение.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  названных Правил достаточн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поведение, не соответствующее обстановке.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202AB6" w:rsidR="00202AB6">
        <w:rPr>
          <w:rFonts w:ascii="Times New Roman" w:eastAsia="Times New Roman" w:hAnsi="Times New Roman"/>
          <w:sz w:val="28"/>
          <w:szCs w:val="28"/>
          <w:lang w:eastAsia="ru-RU"/>
        </w:rPr>
        <w:t>Меметова Р.Р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сотрудниками полиции выявлены следующие признаки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опьянения – запах алкоголя изо рта</w:t>
      </w:r>
      <w:r w:rsidR="00202AB6">
        <w:rPr>
          <w:rFonts w:ascii="Times New Roman" w:eastAsia="Times New Roman" w:hAnsi="Times New Roman"/>
          <w:sz w:val="28"/>
          <w:szCs w:val="28"/>
          <w:lang w:eastAsia="ru-RU"/>
        </w:rPr>
        <w:t>, резкое изменение кожных покровов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пьянения и оформление его результатов» названных Правил.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hAnsi="Times New Roman"/>
          <w:sz w:val="28"/>
          <w:szCs w:val="28"/>
        </w:rPr>
        <w:t>61 АА №1404</w:t>
      </w:r>
      <w:r w:rsidR="00202AB6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02AB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.06.2022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02AB6" w:rsidR="00202AB6">
        <w:rPr>
          <w:rFonts w:ascii="Times New Roman" w:hAnsi="Times New Roman"/>
          <w:sz w:val="28"/>
          <w:szCs w:val="28"/>
        </w:rPr>
        <w:t>Меметов Р.Р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находился в состоянии опьянения, т.к. результат алкотектора показал 0,</w:t>
      </w:r>
      <w:r w:rsidR="00202AB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лиграмм на литр выдыхаемого воздуха, с результатами освидетельствования на состояние алкогольного опьянения, лицо, привлекаемое к административной ответственности, согласился.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Pr="00202AB6" w:rsidR="00202AB6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 w:rsidRPr="00202AB6" w:rsidR="00202AB6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2B3E2A" w:rsidP="002B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2B3E2A" w:rsidP="002B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новления вины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2B3E2A" w:rsidP="002B3E2A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абз. 7 п.</w:t>
      </w:r>
      <w:r>
        <w:rPr>
          <w:rFonts w:ascii="Times New Roman" w:hAnsi="Times New Roman"/>
          <w:sz w:val="28"/>
          <w:szCs w:val="28"/>
        </w:rPr>
        <w:t xml:space="preserve"> 2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rPr>
          <w:rFonts w:ascii="Times New Roman" w:hAnsi="Times New Roman"/>
          <w:sz w:val="28"/>
          <w:szCs w:val="28"/>
        </w:rPr>
        <w:t>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 двигателя).</w:t>
      </w:r>
    </w:p>
    <w:p w:rsidR="002B3E2A" w:rsidP="002B3E2A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</w:t>
      </w:r>
      <w:r>
        <w:rPr>
          <w:rFonts w:ascii="Times New Roman" w:hAnsi="Times New Roman"/>
          <w:sz w:val="28"/>
          <w:szCs w:val="28"/>
        </w:rPr>
        <w:t xml:space="preserve">тративную ответственность </w:t>
      </w:r>
      <w:r w:rsidRPr="00202AB6" w:rsidR="00202AB6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 в соответствии со 4.3 КоАП РФ, мировым судьей не установлено. </w:t>
      </w:r>
    </w:p>
    <w:p w:rsidR="002B3E2A" w:rsidP="002B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Обстоятельствами, смягчающими административную ответственность </w:t>
      </w:r>
      <w:r w:rsidRPr="00202AB6" w:rsidR="00202AB6">
        <w:rPr>
          <w:rFonts w:ascii="Times New Roman" w:hAnsi="Times New Roman"/>
          <w:sz w:val="28"/>
          <w:szCs w:val="28"/>
        </w:rPr>
        <w:t>Меметова Р.Р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4.2 КоАП РФ, мировым судьей признается признание 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ны, раскаяние в содеянном, наличие несовершеннолетних детей.</w:t>
      </w:r>
    </w:p>
    <w:p w:rsidR="002B3E2A" w:rsidP="002B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лица, в отношении которого ведется производство по делу.</w:t>
      </w:r>
    </w:p>
    <w:p w:rsidR="002B3E2A" w:rsidP="002B3E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2B3E2A" w:rsidP="002B3E2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2B3E2A" w:rsidP="002B3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AB6">
        <w:rPr>
          <w:rFonts w:ascii="Times New Roman" w:hAnsi="Times New Roman"/>
          <w:sz w:val="28"/>
          <w:szCs w:val="28"/>
        </w:rPr>
        <w:t>Меметова</w:t>
      </w:r>
      <w:r w:rsidRPr="00202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Р</w:t>
      </w:r>
      <w:r w:rsidRPr="00202A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30 000 (тридцать тысяч)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2A" w:rsidP="002B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 не позднее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шестидесяти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2B3E2A" w:rsidP="002B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 вносится или перечисляется лицом, привлеченным к административной ответственности, в банк или в иную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кредитную организацию либо платежному агенту, осуществляющему деятельность по приему платежей физических лиц, или банковскому платежному агенту,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уществляющему деятельность в соответствии с законодательством о банках и банковской деятельности на реквизиты: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РЕКВИЗИТЫ.</w:t>
      </w:r>
    </w:p>
    <w:p w:rsidR="002B3E2A" w:rsidP="002B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документа, свидетельствующего об уплате административного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ул. Титова, д. 60.</w:t>
      </w:r>
    </w:p>
    <w:p w:rsidR="002B3E2A" w:rsidP="002B3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2B3E2A" w:rsidP="002B3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1.1 ст. 32.7 КоАП РФ обязать </w:t>
      </w:r>
      <w:r>
        <w:rPr>
          <w:rFonts w:ascii="Times New Roman" w:hAnsi="Times New Roman"/>
          <w:sz w:val="28"/>
          <w:szCs w:val="28"/>
        </w:rPr>
        <w:t xml:space="preserve">лицо, привлекаемое к </w:t>
      </w:r>
      <w:r>
        <w:rPr>
          <w:rFonts w:ascii="Times New Roman" w:hAnsi="Times New Roman"/>
          <w:sz w:val="28"/>
          <w:szCs w:val="28"/>
        </w:rPr>
        <w:t xml:space="preserve">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Красногвардейскому району Республики Крым (Республика Крым, Красногвардейский район, пгт. Красногвардейское,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50 лет Октября, д.46) водительское удостоверение.</w:t>
      </w:r>
    </w:p>
    <w:p w:rsidR="002B3E2A" w:rsidP="002B3E2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</w:t>
      </w:r>
      <w:r>
        <w:rPr>
          <w:sz w:val="28"/>
          <w:szCs w:val="28"/>
        </w:rPr>
        <w:t>ого района Республики Крым, а также непосредственно в течение 10 суток со дня получения его копии.</w:t>
      </w:r>
    </w:p>
    <w:p w:rsidR="002B3E2A" w:rsidP="002B3E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E2A" w:rsidP="002B3E2A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5249AF"/>
    <w:sectPr w:rsidSect="00202A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2"/>
    <w:rsid w:val="001D2E93"/>
    <w:rsid w:val="00202AB6"/>
    <w:rsid w:val="002B3E2A"/>
    <w:rsid w:val="00322792"/>
    <w:rsid w:val="00366235"/>
    <w:rsid w:val="005249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E2A"/>
    <w:rPr>
      <w:color w:val="0000FF"/>
      <w:u w:val="single"/>
    </w:rPr>
  </w:style>
  <w:style w:type="paragraph" w:styleId="NoSpacing">
    <w:name w:val="No Spacing"/>
    <w:qFormat/>
    <w:rsid w:val="002B3E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2B3E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2A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