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5-54-</w:t>
      </w:r>
      <w:r>
        <w:rPr>
          <w:rFonts w:ascii="Times New Roman" w:eastAsia="Times New Roman" w:hAnsi="Times New Roman" w:cs="Times New Roman"/>
          <w:sz w:val="27"/>
          <w:szCs w:val="27"/>
        </w:rPr>
        <w:t>204</w:t>
      </w:r>
      <w:r>
        <w:rPr>
          <w:rFonts w:ascii="Times New Roman" w:eastAsia="Times New Roman" w:hAnsi="Times New Roman" w:cs="Times New Roman"/>
          <w:sz w:val="27"/>
          <w:szCs w:val="27"/>
        </w:rPr>
        <w:t>/2019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91М</w:t>
      </w:r>
      <w:r>
        <w:rPr>
          <w:rFonts w:ascii="Times New Roman" w:eastAsia="Times New Roman" w:hAnsi="Times New Roman" w:cs="Times New Roman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sz w:val="27"/>
          <w:szCs w:val="27"/>
        </w:rPr>
        <w:t>0054-01-2019-000</w:t>
      </w:r>
      <w:r>
        <w:rPr>
          <w:rFonts w:ascii="Times New Roman" w:eastAsia="Times New Roman" w:hAnsi="Times New Roman" w:cs="Times New Roman"/>
          <w:sz w:val="27"/>
          <w:szCs w:val="27"/>
        </w:rPr>
        <w:t>414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50</w:t>
      </w:r>
    </w:p>
    <w:p>
      <w:pPr>
        <w:keepNext/>
        <w:spacing w:before="0" w:after="0"/>
        <w:jc w:val="center"/>
        <w:rPr>
          <w:sz w:val="27"/>
          <w:szCs w:val="27"/>
        </w:rPr>
      </w:pPr>
    </w:p>
    <w:p>
      <w:pPr>
        <w:keepNext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19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2019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Красногвардейское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Малофеева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Александра Игоревича, </w:t>
      </w:r>
      <w:r>
        <w:rPr>
          <w:rStyle w:val="cat-PassportDatagrp-20rplc-7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УЗССР, гражданина Российской Федерации, работающего в АО «Дружба Народов Нова» в должности слесаря по ремонту оборудования, имеющего на иждивении 2 несовершеннолетних детей, зарегистрированного и проживающего по адресу: </w:t>
      </w:r>
      <w:r>
        <w:rPr>
          <w:rStyle w:val="cat-Addressgrp-2rplc-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по ст. 6.1.1 КоАП РФ,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Малофеев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марта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2019 года приблизительно в </w:t>
      </w:r>
      <w:r>
        <w:rPr>
          <w:rFonts w:ascii="Times New Roman" w:eastAsia="Times New Roman" w:hAnsi="Times New Roman" w:cs="Times New Roman"/>
          <w:sz w:val="27"/>
          <w:szCs w:val="27"/>
        </w:rPr>
        <w:t>17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часов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 минут, находясь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возле птицефабрики АО «Дружба Народов Нова», расположенной по адресу: </w:t>
      </w:r>
      <w:r>
        <w:rPr>
          <w:rStyle w:val="cat-Addressgrp-3rplc-1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Красногвардейское 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Красногвардейск</w:t>
      </w:r>
      <w:r>
        <w:rPr>
          <w:rFonts w:ascii="Times New Roman" w:eastAsia="Times New Roman" w:hAnsi="Times New Roman" w:cs="Times New Roman"/>
          <w:sz w:val="27"/>
          <w:szCs w:val="27"/>
        </w:rPr>
        <w:t>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 Республики Крым,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ходе конфликта, возникшего между ним </w:t>
      </w:r>
      <w:r>
        <w:rPr>
          <w:rFonts w:ascii="Times New Roman" w:eastAsia="Times New Roman" w:hAnsi="Times New Roman" w:cs="Times New Roman"/>
          <w:sz w:val="27"/>
          <w:szCs w:val="27"/>
        </w:rPr>
        <w:t>Кишинько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А.И.</w:t>
      </w:r>
      <w:r>
        <w:rPr>
          <w:rFonts w:ascii="Times New Roman" w:eastAsia="Times New Roman" w:hAnsi="Times New Roman" w:cs="Times New Roman"/>
          <w:sz w:val="27"/>
          <w:szCs w:val="27"/>
        </w:rPr>
        <w:t>, причинил телесные повреждения ей, а именно нанес удар</w:t>
      </w:r>
      <w:r>
        <w:rPr>
          <w:rFonts w:ascii="Times New Roman" w:eastAsia="Times New Roman" w:hAnsi="Times New Roman" w:cs="Times New Roman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область лица </w:t>
      </w:r>
      <w:r>
        <w:rPr>
          <w:rFonts w:ascii="Times New Roman" w:eastAsia="Times New Roman" w:hAnsi="Times New Roman" w:cs="Times New Roman"/>
          <w:sz w:val="27"/>
          <w:szCs w:val="27"/>
        </w:rPr>
        <w:t>рукой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чем причинил </w:t>
      </w:r>
      <w:r>
        <w:rPr>
          <w:rFonts w:ascii="Times New Roman" w:eastAsia="Times New Roman" w:hAnsi="Times New Roman" w:cs="Times New Roman"/>
          <w:sz w:val="27"/>
          <w:szCs w:val="27"/>
        </w:rPr>
        <w:t>Кишинько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физическую боль и страдание, не повлекших последствий, предусмотренных ст. 115 УК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Малофеев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Style w:val="cat-Addressgrp-6rplc-1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ОМВД России по Красногвардейскому району </w:t>
      </w:r>
      <w:r>
        <w:rPr>
          <w:rFonts w:ascii="Times New Roman" w:eastAsia="Times New Roman" w:hAnsi="Times New Roman" w:cs="Times New Roman"/>
          <w:sz w:val="27"/>
          <w:szCs w:val="27"/>
        </w:rPr>
        <w:t>Кусовым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Д.Н. квалифицированы по ст.6.1.1 кодекса Российской Федерации об административных правонарушениях (далее – КоАП РФ).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судебно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заседани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Малофеев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явился, о времени и месте рассмотрения дела </w:t>
      </w:r>
      <w:r>
        <w:rPr>
          <w:rFonts w:ascii="Times New Roman" w:eastAsia="Times New Roman" w:hAnsi="Times New Roman" w:cs="Times New Roman"/>
          <w:sz w:val="27"/>
          <w:szCs w:val="27"/>
        </w:rPr>
        <w:t>извещен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 о чем имеется расписка.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Потерпевшая </w:t>
      </w:r>
      <w:r>
        <w:rPr>
          <w:rFonts w:ascii="Times New Roman" w:eastAsia="Times New Roman" w:hAnsi="Times New Roman" w:cs="Times New Roman"/>
          <w:sz w:val="27"/>
          <w:szCs w:val="27"/>
        </w:rPr>
        <w:t>Кишинько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А.И. пояснила, что удары </w:t>
      </w:r>
      <w:r>
        <w:rPr>
          <w:rFonts w:ascii="Times New Roman" w:eastAsia="Times New Roman" w:hAnsi="Times New Roman" w:cs="Times New Roman"/>
          <w:sz w:val="27"/>
          <w:szCs w:val="27"/>
        </w:rPr>
        <w:t>приш</w:t>
      </w:r>
      <w:r>
        <w:rPr>
          <w:rFonts w:ascii="Times New Roman" w:eastAsia="Times New Roman" w:hAnsi="Times New Roman" w:cs="Times New Roman"/>
          <w:sz w:val="27"/>
          <w:szCs w:val="27"/>
        </w:rPr>
        <w:t>лись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область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образовал</w:t>
      </w:r>
      <w:r>
        <w:rPr>
          <w:rFonts w:ascii="Times New Roman" w:eastAsia="Times New Roman" w:hAnsi="Times New Roman" w:cs="Times New Roman"/>
          <w:sz w:val="27"/>
          <w:szCs w:val="27"/>
        </w:rPr>
        <w:t>ись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ссадины и </w:t>
      </w:r>
      <w:r>
        <w:rPr>
          <w:rFonts w:ascii="Times New Roman" w:eastAsia="Times New Roman" w:hAnsi="Times New Roman" w:cs="Times New Roman"/>
          <w:sz w:val="27"/>
          <w:szCs w:val="27"/>
        </w:rPr>
        <w:t>кровоподтек.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Малофеева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</w:t>
      </w:r>
      <w:r>
        <w:rPr>
          <w:rFonts w:ascii="Times New Roman" w:eastAsia="Times New Roman" w:hAnsi="Times New Roman" w:cs="Times New Roman"/>
          <w:sz w:val="27"/>
          <w:szCs w:val="27"/>
        </w:rPr>
        <w:t>. 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протоколом об административном правонарушении № РК 21088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1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.03.2019 года; письменными объяснениями </w:t>
      </w:r>
      <w:r>
        <w:rPr>
          <w:rFonts w:ascii="Times New Roman" w:eastAsia="Times New Roman" w:hAnsi="Times New Roman" w:cs="Times New Roman"/>
          <w:sz w:val="27"/>
          <w:szCs w:val="27"/>
        </w:rPr>
        <w:t>Малофеев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объяснениями потерпевшей; </w:t>
      </w:r>
      <w:r>
        <w:rPr>
          <w:rFonts w:ascii="Times New Roman" w:eastAsia="Times New Roman" w:hAnsi="Times New Roman" w:cs="Times New Roman"/>
          <w:sz w:val="27"/>
          <w:szCs w:val="27"/>
        </w:rPr>
        <w:t>актом судебно-медицинского освидетельствования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92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04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.2019 года, согласно которому у </w:t>
      </w:r>
      <w:r>
        <w:rPr>
          <w:rFonts w:ascii="Times New Roman" w:eastAsia="Times New Roman" w:hAnsi="Times New Roman" w:cs="Times New Roman"/>
          <w:sz w:val="27"/>
          <w:szCs w:val="27"/>
        </w:rPr>
        <w:t>Кишинько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обнаружены повреждения в виде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ссадин и </w:t>
      </w:r>
      <w:r>
        <w:rPr>
          <w:rFonts w:ascii="Times New Roman" w:eastAsia="Times New Roman" w:hAnsi="Times New Roman" w:cs="Times New Roman"/>
          <w:sz w:val="27"/>
          <w:szCs w:val="27"/>
        </w:rPr>
        <w:t>кровоподтек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лице.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Выслушав объяснения потерпевшей </w:t>
      </w:r>
      <w:r>
        <w:rPr>
          <w:rFonts w:ascii="Times New Roman" w:eastAsia="Times New Roman" w:hAnsi="Times New Roman" w:cs="Times New Roman"/>
          <w:sz w:val="27"/>
          <w:szCs w:val="27"/>
        </w:rPr>
        <w:t>Кишинько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  <w:sz w:val="27"/>
          <w:szCs w:val="27"/>
        </w:rPr>
        <w:t>Малофеев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</w:t>
      </w:r>
      <w:r>
        <w:rPr>
          <w:rFonts w:ascii="Times New Roman" w:eastAsia="Times New Roman" w:hAnsi="Times New Roman" w:cs="Times New Roman"/>
          <w:sz w:val="27"/>
          <w:szCs w:val="27"/>
        </w:rPr>
        <w:t>. содержится состав административного правонарушения, предусмотренного статьей 6.1.1 КоАП РФ, как совершение иных насильственных действий, причинивших физическую боль, 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повлекших последствий, указанных в статье 115 УК РФ, если эти действия не содержат уголовного наказуемого деяния.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Суд, квалифицирует действия лица, в отношении которого ведется производство по делу об административном правонарушении, по ч. 1 ст. 6.1.1 КоАП РФ, - как совершение иных насильственных действий, причинивших физическую боль, но не повлекших последствий, указанных в статье 115 УК РФ, если эти действия не содержат уголовного наказуемого деяния.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7"/>
          <w:szCs w:val="27"/>
        </w:rPr>
        <w:t>Малофеев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</w:t>
      </w:r>
      <w:r>
        <w:rPr>
          <w:rFonts w:ascii="Times New Roman" w:eastAsia="Times New Roman" w:hAnsi="Times New Roman" w:cs="Times New Roman"/>
          <w:sz w:val="27"/>
          <w:szCs w:val="27"/>
        </w:rPr>
        <w:t>. в совершении административного правонарушения, предусмотренного ч. 1 ст. 6.1.1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Малофеев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 совершении административного правонарушения, предусмотренного ч. 1 ст. 6.1.1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Малофеев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</w:t>
      </w:r>
      <w:r>
        <w:rPr>
          <w:rFonts w:ascii="Times New Roman" w:eastAsia="Times New Roman" w:hAnsi="Times New Roman" w:cs="Times New Roman"/>
          <w:sz w:val="27"/>
          <w:szCs w:val="27"/>
        </w:rPr>
        <w:t>., в соответствии со ст. 4.2 КоАП РФ, мировым судьей не установлено.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Малофеев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</w:t>
      </w:r>
      <w:r>
        <w:rPr>
          <w:rFonts w:ascii="Times New Roman" w:eastAsia="Times New Roman" w:hAnsi="Times New Roman" w:cs="Times New Roman"/>
          <w:sz w:val="27"/>
          <w:szCs w:val="27"/>
        </w:rPr>
        <w:t>., в соответствии со ст.4.3 КоАП РФ, мировым судьей не установлено.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и руководствуясь ст. ст. 6.1.1, 29.10 КоАП РФ, мировой судья считает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необходимым подвергнуть </w:t>
      </w:r>
      <w:r>
        <w:rPr>
          <w:rFonts w:ascii="Times New Roman" w:eastAsia="Times New Roman" w:hAnsi="Times New Roman" w:cs="Times New Roman"/>
          <w:sz w:val="27"/>
          <w:szCs w:val="27"/>
        </w:rPr>
        <w:t>Малофеев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административному наказанию в пределах санкции ст. 6.1.1 КоАП РФ в виде административного штрафа.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статьями 4.1, 6.1.1, 26.1, 26.2, 26.11, 29.9, 29.10 КоАП РФ,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Малофеева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Александра Игоревича, </w:t>
      </w:r>
      <w:r>
        <w:rPr>
          <w:rStyle w:val="cat-PassportDatagrp-21rplc-39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22rplc-40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признать виновным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5000,00 (пять тысяч) рублей.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подлежит перечислению на счет получателя платежа 40101810335100010001, БИК 043510001, получатель УФК по Республике Крым (ОМВД России по Красногвардейскому району) КБК 18811612000016000140, ИНН 9105000100, </w:t>
      </w:r>
      <w:r>
        <w:rPr>
          <w:rFonts w:ascii="Times New Roman" w:eastAsia="Times New Roman" w:hAnsi="Times New Roman" w:cs="Times New Roman"/>
          <w:sz w:val="27"/>
          <w:szCs w:val="27"/>
        </w:rPr>
        <w:t>КПП 910501001, ОКТМО 35620000 (УИН 188804911900021088</w:t>
      </w:r>
      <w:r>
        <w:rPr>
          <w:rFonts w:ascii="Times New Roman" w:eastAsia="Times New Roman" w:hAnsi="Times New Roman" w:cs="Times New Roman"/>
          <w:sz w:val="27"/>
          <w:szCs w:val="27"/>
        </w:rPr>
        <w:t>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20"/>
        <w:jc w:val="both"/>
        <w:rPr>
          <w:sz w:val="27"/>
          <w:szCs w:val="27"/>
        </w:rPr>
      </w:pP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И.В. Чернецкая </w:t>
      </w:r>
    </w:p>
    <w:p>
      <w:pPr>
        <w:spacing w:before="0" w:after="0"/>
        <w:ind w:firstLine="720"/>
        <w:jc w:val="both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Addressgrp-6rplc-19">
    <w:name w:val="cat-Address grp-6 rplc-19"/>
    <w:basedOn w:val="DefaultParagraphFont"/>
  </w:style>
  <w:style w:type="character" w:customStyle="1" w:styleId="cat-PassportDatagrp-21rplc-39">
    <w:name w:val="cat-PassportData grp-21 rplc-39"/>
    <w:basedOn w:val="DefaultParagraphFont"/>
  </w:style>
  <w:style w:type="character" w:customStyle="1" w:styleId="cat-PassportDatagrp-22rplc-40">
    <w:name w:val="cat-PassportData grp-22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