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D12" w:rsidP="000E0D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5-54-</w:t>
      </w:r>
      <w:r w:rsidR="00045D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45DD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045D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E0D12" w:rsidP="000E0D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91</w:t>
      </w:r>
      <w:r w:rsidR="008E4C11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S00</w:t>
      </w:r>
      <w:r w:rsidR="008E4C11">
        <w:rPr>
          <w:rFonts w:ascii="Times New Roman" w:hAnsi="Times New Roman" w:cs="Times New Roman"/>
          <w:bCs/>
          <w:sz w:val="24"/>
          <w:szCs w:val="24"/>
        </w:rPr>
        <w:t>54-01-2022</w:t>
      </w:r>
      <w:r>
        <w:rPr>
          <w:rFonts w:ascii="Times New Roman" w:hAnsi="Times New Roman" w:cs="Times New Roman"/>
          <w:bCs/>
          <w:sz w:val="24"/>
          <w:szCs w:val="24"/>
        </w:rPr>
        <w:t>-00</w:t>
      </w:r>
      <w:r w:rsidR="001E5D7F">
        <w:rPr>
          <w:rFonts w:ascii="Times New Roman" w:hAnsi="Times New Roman" w:cs="Times New Roman"/>
          <w:bCs/>
          <w:sz w:val="24"/>
          <w:szCs w:val="24"/>
        </w:rPr>
        <w:t>1740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E5D7F">
        <w:rPr>
          <w:rFonts w:ascii="Times New Roman" w:hAnsi="Times New Roman" w:cs="Times New Roman"/>
          <w:bCs/>
          <w:sz w:val="24"/>
          <w:szCs w:val="24"/>
        </w:rPr>
        <w:t>97</w:t>
      </w:r>
    </w:p>
    <w:p w:rsidR="000E0D12" w:rsidP="000E0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12" w:rsidP="000E0D1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0E0D12" w:rsidP="000E0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12" w:rsidP="000E0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5D7F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D7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пгт.  Красногвардейское</w:t>
      </w:r>
    </w:p>
    <w:p w:rsidR="000E0D12" w:rsidP="000E0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12" w:rsidRPr="00BD04EE" w:rsidP="000E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Исполняющим обязанности мирового судьи судебного участка №54 Красногвардейского судебного района Республики Крым мировой судья судебного участка №55 Красногвардейского судебного района Республики Крым Белова Ю.Г.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ст. 6.1.1 КоАП РФ, в отношении </w:t>
      </w:r>
      <w:r w:rsidRPr="00717006" w:rsidR="008900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Ковалева Владислава Александровича</w:t>
      </w:r>
      <w:r w:rsidRPr="00717006" w:rsidR="008900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6B2715">
        <w:rPr>
          <w:rFonts w:ascii="Times New Roman" w:hAnsi="Times New Roman"/>
          <w:sz w:val="24"/>
          <w:szCs w:val="24"/>
        </w:rPr>
        <w:t>ЛИЧНЫЕ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D12" w:rsidP="000E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0D12" w:rsidP="000E0D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0E0D12" w:rsidP="000E0D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0D12" w:rsidP="000E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Ковалев</w:t>
      </w:r>
      <w:r w:rsidR="00045DD7">
        <w:rPr>
          <w:rFonts w:ascii="Times New Roman" w:hAnsi="Times New Roman" w:cs="Times New Roman"/>
          <w:color w:val="FF0000"/>
          <w:sz w:val="24"/>
          <w:szCs w:val="24"/>
        </w:rPr>
        <w:t xml:space="preserve"> В.А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16.06.2022 года в 18 часов </w:t>
      </w:r>
      <w:r w:rsidR="00045D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минут, находясь по адресу Красногвардейский район, пгт</w:t>
      </w:r>
      <w:r w:rsidR="00045D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Красногвардейское, ул. Киевская, д.27., около магазина «Обжора», нанес побои </w:t>
      </w:r>
      <w:r w:rsidR="006B27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6B27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</w:t>
      </w:r>
      <w:r w:rsidR="008863C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ударил один раз по руке, оттолкнул в сторону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чего последн</w:t>
      </w:r>
      <w:r w:rsidR="00E11C5D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испытал</w:t>
      </w:r>
      <w:r w:rsidR="00E11C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 w:rsidR="000E0D12" w:rsidP="000E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8863C0">
        <w:rPr>
          <w:rFonts w:ascii="Times New Roman" w:hAnsi="Times New Roman" w:cs="Times New Roman"/>
          <w:color w:val="FF0000"/>
          <w:sz w:val="24"/>
          <w:szCs w:val="24"/>
        </w:rPr>
        <w:t>Ковалев</w:t>
      </w:r>
      <w:r w:rsidR="00E11C5D">
        <w:rPr>
          <w:rFonts w:ascii="Times New Roman" w:hAnsi="Times New Roman" w:cs="Times New Roman"/>
          <w:color w:val="FF0000"/>
          <w:sz w:val="24"/>
          <w:szCs w:val="24"/>
        </w:rPr>
        <w:t xml:space="preserve"> В.А.</w:t>
      </w:r>
      <w:r w:rsidR="00E8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вину признал, факт причинения телесных повреждений </w:t>
      </w:r>
      <w:r w:rsidR="006B27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6B27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E11C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не отрицал, с изложенными в протоколе обстоятельствами согласился. </w:t>
      </w:r>
    </w:p>
    <w:p w:rsidR="00045DD7" w:rsidP="00045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Потерпевш</w:t>
      </w:r>
      <w:r w:rsidR="00E11C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B27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6B27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</w:t>
      </w:r>
      <w:r w:rsidRPr="00930920" w:rsidR="009309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доставлен</w:t>
      </w:r>
      <w:r w:rsidR="00E11C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</w:t>
      </w:r>
      <w:r w:rsidR="00E11C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материалах дела имеется информация</w:t>
      </w:r>
      <w:r w:rsidR="008900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1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6B27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="0088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телефонном режиме просила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</w:t>
      </w:r>
      <w:r w:rsidR="00E11C5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</w:t>
      </w:r>
      <w:r w:rsidR="00E11C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е</w:t>
      </w:r>
      <w:r w:rsidR="00E11C5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</w:t>
      </w:r>
      <w:r w:rsidR="00E1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сообщила, что претензий к </w:t>
      </w:r>
      <w:r w:rsidR="00886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Ковалеву</w:t>
      </w:r>
      <w:r w:rsidR="00E1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она не имеет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0E0D12" w:rsidP="000E0D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Выслушав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объяснения </w:t>
      </w:r>
      <w:r w:rsidR="008863C0">
        <w:rPr>
          <w:rFonts w:ascii="Times New Roman" w:hAnsi="Times New Roman" w:cs="Times New Roman"/>
          <w:color w:val="FF0000"/>
          <w:sz w:val="24"/>
          <w:szCs w:val="24"/>
        </w:rPr>
        <w:t>Ковалева</w:t>
      </w:r>
      <w:r w:rsidR="00E11C5D">
        <w:rPr>
          <w:rFonts w:ascii="Times New Roman" w:hAnsi="Times New Roman" w:cs="Times New Roman"/>
          <w:color w:val="FF0000"/>
          <w:sz w:val="24"/>
          <w:szCs w:val="24"/>
        </w:rPr>
        <w:t xml:space="preserve"> В.А.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 w:rsidR="008863C0">
        <w:rPr>
          <w:rFonts w:ascii="Times New Roman" w:hAnsi="Times New Roman" w:cs="Times New Roman"/>
          <w:color w:val="FF0000"/>
          <w:sz w:val="24"/>
          <w:szCs w:val="24"/>
        </w:rPr>
        <w:t>Ковалева</w:t>
      </w:r>
      <w:r w:rsidR="00E11C5D">
        <w:rPr>
          <w:rFonts w:ascii="Times New Roman" w:hAnsi="Times New Roman" w:cs="Times New Roman"/>
          <w:color w:val="FF0000"/>
          <w:sz w:val="24"/>
          <w:szCs w:val="24"/>
        </w:rPr>
        <w:t xml:space="preserve"> В.А.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содержится состав административного правонарушения, предусмотренного статьей 6.1.1 КоАП РФ. </w:t>
      </w:r>
    </w:p>
    <w:p w:rsidR="0089005A" w:rsidRPr="0089005A" w:rsidP="000E0D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8863C0">
        <w:rPr>
          <w:rFonts w:ascii="Times New Roman" w:hAnsi="Times New Roman" w:cs="Times New Roman"/>
          <w:color w:val="FF0000"/>
          <w:sz w:val="24"/>
          <w:szCs w:val="24"/>
        </w:rPr>
        <w:t>Ковалева</w:t>
      </w:r>
      <w:r w:rsidR="00E11C5D">
        <w:rPr>
          <w:rFonts w:ascii="Times New Roman" w:hAnsi="Times New Roman" w:cs="Times New Roman"/>
          <w:color w:val="FF0000"/>
          <w:sz w:val="24"/>
          <w:szCs w:val="24"/>
        </w:rPr>
        <w:t xml:space="preserve"> В.А.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 w:rsidRPr="0089005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Pr="0089005A" w:rsidR="008863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8201</w:t>
      </w:r>
      <w:r w:rsidRPr="0089005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№ </w:t>
      </w:r>
      <w:r w:rsidRPr="0089005A" w:rsidR="008863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032882</w:t>
      </w:r>
      <w:r w:rsidRPr="0089005A" w:rsidR="00E86E6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9005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Pr="0089005A" w:rsidR="008863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23</w:t>
      </w:r>
      <w:r w:rsidRPr="0089005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89005A" w:rsidR="008863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06.2022</w:t>
      </w:r>
      <w:r w:rsidRPr="0089005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г.;</w:t>
      </w:r>
      <w:r w:rsidRPr="0089005A" w:rsidR="0006344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9005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объяснениями </w:t>
      </w:r>
      <w:r w:rsidR="006B271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6B271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89005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 от 16.06.2022, объяснениями Макарова И. В.. от 16.06.2022г., письменными объяснениями </w:t>
      </w:r>
      <w:r w:rsidRPr="0089005A" w:rsidR="00E11C5D">
        <w:rPr>
          <w:rFonts w:ascii="Times New Roman" w:hAnsi="Times New Roman" w:cs="Times New Roman"/>
          <w:color w:val="FF0000"/>
          <w:sz w:val="24"/>
          <w:szCs w:val="24"/>
        </w:rPr>
        <w:t xml:space="preserve">потерпевшей </w:t>
      </w:r>
      <w:r w:rsidR="006B2715">
        <w:rPr>
          <w:rFonts w:ascii="Times New Roman" w:hAnsi="Times New Roman" w:cs="Times New Roman"/>
          <w:color w:val="FF0000"/>
          <w:sz w:val="24"/>
          <w:szCs w:val="24"/>
        </w:rPr>
        <w:t>ФИО1</w:t>
      </w:r>
      <w:r w:rsidRPr="0089005A" w:rsidR="008863C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9005A" w:rsidR="00E11C5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900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9005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Pr="0089005A" w:rsidR="003C13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16</w:t>
      </w:r>
      <w:r w:rsidRPr="0089005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89005A" w:rsidR="003C13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06.2022</w:t>
      </w:r>
      <w:r w:rsidRPr="0089005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г., а также письменными объяснениями Ковалева В.А. от 23.06.2022.</w:t>
      </w:r>
    </w:p>
    <w:p w:rsidR="000E0D12" w:rsidP="000E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 w:rsidR="000E0D12" w:rsidP="000E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E0D12" w:rsidP="000E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0E0D12" w:rsidP="000E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="003C132A">
        <w:rPr>
          <w:rFonts w:ascii="Times New Roman" w:hAnsi="Times New Roman" w:cs="Times New Roman"/>
          <w:color w:val="FF0000"/>
          <w:sz w:val="24"/>
          <w:szCs w:val="24"/>
        </w:rPr>
        <w:t>Ковалева</w:t>
      </w:r>
      <w:r w:rsidR="00E11C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42F8">
        <w:rPr>
          <w:rFonts w:ascii="Times New Roman" w:hAnsi="Times New Roman" w:cs="Times New Roman"/>
          <w:color w:val="FF0000"/>
          <w:sz w:val="24"/>
          <w:szCs w:val="24"/>
        </w:rPr>
        <w:t>В.А</w:t>
      </w:r>
      <w:r w:rsidR="00E86E6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0E0D12" w:rsidP="000E0D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таких установленных обстоятельствах действия </w:t>
      </w:r>
      <w:r w:rsidR="003C132A">
        <w:rPr>
          <w:rFonts w:ascii="Times New Roman" w:hAnsi="Times New Roman" w:cs="Times New Roman"/>
          <w:color w:val="FF0000"/>
          <w:sz w:val="24"/>
          <w:szCs w:val="24"/>
        </w:rPr>
        <w:t>Ковалева</w:t>
      </w:r>
      <w:r w:rsidR="003542F8">
        <w:rPr>
          <w:rFonts w:ascii="Times New Roman" w:hAnsi="Times New Roman" w:cs="Times New Roman"/>
          <w:color w:val="FF0000"/>
          <w:sz w:val="24"/>
          <w:szCs w:val="24"/>
        </w:rPr>
        <w:t xml:space="preserve"> В.А.</w:t>
      </w:r>
      <w:r w:rsidR="00E86E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судья квалифицирует по ст. 6.1.1 КоАП РФ</w:t>
      </w:r>
      <w:r w:rsidR="003542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Style w:val="Hyperlink"/>
            <w:rFonts w:ascii="Times New Roman" w:eastAsia="Calibri" w:hAnsi="Times New Roman" w:cs="Times New Roman"/>
            <w:color w:val="FF0000"/>
            <w:sz w:val="24"/>
            <w:szCs w:val="24"/>
            <w:u w:val="none"/>
          </w:rPr>
          <w:t>статье 115</w:t>
        </w:r>
      </w:hyperlink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Style w:val="Hyperlink"/>
            <w:rFonts w:ascii="Times New Roman" w:eastAsia="Calibri" w:hAnsi="Times New Roman" w:cs="Times New Roman"/>
            <w:color w:val="FF0000"/>
            <w:sz w:val="24"/>
            <w:szCs w:val="24"/>
            <w:u w:val="none"/>
          </w:rPr>
          <w:t>деяния</w:t>
        </w:r>
      </w:hyperlink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      </w:t>
      </w:r>
    </w:p>
    <w:p w:rsidR="000E0D12" w:rsidP="000E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 w:rsidR="003C132A">
        <w:rPr>
          <w:rFonts w:ascii="Times New Roman" w:hAnsi="Times New Roman" w:cs="Times New Roman"/>
          <w:color w:val="FF0000"/>
          <w:sz w:val="24"/>
          <w:szCs w:val="24"/>
        </w:rPr>
        <w:t>Ковалева</w:t>
      </w:r>
      <w:r w:rsidR="003542F8">
        <w:rPr>
          <w:rFonts w:ascii="Times New Roman" w:hAnsi="Times New Roman" w:cs="Times New Roman"/>
          <w:color w:val="FF0000"/>
          <w:sz w:val="24"/>
          <w:szCs w:val="24"/>
        </w:rPr>
        <w:t xml:space="preserve"> В.А.</w:t>
      </w:r>
      <w:r w:rsidR="00E86E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0E0D12" w:rsidP="000E0D12">
      <w:pPr>
        <w:pStyle w:val="ConsPlusNormal"/>
        <w:ind w:firstLine="709"/>
        <w:jc w:val="both"/>
      </w:pPr>
      <w:r>
        <w:t>Срок давности привлечения к административной ответственности, установленный ч. 1 ст. 4.5 КоАП РФ, не истек.</w:t>
      </w:r>
    </w:p>
    <w:p w:rsidR="000E0D12" w:rsidP="000E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="003C132A">
        <w:rPr>
          <w:rFonts w:ascii="Times New Roman" w:hAnsi="Times New Roman" w:cs="Times New Roman"/>
          <w:color w:val="FF0000"/>
          <w:sz w:val="24"/>
          <w:szCs w:val="24"/>
        </w:rPr>
        <w:t>Ковалева</w:t>
      </w:r>
      <w:r w:rsidR="003542F8">
        <w:rPr>
          <w:rFonts w:ascii="Times New Roman" w:hAnsi="Times New Roman" w:cs="Times New Roman"/>
          <w:color w:val="FF0000"/>
          <w:sz w:val="24"/>
          <w:szCs w:val="24"/>
        </w:rPr>
        <w:t xml:space="preserve"> В.А.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мировой судья признает признание вины и раскаяние в содеянном.</w:t>
      </w:r>
    </w:p>
    <w:p w:rsidR="000E0D12" w:rsidP="000E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="003C132A">
        <w:rPr>
          <w:rFonts w:ascii="Times New Roman" w:hAnsi="Times New Roman" w:cs="Times New Roman"/>
          <w:color w:val="FF0000"/>
          <w:sz w:val="24"/>
          <w:szCs w:val="24"/>
        </w:rPr>
        <w:t>Ковалева</w:t>
      </w:r>
      <w:r w:rsidR="003542F8">
        <w:rPr>
          <w:rFonts w:ascii="Times New Roman" w:hAnsi="Times New Roman" w:cs="Times New Roman"/>
          <w:color w:val="FF0000"/>
          <w:sz w:val="24"/>
          <w:szCs w:val="24"/>
        </w:rPr>
        <w:t xml:space="preserve"> В.А.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ст.4.3 КоАП РФ, мировым судьей не установлено.</w:t>
      </w:r>
    </w:p>
    <w:p w:rsidR="000E0D12" w:rsidP="000E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E0D12" w:rsidP="000E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судья считает необходимым подвергнуть </w:t>
      </w:r>
      <w:r w:rsidR="003C132A">
        <w:rPr>
          <w:rFonts w:ascii="Times New Roman" w:hAnsi="Times New Roman" w:cs="Times New Roman"/>
          <w:color w:val="FF0000"/>
          <w:sz w:val="24"/>
          <w:szCs w:val="24"/>
        </w:rPr>
        <w:t>Ковалева</w:t>
      </w:r>
      <w:r w:rsidR="003542F8">
        <w:rPr>
          <w:rFonts w:ascii="Times New Roman" w:hAnsi="Times New Roman" w:cs="Times New Roman"/>
          <w:color w:val="FF0000"/>
          <w:sz w:val="24"/>
          <w:szCs w:val="24"/>
        </w:rPr>
        <w:t xml:space="preserve"> В.А.</w:t>
      </w:r>
      <w:r w:rsidR="00E86E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пределах санкции ст. 6.1.1 КоАП РФ в виде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штрафа в размере 5000,00 руб.   </w:t>
      </w:r>
    </w:p>
    <w:p w:rsidR="000E0D12" w:rsidP="000E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4.1, 6.1.1, 26.1, 26.2, 26.11, 29.9, 29.10 КоАП РФ, суд</w:t>
      </w:r>
    </w:p>
    <w:p w:rsidR="000E0D12" w:rsidP="000E0D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0D12" w:rsidP="000E0D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0E0D12" w:rsidP="000E0D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0D12" w:rsidP="000E0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Ковалева Владислава Александровича</w:t>
      </w:r>
      <w:r w:rsidRPr="00BD04EE" w:rsidR="0035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2715">
        <w:rPr>
          <w:rFonts w:ascii="Times New Roman" w:hAnsi="Times New Roman"/>
          <w:sz w:val="24"/>
          <w:szCs w:val="24"/>
        </w:rPr>
        <w:t>ЛИЧНЫЕ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5000,00 (пять тысяч)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  </w:t>
      </w:r>
    </w:p>
    <w:p w:rsidR="0089005A" w:rsidP="000E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перечислению на следующие реквизиты: </w:t>
      </w:r>
      <w:r w:rsidR="006B2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</w:p>
    <w:p w:rsidR="000E0D12" w:rsidP="000E0D1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</w:t>
      </w:r>
      <w:r w:rsidR="003C132A">
        <w:t>ому судье судебного участка № 54</w:t>
      </w:r>
      <w:r>
        <w:t xml:space="preserve"> Красногвардейского судебного района Республики Крым по адресу: пгт. Красногвардейское, ул. Титова, д.60.</w:t>
      </w:r>
    </w:p>
    <w:p w:rsidR="000E0D12" w:rsidP="000E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0E0D12" w:rsidP="000E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0E0D12" w:rsidP="000E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</w:t>
      </w:r>
      <w:r w:rsidR="008E4C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ого судью судебного участка № 54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0E0D12" w:rsidP="000E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D12" w:rsidP="000E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Ю.Г. Белова</w:t>
      </w:r>
    </w:p>
    <w:p w:rsidR="000E0D12" w:rsidP="000E0D12">
      <w:pPr>
        <w:rPr>
          <w:rFonts w:ascii="Times New Roman" w:hAnsi="Times New Roman" w:cs="Times New Roman"/>
          <w:sz w:val="24"/>
          <w:szCs w:val="24"/>
        </w:rPr>
      </w:pPr>
    </w:p>
    <w:p w:rsidR="00263DE3"/>
    <w:sectPr w:rsidSect="0044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09"/>
    <w:rsid w:val="00045DD7"/>
    <w:rsid w:val="0006344D"/>
    <w:rsid w:val="000A5E77"/>
    <w:rsid w:val="000E0D12"/>
    <w:rsid w:val="001E5D7F"/>
    <w:rsid w:val="00263DE3"/>
    <w:rsid w:val="003542F8"/>
    <w:rsid w:val="003C132A"/>
    <w:rsid w:val="00447470"/>
    <w:rsid w:val="004939E1"/>
    <w:rsid w:val="00527909"/>
    <w:rsid w:val="006B2715"/>
    <w:rsid w:val="00717006"/>
    <w:rsid w:val="007E7AD3"/>
    <w:rsid w:val="008863C0"/>
    <w:rsid w:val="00887724"/>
    <w:rsid w:val="0089005A"/>
    <w:rsid w:val="008E4C11"/>
    <w:rsid w:val="00930920"/>
    <w:rsid w:val="00B960B3"/>
    <w:rsid w:val="00BC622B"/>
    <w:rsid w:val="00BD04EE"/>
    <w:rsid w:val="00C12D1B"/>
    <w:rsid w:val="00E11C5D"/>
    <w:rsid w:val="00E86E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E0D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0E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0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E0D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C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C6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061660390BB7C167F5F04548E0D3970A1588021F0FACB3134E111A90CAC185047A7F542469C17C2FF0385AABBD25C3628752ED4C434778R9CFN" TargetMode="External" /><Relationship Id="rId5" Type="http://schemas.openxmlformats.org/officeDocument/2006/relationships/hyperlink" Target="consultantplus://offline/ref=C8061660390BB7C167F5F04548E0D3970A1588021F0FACB3134E111A90CAC185047A7F542D6BC67679AA285EE2E92FDC659F4CE95243R4C6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