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B4F" w:rsidRPr="00DF5EEA" w:rsidP="00130B4F">
      <w:pPr>
        <w:tabs>
          <w:tab w:val="left" w:pos="7920"/>
        </w:tabs>
        <w:jc w:val="right"/>
        <w:rPr>
          <w:sz w:val="27"/>
          <w:szCs w:val="27"/>
        </w:rPr>
      </w:pPr>
      <w:r w:rsidRPr="00DF5EEA">
        <w:rPr>
          <w:sz w:val="27"/>
          <w:szCs w:val="27"/>
        </w:rPr>
        <w:t>№ 5-54-</w:t>
      </w:r>
      <w:r w:rsidRPr="00DF5EEA" w:rsidR="0077107A">
        <w:rPr>
          <w:sz w:val="27"/>
          <w:szCs w:val="27"/>
        </w:rPr>
        <w:t>224</w:t>
      </w:r>
      <w:r w:rsidRPr="00DF5EEA">
        <w:rPr>
          <w:sz w:val="27"/>
          <w:szCs w:val="27"/>
        </w:rPr>
        <w:t>/202</w:t>
      </w:r>
      <w:r w:rsidRPr="00DF5EEA" w:rsidR="00170399">
        <w:rPr>
          <w:sz w:val="27"/>
          <w:szCs w:val="27"/>
        </w:rPr>
        <w:t>4</w:t>
      </w:r>
    </w:p>
    <w:p w:rsidR="00130B4F" w:rsidRPr="00DF5EEA" w:rsidP="00326E44">
      <w:pPr>
        <w:tabs>
          <w:tab w:val="left" w:pos="7920"/>
        </w:tabs>
        <w:jc w:val="right"/>
        <w:rPr>
          <w:sz w:val="27"/>
          <w:szCs w:val="27"/>
        </w:rPr>
      </w:pPr>
      <w:r w:rsidRPr="00DF5EEA">
        <w:rPr>
          <w:bCs/>
          <w:sz w:val="27"/>
          <w:szCs w:val="27"/>
        </w:rPr>
        <w:t xml:space="preserve">                                                                                  91MS00</w:t>
      </w:r>
      <w:r w:rsidRPr="00DF5EEA" w:rsidR="00F865D2">
        <w:rPr>
          <w:bCs/>
          <w:sz w:val="27"/>
          <w:szCs w:val="27"/>
        </w:rPr>
        <w:t>5</w:t>
      </w:r>
      <w:r w:rsidRPr="00DF5EEA" w:rsidR="00170399">
        <w:rPr>
          <w:bCs/>
          <w:sz w:val="27"/>
          <w:szCs w:val="27"/>
        </w:rPr>
        <w:t>4</w:t>
      </w:r>
      <w:r w:rsidRPr="00DF5EEA">
        <w:rPr>
          <w:bCs/>
          <w:sz w:val="27"/>
          <w:szCs w:val="27"/>
        </w:rPr>
        <w:t>-01-202</w:t>
      </w:r>
      <w:r w:rsidRPr="00DF5EEA" w:rsidR="00481DE4">
        <w:rPr>
          <w:bCs/>
          <w:sz w:val="27"/>
          <w:szCs w:val="27"/>
        </w:rPr>
        <w:t>4</w:t>
      </w:r>
      <w:r w:rsidRPr="00DF5EEA">
        <w:rPr>
          <w:bCs/>
          <w:sz w:val="27"/>
          <w:szCs w:val="27"/>
        </w:rPr>
        <w:t>-00</w:t>
      </w:r>
      <w:r w:rsidRPr="00DF5EEA" w:rsidR="0077107A">
        <w:rPr>
          <w:bCs/>
          <w:sz w:val="27"/>
          <w:szCs w:val="27"/>
        </w:rPr>
        <w:t>1133</w:t>
      </w:r>
      <w:r w:rsidRPr="00DF5EEA">
        <w:rPr>
          <w:bCs/>
          <w:sz w:val="27"/>
          <w:szCs w:val="27"/>
        </w:rPr>
        <w:t>-</w:t>
      </w:r>
      <w:r w:rsidRPr="00DF5EEA" w:rsidR="0077107A">
        <w:rPr>
          <w:bCs/>
          <w:sz w:val="27"/>
          <w:szCs w:val="27"/>
        </w:rPr>
        <w:t>1</w:t>
      </w:r>
      <w:r w:rsidRPr="00DF5EEA" w:rsidR="00481DE4">
        <w:rPr>
          <w:bCs/>
          <w:sz w:val="27"/>
          <w:szCs w:val="27"/>
        </w:rPr>
        <w:t>0</w:t>
      </w:r>
    </w:p>
    <w:p w:rsidR="00130B4F" w:rsidRPr="00DF5EEA" w:rsidP="00130B4F">
      <w:pPr>
        <w:tabs>
          <w:tab w:val="left" w:pos="7920"/>
        </w:tabs>
        <w:jc w:val="center"/>
        <w:rPr>
          <w:sz w:val="27"/>
          <w:szCs w:val="27"/>
        </w:rPr>
      </w:pPr>
    </w:p>
    <w:p w:rsidR="00130B4F" w:rsidRPr="00DF5EEA" w:rsidP="00130B4F">
      <w:pPr>
        <w:tabs>
          <w:tab w:val="left" w:pos="7920"/>
        </w:tabs>
        <w:jc w:val="center"/>
        <w:rPr>
          <w:sz w:val="27"/>
          <w:szCs w:val="27"/>
        </w:rPr>
      </w:pPr>
      <w:r w:rsidRPr="00DF5EEA">
        <w:rPr>
          <w:sz w:val="27"/>
          <w:szCs w:val="27"/>
        </w:rPr>
        <w:t>ПОСТАНОВЛЕНИЕ</w:t>
      </w:r>
    </w:p>
    <w:p w:rsidR="005B67DA" w:rsidRPr="00DF5EEA" w:rsidP="00130B4F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DF5EEA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130B4F" w:rsidRPr="00DF5EEA" w:rsidP="00170399">
      <w:pPr>
        <w:autoSpaceDE w:val="0"/>
        <w:autoSpaceDN w:val="0"/>
        <w:adjustRightInd w:val="0"/>
        <w:jc w:val="center"/>
        <w:rPr>
          <w:iCs/>
          <w:sz w:val="23"/>
          <w:szCs w:val="23"/>
        </w:rPr>
      </w:pPr>
      <w:r w:rsidRPr="00DF5EEA">
        <w:rPr>
          <w:bCs/>
          <w:spacing w:val="9"/>
          <w:sz w:val="23"/>
          <w:szCs w:val="23"/>
        </w:rPr>
        <w:t>ул. Титова, д.</w:t>
      </w:r>
      <w:r w:rsidRPr="00DF5EEA">
        <w:rPr>
          <w:bCs/>
          <w:spacing w:val="9"/>
          <w:sz w:val="23"/>
          <w:szCs w:val="23"/>
        </w:rPr>
        <w:t>60,</w:t>
      </w:r>
      <w:r w:rsidRPr="00DF5EEA">
        <w:rPr>
          <w:iCs/>
          <w:sz w:val="23"/>
          <w:szCs w:val="23"/>
        </w:rPr>
        <w:t xml:space="preserve"> тел.: (36556) 2-18-28,</w:t>
      </w:r>
      <w:r w:rsidRPr="00DF5EEA" w:rsidR="00170399">
        <w:rPr>
          <w:iCs/>
          <w:sz w:val="23"/>
          <w:szCs w:val="23"/>
        </w:rPr>
        <w:t xml:space="preserve"> </w:t>
      </w:r>
      <w:r w:rsidRPr="00DF5EEA">
        <w:rPr>
          <w:iCs/>
          <w:sz w:val="23"/>
          <w:szCs w:val="23"/>
        </w:rPr>
        <w:t>е-</w:t>
      </w:r>
      <w:r w:rsidRPr="00DF5EEA">
        <w:rPr>
          <w:iCs/>
          <w:sz w:val="23"/>
          <w:szCs w:val="23"/>
          <w:lang w:val="en-US"/>
        </w:rPr>
        <w:t>mail</w:t>
      </w:r>
      <w:r w:rsidRPr="00DF5EEA">
        <w:rPr>
          <w:iCs/>
          <w:sz w:val="23"/>
          <w:szCs w:val="23"/>
        </w:rPr>
        <w:t>:</w:t>
      </w:r>
      <w:r w:rsidRPr="00DF5EEA">
        <w:rPr>
          <w:sz w:val="23"/>
          <w:szCs w:val="23"/>
          <w:lang w:val="en-US"/>
        </w:rPr>
        <w:t>ms</w:t>
      </w:r>
      <w:r w:rsidRPr="00DF5EEA">
        <w:rPr>
          <w:sz w:val="23"/>
          <w:szCs w:val="23"/>
        </w:rPr>
        <w:t>54@</w:t>
      </w:r>
      <w:r w:rsidRPr="00DF5EEA">
        <w:rPr>
          <w:sz w:val="23"/>
          <w:szCs w:val="23"/>
          <w:lang w:val="en-US"/>
        </w:rPr>
        <w:t>must</w:t>
      </w:r>
      <w:r w:rsidRPr="00DF5EEA">
        <w:rPr>
          <w:sz w:val="23"/>
          <w:szCs w:val="23"/>
        </w:rPr>
        <w:t>.</w:t>
      </w:r>
      <w:r w:rsidRPr="00DF5EEA">
        <w:rPr>
          <w:sz w:val="23"/>
          <w:szCs w:val="23"/>
          <w:lang w:val="en-US"/>
        </w:rPr>
        <w:t>rk</w:t>
      </w:r>
      <w:r w:rsidRPr="00DF5EEA">
        <w:rPr>
          <w:sz w:val="23"/>
          <w:szCs w:val="23"/>
        </w:rPr>
        <w:t>.</w:t>
      </w:r>
      <w:r w:rsidRPr="00DF5EEA">
        <w:rPr>
          <w:sz w:val="23"/>
          <w:szCs w:val="23"/>
          <w:lang w:val="en-US"/>
        </w:rPr>
        <w:t>gov</w:t>
      </w:r>
      <w:r w:rsidRPr="00DF5EEA">
        <w:rPr>
          <w:sz w:val="23"/>
          <w:szCs w:val="23"/>
        </w:rPr>
        <w:t>.</w:t>
      </w:r>
      <w:r w:rsidRPr="00DF5EEA">
        <w:rPr>
          <w:sz w:val="23"/>
          <w:szCs w:val="23"/>
          <w:lang w:val="en-US"/>
        </w:rPr>
        <w:t>ru</w:t>
      </w:r>
      <w:r w:rsidRPr="00DF5EEA">
        <w:rPr>
          <w:bCs/>
          <w:spacing w:val="9"/>
          <w:sz w:val="23"/>
          <w:szCs w:val="23"/>
        </w:rPr>
        <w:t>)</w:t>
      </w:r>
    </w:p>
    <w:p w:rsidR="00130B4F" w:rsidRPr="00DF5EEA" w:rsidP="00130B4F">
      <w:pPr>
        <w:tabs>
          <w:tab w:val="left" w:pos="7920"/>
        </w:tabs>
        <w:jc w:val="center"/>
        <w:rPr>
          <w:sz w:val="27"/>
          <w:szCs w:val="27"/>
        </w:rPr>
      </w:pPr>
    </w:p>
    <w:p w:rsidR="006C79C9" w:rsidRPr="00DF5EEA" w:rsidP="00130B4F">
      <w:pPr>
        <w:tabs>
          <w:tab w:val="left" w:pos="7920"/>
        </w:tabs>
        <w:rPr>
          <w:sz w:val="27"/>
          <w:szCs w:val="27"/>
        </w:rPr>
      </w:pPr>
      <w:r w:rsidRPr="00DF5EEA">
        <w:rPr>
          <w:sz w:val="27"/>
          <w:szCs w:val="27"/>
        </w:rPr>
        <w:t xml:space="preserve">        </w:t>
      </w:r>
      <w:r w:rsidRPr="00DF5EEA" w:rsidR="0077107A">
        <w:rPr>
          <w:sz w:val="27"/>
          <w:szCs w:val="27"/>
        </w:rPr>
        <w:t>27 июня</w:t>
      </w:r>
      <w:r w:rsidRPr="00DF5EEA">
        <w:rPr>
          <w:sz w:val="27"/>
          <w:szCs w:val="27"/>
        </w:rPr>
        <w:t xml:space="preserve"> </w:t>
      </w:r>
      <w:r w:rsidRPr="00DF5EEA">
        <w:rPr>
          <w:sz w:val="27"/>
          <w:szCs w:val="27"/>
        </w:rPr>
        <w:t>202</w:t>
      </w:r>
      <w:r w:rsidRPr="00DF5EEA" w:rsidR="00170399">
        <w:rPr>
          <w:sz w:val="27"/>
          <w:szCs w:val="27"/>
        </w:rPr>
        <w:t>4</w:t>
      </w:r>
      <w:r w:rsidRPr="00DF5EEA">
        <w:rPr>
          <w:sz w:val="27"/>
          <w:szCs w:val="27"/>
        </w:rPr>
        <w:t xml:space="preserve"> года                                             </w:t>
      </w:r>
      <w:r w:rsidRPr="00DF5EEA" w:rsidR="000C04C1">
        <w:rPr>
          <w:sz w:val="27"/>
          <w:szCs w:val="27"/>
        </w:rPr>
        <w:t xml:space="preserve">      </w:t>
      </w:r>
      <w:r w:rsidRPr="00DF5EEA" w:rsidR="00E40738">
        <w:rPr>
          <w:sz w:val="27"/>
          <w:szCs w:val="27"/>
        </w:rPr>
        <w:t xml:space="preserve">    </w:t>
      </w:r>
      <w:r w:rsidRPr="00DF5EEA">
        <w:rPr>
          <w:sz w:val="27"/>
          <w:szCs w:val="27"/>
        </w:rPr>
        <w:t xml:space="preserve"> </w:t>
      </w:r>
      <w:r w:rsidRPr="00DF5EEA" w:rsidR="0077107A">
        <w:rPr>
          <w:sz w:val="27"/>
          <w:szCs w:val="27"/>
        </w:rPr>
        <w:t xml:space="preserve">    </w:t>
      </w:r>
      <w:r w:rsidRPr="00DF5EEA">
        <w:rPr>
          <w:sz w:val="27"/>
          <w:szCs w:val="27"/>
        </w:rPr>
        <w:t>пгт. Красногвардейское</w:t>
      </w:r>
    </w:p>
    <w:p w:rsidR="00130B4F" w:rsidRPr="00DF5EEA" w:rsidP="00130B4F">
      <w:pPr>
        <w:tabs>
          <w:tab w:val="left" w:pos="7920"/>
        </w:tabs>
        <w:rPr>
          <w:sz w:val="27"/>
          <w:szCs w:val="27"/>
        </w:rPr>
      </w:pPr>
      <w:r w:rsidRPr="00DF5EEA">
        <w:rPr>
          <w:sz w:val="27"/>
          <w:szCs w:val="27"/>
        </w:rPr>
        <w:t xml:space="preserve">                                                                                     </w:t>
      </w:r>
    </w:p>
    <w:p w:rsidR="00130B4F" w:rsidRPr="00DF5EEA" w:rsidP="00130B4F">
      <w:pPr>
        <w:jc w:val="both"/>
        <w:rPr>
          <w:b/>
          <w:sz w:val="27"/>
          <w:szCs w:val="27"/>
        </w:rPr>
      </w:pPr>
      <w:r w:rsidRPr="00DF5EEA">
        <w:rPr>
          <w:sz w:val="27"/>
          <w:szCs w:val="27"/>
        </w:rPr>
        <w:t xml:space="preserve">         Мировой судья судебного участка № 54 Красногвардейского судебного района </w:t>
      </w:r>
      <w:r w:rsidRPr="00DF5EEA">
        <w:rPr>
          <w:sz w:val="27"/>
          <w:szCs w:val="27"/>
        </w:rPr>
        <w:t>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 w:rsidRPr="00DF5EEA" w:rsidR="00481DE4">
        <w:rPr>
          <w:sz w:val="27"/>
          <w:szCs w:val="27"/>
        </w:rPr>
        <w:t>:</w:t>
      </w:r>
      <w:r w:rsidRPr="00DF5EEA">
        <w:rPr>
          <w:b/>
          <w:sz w:val="27"/>
          <w:szCs w:val="27"/>
        </w:rPr>
        <w:t xml:space="preserve"> </w:t>
      </w:r>
    </w:p>
    <w:p w:rsidR="00130B4F" w:rsidRPr="00DF5EEA" w:rsidP="00130B4F">
      <w:pPr>
        <w:ind w:firstLine="708"/>
        <w:jc w:val="both"/>
        <w:rPr>
          <w:sz w:val="27"/>
          <w:szCs w:val="27"/>
        </w:rPr>
      </w:pPr>
      <w:r w:rsidRPr="00DF5EEA">
        <w:rPr>
          <w:b/>
          <w:sz w:val="27"/>
          <w:szCs w:val="27"/>
        </w:rPr>
        <w:t>Вахидова</w:t>
      </w:r>
      <w:r w:rsidRPr="00DF5EEA">
        <w:rPr>
          <w:b/>
          <w:sz w:val="27"/>
          <w:szCs w:val="27"/>
        </w:rPr>
        <w:t xml:space="preserve"> А.М., ДАННЫЕ О ЛИЧНОСТИ</w:t>
      </w:r>
      <w:r w:rsidRPr="00DF5EEA" w:rsidR="00481DE4">
        <w:rPr>
          <w:sz w:val="27"/>
          <w:szCs w:val="27"/>
        </w:rPr>
        <w:t>.</w:t>
      </w:r>
    </w:p>
    <w:p w:rsidR="00130B4F" w:rsidRPr="00DF5EEA" w:rsidP="00130B4F">
      <w:pPr>
        <w:jc w:val="center"/>
        <w:rPr>
          <w:sz w:val="27"/>
          <w:szCs w:val="27"/>
        </w:rPr>
      </w:pPr>
      <w:r w:rsidRPr="00DF5EEA">
        <w:rPr>
          <w:sz w:val="27"/>
          <w:szCs w:val="27"/>
        </w:rPr>
        <w:t>установил:</w:t>
      </w:r>
    </w:p>
    <w:p w:rsidR="00130B4F" w:rsidRPr="00DF5EEA" w:rsidP="00130B4F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DF5EEA">
        <w:rPr>
          <w:bCs/>
          <w:kern w:val="36"/>
          <w:sz w:val="27"/>
          <w:szCs w:val="27"/>
        </w:rPr>
        <w:t>ДАТА</w:t>
      </w:r>
      <w:r w:rsidRPr="00DF5EEA">
        <w:rPr>
          <w:bCs/>
          <w:kern w:val="36"/>
          <w:sz w:val="27"/>
          <w:szCs w:val="27"/>
        </w:rPr>
        <w:t xml:space="preserve"> года, в ВРЕМЯ</w:t>
      </w:r>
      <w:r w:rsidRPr="00DF5EEA">
        <w:rPr>
          <w:bCs/>
          <w:kern w:val="36"/>
          <w:sz w:val="27"/>
          <w:szCs w:val="27"/>
        </w:rPr>
        <w:t xml:space="preserve"> минут</w:t>
      </w:r>
      <w:r w:rsidRPr="00DF5EEA" w:rsidR="006C44C6">
        <w:rPr>
          <w:bCs/>
          <w:kern w:val="36"/>
          <w:sz w:val="27"/>
          <w:szCs w:val="27"/>
        </w:rPr>
        <w:t>у</w:t>
      </w:r>
      <w:r w:rsidRPr="00DF5EEA">
        <w:rPr>
          <w:bCs/>
          <w:kern w:val="36"/>
          <w:sz w:val="27"/>
          <w:szCs w:val="27"/>
        </w:rPr>
        <w:t xml:space="preserve">, водитель </w:t>
      </w:r>
      <w:r w:rsidRPr="00DF5EEA" w:rsidR="007817CC">
        <w:rPr>
          <w:sz w:val="27"/>
          <w:szCs w:val="27"/>
        </w:rPr>
        <w:t>Вахидов А.М.</w:t>
      </w:r>
      <w:r w:rsidRPr="00DF5EEA">
        <w:rPr>
          <w:sz w:val="27"/>
          <w:szCs w:val="27"/>
        </w:rPr>
        <w:t>,</w:t>
      </w:r>
      <w:r w:rsidRPr="00DF5EEA">
        <w:rPr>
          <w:bCs/>
          <w:kern w:val="36"/>
          <w:sz w:val="27"/>
          <w:szCs w:val="27"/>
        </w:rPr>
        <w:t xml:space="preserve"> управляя транспортным средством – </w:t>
      </w:r>
      <w:r w:rsidRPr="00DF5EEA" w:rsidR="007817CC">
        <w:rPr>
          <w:bCs/>
          <w:kern w:val="36"/>
          <w:sz w:val="27"/>
          <w:szCs w:val="27"/>
        </w:rPr>
        <w:t>а/м «</w:t>
      </w:r>
      <w:r w:rsidRPr="00DF5EEA">
        <w:rPr>
          <w:bCs/>
          <w:kern w:val="36"/>
          <w:sz w:val="27"/>
          <w:szCs w:val="27"/>
        </w:rPr>
        <w:t>МАРКА</w:t>
      </w:r>
      <w:r w:rsidRPr="00DF5EEA" w:rsidR="007817CC">
        <w:rPr>
          <w:bCs/>
          <w:kern w:val="36"/>
          <w:sz w:val="27"/>
          <w:szCs w:val="27"/>
        </w:rPr>
        <w:t>»</w:t>
      </w:r>
      <w:r w:rsidRPr="00DF5EEA">
        <w:rPr>
          <w:bCs/>
          <w:kern w:val="36"/>
          <w:sz w:val="27"/>
          <w:szCs w:val="27"/>
        </w:rPr>
        <w:t>, государственн</w:t>
      </w:r>
      <w:r w:rsidRPr="00DF5EEA" w:rsidR="007817CC">
        <w:rPr>
          <w:bCs/>
          <w:kern w:val="36"/>
          <w:sz w:val="27"/>
          <w:szCs w:val="27"/>
        </w:rPr>
        <w:t>ый</w:t>
      </w:r>
      <w:r w:rsidRPr="00DF5EEA">
        <w:rPr>
          <w:bCs/>
          <w:kern w:val="36"/>
          <w:sz w:val="27"/>
          <w:szCs w:val="27"/>
        </w:rPr>
        <w:t xml:space="preserve"> регистрационн</w:t>
      </w:r>
      <w:r w:rsidRPr="00DF5EEA" w:rsidR="007817CC">
        <w:rPr>
          <w:bCs/>
          <w:kern w:val="36"/>
          <w:sz w:val="27"/>
          <w:szCs w:val="27"/>
        </w:rPr>
        <w:t>ый</w:t>
      </w:r>
      <w:r w:rsidRPr="00DF5EEA">
        <w:rPr>
          <w:bCs/>
          <w:kern w:val="36"/>
          <w:sz w:val="27"/>
          <w:szCs w:val="27"/>
        </w:rPr>
        <w:t xml:space="preserve"> знак</w:t>
      </w:r>
      <w:r w:rsidRPr="00DF5EEA" w:rsidR="007817CC">
        <w:rPr>
          <w:bCs/>
          <w:kern w:val="36"/>
          <w:sz w:val="27"/>
          <w:szCs w:val="27"/>
        </w:rPr>
        <w:t xml:space="preserve"> </w:t>
      </w:r>
      <w:r w:rsidRPr="00DF5EEA">
        <w:rPr>
          <w:bCs/>
          <w:kern w:val="36"/>
          <w:sz w:val="27"/>
          <w:szCs w:val="27"/>
        </w:rPr>
        <w:t>НОМЕР</w:t>
      </w:r>
      <w:r w:rsidRPr="00DF5EEA">
        <w:rPr>
          <w:bCs/>
          <w:kern w:val="36"/>
          <w:sz w:val="27"/>
          <w:szCs w:val="27"/>
        </w:rPr>
        <w:t xml:space="preserve">, </w:t>
      </w:r>
      <w:r w:rsidRPr="00DF5EEA" w:rsidR="0070390D">
        <w:rPr>
          <w:bCs/>
          <w:kern w:val="36"/>
          <w:sz w:val="27"/>
          <w:szCs w:val="27"/>
        </w:rPr>
        <w:t xml:space="preserve">на </w:t>
      </w:r>
      <w:r w:rsidRPr="00DF5EEA" w:rsidR="007817CC">
        <w:rPr>
          <w:bCs/>
          <w:kern w:val="36"/>
          <w:sz w:val="27"/>
          <w:szCs w:val="27"/>
        </w:rPr>
        <w:t xml:space="preserve">а/д </w:t>
      </w:r>
      <w:r w:rsidRPr="00DF5EEA">
        <w:rPr>
          <w:bCs/>
          <w:kern w:val="36"/>
          <w:sz w:val="27"/>
          <w:szCs w:val="27"/>
        </w:rPr>
        <w:t>НАИМЕНОВАНИЕ</w:t>
      </w:r>
      <w:r w:rsidRPr="00DF5EEA">
        <w:rPr>
          <w:bCs/>
          <w:kern w:val="36"/>
          <w:sz w:val="27"/>
          <w:szCs w:val="27"/>
        </w:rPr>
        <w:t>, при наличии признаков опьянения</w:t>
      </w:r>
      <w:r w:rsidRPr="00DF5EEA" w:rsidR="00F6120A">
        <w:rPr>
          <w:bCs/>
          <w:kern w:val="36"/>
          <w:sz w:val="27"/>
          <w:szCs w:val="27"/>
        </w:rPr>
        <w:t xml:space="preserve"> –</w:t>
      </w:r>
      <w:r w:rsidRPr="00DF5EEA">
        <w:rPr>
          <w:bCs/>
          <w:kern w:val="36"/>
          <w:sz w:val="27"/>
          <w:szCs w:val="27"/>
        </w:rPr>
        <w:t xml:space="preserve"> </w:t>
      </w:r>
      <w:r w:rsidRPr="00DF5EEA" w:rsidR="007817CC">
        <w:rPr>
          <w:rFonts w:eastAsia="Calibri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DF5EEA" w:rsidR="006C44C6">
        <w:rPr>
          <w:bCs/>
          <w:kern w:val="36"/>
          <w:sz w:val="27"/>
          <w:szCs w:val="27"/>
        </w:rPr>
        <w:t xml:space="preserve">, </w:t>
      </w:r>
      <w:r w:rsidRPr="00DF5EEA">
        <w:rPr>
          <w:bCs/>
          <w:kern w:val="36"/>
          <w:sz w:val="27"/>
          <w:szCs w:val="27"/>
        </w:rPr>
        <w:t xml:space="preserve">в нарушение п.2.3.2 Правил </w:t>
      </w:r>
      <w:r w:rsidRPr="00DF5EEA">
        <w:rPr>
          <w:bCs/>
          <w:kern w:val="36"/>
          <w:sz w:val="27"/>
          <w:szCs w:val="27"/>
        </w:rPr>
        <w:t>дорожного движения  не выполнил законного требования сотрудника полиции о прохождении медицинского освидетельствования на состояние опьянения</w:t>
      </w:r>
      <w:r w:rsidRPr="00DF5EEA" w:rsidR="00CD08DE">
        <w:rPr>
          <w:bCs/>
          <w:kern w:val="36"/>
          <w:sz w:val="27"/>
          <w:szCs w:val="27"/>
        </w:rPr>
        <w:t xml:space="preserve">, </w:t>
      </w:r>
      <w:r w:rsidRPr="00DF5EEA" w:rsidR="00F6120A">
        <w:rPr>
          <w:bCs/>
          <w:kern w:val="36"/>
          <w:sz w:val="27"/>
          <w:szCs w:val="27"/>
        </w:rPr>
        <w:t xml:space="preserve">и </w:t>
      </w:r>
      <w:r w:rsidRPr="00DF5EEA" w:rsidR="00CD08DE">
        <w:rPr>
          <w:bCs/>
          <w:kern w:val="36"/>
          <w:sz w:val="27"/>
          <w:szCs w:val="27"/>
        </w:rPr>
        <w:t xml:space="preserve">его </w:t>
      </w:r>
      <w:r w:rsidRPr="00DF5EEA" w:rsidR="009D62AD">
        <w:rPr>
          <w:bCs/>
          <w:kern w:val="36"/>
          <w:sz w:val="27"/>
          <w:szCs w:val="27"/>
        </w:rPr>
        <w:t>действия</w:t>
      </w:r>
      <w:r w:rsidRPr="00DF5EEA" w:rsidR="00CD08DE">
        <w:rPr>
          <w:bCs/>
          <w:kern w:val="36"/>
          <w:sz w:val="27"/>
          <w:szCs w:val="27"/>
        </w:rPr>
        <w:t xml:space="preserve"> не содержат признаков уголовно-наказуемого деяния</w:t>
      </w:r>
      <w:r w:rsidRPr="00DF5EEA">
        <w:rPr>
          <w:bCs/>
          <w:kern w:val="36"/>
          <w:sz w:val="27"/>
          <w:szCs w:val="27"/>
        </w:rPr>
        <w:t>.</w:t>
      </w:r>
    </w:p>
    <w:p w:rsidR="00130B4F" w:rsidRPr="00DF5EEA" w:rsidP="00130B4F">
      <w:pPr>
        <w:ind w:firstLine="708"/>
        <w:jc w:val="both"/>
        <w:outlineLvl w:val="0"/>
        <w:rPr>
          <w:sz w:val="27"/>
          <w:szCs w:val="27"/>
        </w:rPr>
      </w:pPr>
      <w:r w:rsidRPr="00DF5EEA">
        <w:rPr>
          <w:sz w:val="27"/>
          <w:szCs w:val="27"/>
        </w:rPr>
        <w:t>Транспортное средство принадлежит ФИО</w:t>
      </w:r>
      <w:r w:rsidRPr="00DF5EEA">
        <w:rPr>
          <w:sz w:val="27"/>
          <w:szCs w:val="27"/>
        </w:rPr>
        <w:t>1</w:t>
      </w:r>
    </w:p>
    <w:p w:rsidR="00F6120A" w:rsidRPr="00DF5EEA" w:rsidP="00130B4F">
      <w:pPr>
        <w:ind w:firstLine="708"/>
        <w:jc w:val="both"/>
        <w:rPr>
          <w:sz w:val="27"/>
          <w:szCs w:val="27"/>
        </w:rPr>
      </w:pPr>
      <w:r w:rsidRPr="00DF5EEA">
        <w:rPr>
          <w:sz w:val="27"/>
          <w:szCs w:val="27"/>
        </w:rPr>
        <w:t xml:space="preserve"> </w:t>
      </w:r>
      <w:r w:rsidRPr="00DF5EEA" w:rsidR="00130B4F">
        <w:rPr>
          <w:sz w:val="27"/>
          <w:szCs w:val="27"/>
        </w:rPr>
        <w:t xml:space="preserve">В судебном заседании </w:t>
      </w:r>
      <w:r w:rsidRPr="00DF5EEA" w:rsidR="007817CC">
        <w:rPr>
          <w:sz w:val="27"/>
          <w:szCs w:val="27"/>
        </w:rPr>
        <w:t>Вахидов А.М.</w:t>
      </w:r>
      <w:r w:rsidRPr="00DF5EEA">
        <w:rPr>
          <w:sz w:val="27"/>
          <w:szCs w:val="27"/>
        </w:rPr>
        <w:t>,</w:t>
      </w:r>
      <w:r w:rsidRPr="00DF5EEA" w:rsidR="00130B4F">
        <w:rPr>
          <w:sz w:val="27"/>
          <w:szCs w:val="27"/>
        </w:rPr>
        <w:t xml:space="preserve"> факт управления </w:t>
      </w:r>
      <w:r w:rsidRPr="00DF5EEA">
        <w:rPr>
          <w:sz w:val="27"/>
          <w:szCs w:val="27"/>
        </w:rPr>
        <w:t xml:space="preserve">не </w:t>
      </w:r>
      <w:r w:rsidRPr="00DF5EEA" w:rsidR="00130B4F">
        <w:rPr>
          <w:sz w:val="27"/>
          <w:szCs w:val="27"/>
        </w:rPr>
        <w:t xml:space="preserve">отрицал, вину </w:t>
      </w:r>
      <w:r w:rsidRPr="00DF5EEA" w:rsidR="002D6B45">
        <w:rPr>
          <w:sz w:val="27"/>
          <w:szCs w:val="27"/>
        </w:rPr>
        <w:t xml:space="preserve">не </w:t>
      </w:r>
      <w:r w:rsidRPr="00DF5EEA" w:rsidR="00712DCE">
        <w:rPr>
          <w:sz w:val="27"/>
          <w:szCs w:val="27"/>
        </w:rPr>
        <w:t>признал</w:t>
      </w:r>
      <w:r w:rsidRPr="00DF5EEA" w:rsidR="002D6B45">
        <w:rPr>
          <w:sz w:val="27"/>
          <w:szCs w:val="27"/>
        </w:rPr>
        <w:t>, поясни</w:t>
      </w:r>
      <w:r w:rsidRPr="00DF5EEA" w:rsidR="00CD08DE">
        <w:rPr>
          <w:sz w:val="27"/>
          <w:szCs w:val="27"/>
        </w:rPr>
        <w:t>в</w:t>
      </w:r>
      <w:r w:rsidRPr="00DF5EEA" w:rsidR="002D6B45">
        <w:rPr>
          <w:sz w:val="27"/>
          <w:szCs w:val="27"/>
        </w:rPr>
        <w:t xml:space="preserve">, что </w:t>
      </w:r>
      <w:r w:rsidRPr="00DF5EEA" w:rsidR="007817CC">
        <w:rPr>
          <w:sz w:val="27"/>
          <w:szCs w:val="27"/>
        </w:rPr>
        <w:t>о</w:t>
      </w:r>
      <w:r w:rsidRPr="00DF5EEA">
        <w:rPr>
          <w:sz w:val="27"/>
          <w:szCs w:val="27"/>
        </w:rPr>
        <w:t xml:space="preserve">тказался от </w:t>
      </w:r>
      <w:r w:rsidRPr="00DF5EEA" w:rsidR="009D62AD">
        <w:rPr>
          <w:sz w:val="27"/>
          <w:szCs w:val="27"/>
        </w:rPr>
        <w:t xml:space="preserve">прохождения освидетельствования на состояние алкогольного опьянения и </w:t>
      </w:r>
      <w:r w:rsidRPr="00DF5EEA">
        <w:rPr>
          <w:sz w:val="27"/>
          <w:szCs w:val="27"/>
        </w:rPr>
        <w:t xml:space="preserve">медицинского </w:t>
      </w:r>
      <w:r w:rsidRPr="00DF5EEA">
        <w:rPr>
          <w:sz w:val="27"/>
          <w:szCs w:val="27"/>
        </w:rPr>
        <w:t>освидетельствования</w:t>
      </w:r>
      <w:r w:rsidRPr="00DF5EEA">
        <w:rPr>
          <w:sz w:val="27"/>
          <w:szCs w:val="27"/>
        </w:rPr>
        <w:t xml:space="preserve"> </w:t>
      </w:r>
      <w:r w:rsidRPr="00DF5EEA" w:rsidR="007817CC">
        <w:rPr>
          <w:sz w:val="27"/>
          <w:szCs w:val="27"/>
        </w:rPr>
        <w:t xml:space="preserve">поскольку не </w:t>
      </w:r>
      <w:r w:rsidRPr="00DF5EEA" w:rsidR="009D62AD">
        <w:rPr>
          <w:sz w:val="27"/>
          <w:szCs w:val="27"/>
        </w:rPr>
        <w:t xml:space="preserve">в полной мере осознавал значения данных действий, не </w:t>
      </w:r>
      <w:r w:rsidRPr="00DF5EEA" w:rsidR="007817CC">
        <w:rPr>
          <w:sz w:val="27"/>
          <w:szCs w:val="27"/>
        </w:rPr>
        <w:t xml:space="preserve">знал о </w:t>
      </w:r>
      <w:r w:rsidRPr="00DF5EEA" w:rsidR="00DA5CF9">
        <w:rPr>
          <w:sz w:val="27"/>
          <w:szCs w:val="27"/>
        </w:rPr>
        <w:t xml:space="preserve">данной </w:t>
      </w:r>
      <w:r w:rsidRPr="00DF5EEA" w:rsidR="007817CC">
        <w:rPr>
          <w:sz w:val="27"/>
          <w:szCs w:val="27"/>
        </w:rPr>
        <w:t>обязанности и её последствиях в случае не</w:t>
      </w:r>
      <w:r w:rsidRPr="00DF5EEA" w:rsidR="00DA5CF9">
        <w:rPr>
          <w:sz w:val="27"/>
          <w:szCs w:val="27"/>
        </w:rPr>
        <w:t xml:space="preserve"> </w:t>
      </w:r>
      <w:r w:rsidRPr="00DF5EEA" w:rsidR="007817CC">
        <w:rPr>
          <w:sz w:val="27"/>
          <w:szCs w:val="27"/>
        </w:rPr>
        <w:t>в</w:t>
      </w:r>
      <w:r w:rsidRPr="00DF5EEA" w:rsidR="00DA5CF9">
        <w:rPr>
          <w:sz w:val="27"/>
          <w:szCs w:val="27"/>
        </w:rPr>
        <w:t>ы</w:t>
      </w:r>
      <w:r w:rsidRPr="00DF5EEA" w:rsidR="007817CC">
        <w:rPr>
          <w:sz w:val="27"/>
          <w:szCs w:val="27"/>
        </w:rPr>
        <w:t>п</w:t>
      </w:r>
      <w:r w:rsidRPr="00DF5EEA" w:rsidR="00DA5CF9">
        <w:rPr>
          <w:sz w:val="27"/>
          <w:szCs w:val="27"/>
        </w:rPr>
        <w:t>о</w:t>
      </w:r>
      <w:r w:rsidRPr="00DF5EEA" w:rsidR="007817CC">
        <w:rPr>
          <w:sz w:val="27"/>
          <w:szCs w:val="27"/>
        </w:rPr>
        <w:t>л</w:t>
      </w:r>
      <w:r w:rsidRPr="00DF5EEA" w:rsidR="00DA5CF9">
        <w:rPr>
          <w:sz w:val="27"/>
          <w:szCs w:val="27"/>
        </w:rPr>
        <w:t>н</w:t>
      </w:r>
      <w:r w:rsidRPr="00DF5EEA" w:rsidR="007817CC">
        <w:rPr>
          <w:sz w:val="27"/>
          <w:szCs w:val="27"/>
        </w:rPr>
        <w:t>ения</w:t>
      </w:r>
      <w:r w:rsidRPr="00DF5EEA" w:rsidR="00DA5CF9">
        <w:rPr>
          <w:sz w:val="27"/>
          <w:szCs w:val="27"/>
        </w:rPr>
        <w:t xml:space="preserve"> требования</w:t>
      </w:r>
      <w:r w:rsidRPr="00DF5EEA">
        <w:rPr>
          <w:sz w:val="27"/>
          <w:szCs w:val="27"/>
        </w:rPr>
        <w:t>.</w:t>
      </w:r>
    </w:p>
    <w:p w:rsidR="00130B4F" w:rsidRPr="00DF5EEA" w:rsidP="00130B4F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DF5EEA">
        <w:rPr>
          <w:sz w:val="27"/>
          <w:szCs w:val="27"/>
        </w:rPr>
        <w:t xml:space="preserve">  </w:t>
      </w:r>
      <w:r w:rsidRPr="00DF5EEA" w:rsidR="00CD08DE">
        <w:rPr>
          <w:sz w:val="27"/>
          <w:szCs w:val="27"/>
        </w:rPr>
        <w:t xml:space="preserve">         </w:t>
      </w:r>
      <w:r w:rsidRPr="00DF5EEA">
        <w:rPr>
          <w:rFonts w:eastAsia="Calibri"/>
          <w:sz w:val="27"/>
          <w:szCs w:val="27"/>
          <w:lang w:eastAsia="en-US"/>
        </w:rPr>
        <w:t xml:space="preserve">Судья, исследовав в совокупности материалы дела об административном правонарушении, </w:t>
      </w:r>
      <w:r w:rsidRPr="00DF5EEA" w:rsidR="00833CEF">
        <w:rPr>
          <w:rFonts w:eastAsia="Calibri"/>
          <w:sz w:val="27"/>
          <w:szCs w:val="27"/>
          <w:lang w:eastAsia="en-US"/>
        </w:rPr>
        <w:t xml:space="preserve">допросив </w:t>
      </w:r>
      <w:r w:rsidRPr="00DF5EEA" w:rsidR="00DA5CF9">
        <w:rPr>
          <w:sz w:val="27"/>
          <w:szCs w:val="27"/>
        </w:rPr>
        <w:t>Вахидова А.М.</w:t>
      </w:r>
      <w:r w:rsidRPr="00DF5EEA" w:rsidR="00CD08DE">
        <w:rPr>
          <w:rFonts w:eastAsia="Calibri"/>
          <w:sz w:val="27"/>
          <w:szCs w:val="27"/>
          <w:lang w:eastAsia="en-US"/>
        </w:rPr>
        <w:t xml:space="preserve">, </w:t>
      </w:r>
      <w:r w:rsidRPr="00DF5EEA" w:rsidR="00833CEF">
        <w:rPr>
          <w:rFonts w:eastAsia="Calibri"/>
          <w:sz w:val="27"/>
          <w:szCs w:val="27"/>
          <w:lang w:eastAsia="en-US"/>
        </w:rPr>
        <w:t>свидетел</w:t>
      </w:r>
      <w:r w:rsidRPr="00DF5EEA" w:rsidR="000C04C1">
        <w:rPr>
          <w:rFonts w:eastAsia="Calibri"/>
          <w:sz w:val="27"/>
          <w:szCs w:val="27"/>
          <w:lang w:eastAsia="en-US"/>
        </w:rPr>
        <w:t>ей</w:t>
      </w:r>
      <w:r w:rsidRPr="00DF5EEA" w:rsidR="00833CEF">
        <w:rPr>
          <w:rFonts w:eastAsia="Calibri"/>
          <w:sz w:val="27"/>
          <w:szCs w:val="27"/>
          <w:lang w:eastAsia="en-US"/>
        </w:rPr>
        <w:t xml:space="preserve"> – сотрудник</w:t>
      </w:r>
      <w:r w:rsidRPr="00DF5EEA" w:rsidR="00DA5CF9">
        <w:rPr>
          <w:rFonts w:eastAsia="Calibri"/>
          <w:sz w:val="27"/>
          <w:szCs w:val="27"/>
          <w:lang w:eastAsia="en-US"/>
        </w:rPr>
        <w:t>а</w:t>
      </w:r>
      <w:r w:rsidRPr="00DF5EEA" w:rsidR="00833CEF">
        <w:rPr>
          <w:rFonts w:eastAsia="Calibri"/>
          <w:sz w:val="27"/>
          <w:szCs w:val="27"/>
          <w:lang w:eastAsia="en-US"/>
        </w:rPr>
        <w:t xml:space="preserve"> </w:t>
      </w:r>
      <w:r w:rsidRPr="00DF5EEA" w:rsidR="00E811D0">
        <w:rPr>
          <w:rFonts w:eastAsia="Calibri"/>
          <w:sz w:val="27"/>
          <w:szCs w:val="27"/>
          <w:lang w:eastAsia="en-US"/>
        </w:rPr>
        <w:t xml:space="preserve">ОГИБДД </w:t>
      </w:r>
      <w:r w:rsidRPr="00DF5EEA">
        <w:rPr>
          <w:rFonts w:eastAsia="Calibri"/>
          <w:sz w:val="27"/>
          <w:szCs w:val="27"/>
          <w:lang w:eastAsia="en-US"/>
        </w:rPr>
        <w:t>ФИО</w:t>
      </w:r>
      <w:r w:rsidRPr="00DF5EEA">
        <w:rPr>
          <w:rFonts w:eastAsia="Calibri"/>
          <w:sz w:val="27"/>
          <w:szCs w:val="27"/>
          <w:lang w:eastAsia="en-US"/>
        </w:rPr>
        <w:t>2</w:t>
      </w:r>
      <w:r w:rsidRPr="00DF5EEA" w:rsidR="00CD08DE">
        <w:rPr>
          <w:rFonts w:eastAsia="Calibri"/>
          <w:sz w:val="27"/>
          <w:szCs w:val="27"/>
          <w:lang w:eastAsia="en-US"/>
        </w:rPr>
        <w:t>,</w:t>
      </w:r>
      <w:r w:rsidRPr="00DF5EEA" w:rsidR="00DA5CF9">
        <w:rPr>
          <w:rFonts w:eastAsia="Calibri"/>
          <w:sz w:val="27"/>
          <w:szCs w:val="27"/>
          <w:lang w:eastAsia="en-US"/>
        </w:rPr>
        <w:t xml:space="preserve"> </w:t>
      </w:r>
      <w:r w:rsidRPr="00DF5EEA" w:rsidR="009D62AD">
        <w:rPr>
          <w:rFonts w:eastAsia="Calibri"/>
          <w:sz w:val="27"/>
          <w:szCs w:val="27"/>
          <w:lang w:eastAsia="en-US"/>
        </w:rPr>
        <w:t xml:space="preserve">работодателя </w:t>
      </w:r>
      <w:r w:rsidRPr="00DF5EEA">
        <w:rPr>
          <w:rFonts w:eastAsia="Calibri"/>
          <w:sz w:val="27"/>
          <w:szCs w:val="27"/>
          <w:lang w:eastAsia="en-US"/>
        </w:rPr>
        <w:t>ФИО1</w:t>
      </w:r>
      <w:r w:rsidRPr="00DF5EEA" w:rsidR="009D62AD">
        <w:rPr>
          <w:rFonts w:eastAsia="Calibri"/>
          <w:sz w:val="27"/>
          <w:szCs w:val="27"/>
          <w:lang w:eastAsia="en-US"/>
        </w:rPr>
        <w:t xml:space="preserve">, </w:t>
      </w:r>
      <w:r w:rsidRPr="00DF5EEA">
        <w:rPr>
          <w:rFonts w:eastAsia="Calibri"/>
          <w:sz w:val="27"/>
          <w:szCs w:val="27"/>
          <w:lang w:eastAsia="en-US"/>
        </w:rPr>
        <w:t xml:space="preserve">приходит к выводу о том, что вина </w:t>
      </w:r>
      <w:r w:rsidRPr="00DF5EEA" w:rsidR="00DA5CF9">
        <w:rPr>
          <w:sz w:val="27"/>
          <w:szCs w:val="27"/>
        </w:rPr>
        <w:t>Вахидова А.М.</w:t>
      </w:r>
      <w:r w:rsidRPr="00DF5EEA">
        <w:rPr>
          <w:rFonts w:eastAsia="Calibri"/>
          <w:sz w:val="27"/>
          <w:szCs w:val="27"/>
          <w:lang w:eastAsia="en-US"/>
        </w:rPr>
        <w:t xml:space="preserve"> </w:t>
      </w:r>
      <w:r w:rsidRPr="00DF5EEA">
        <w:rPr>
          <w:rFonts w:eastAsia="Calibri"/>
          <w:sz w:val="27"/>
          <w:szCs w:val="27"/>
          <w:lang w:eastAsia="en-US"/>
        </w:rPr>
        <w:t xml:space="preserve">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 w:rsidR="00130B4F" w:rsidRPr="00DF5EEA" w:rsidP="00130B4F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Часть 1 ст. 12.26 КоАП РФ предусматривает административную ответствен</w:t>
      </w:r>
      <w:r w:rsidRPr="00DF5EEA">
        <w:rPr>
          <w:rFonts w:eastAsia="Calibri"/>
          <w:sz w:val="27"/>
          <w:szCs w:val="27"/>
        </w:rPr>
        <w:t xml:space="preserve">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</w:t>
      </w:r>
      <w:r w:rsidRPr="00DF5EEA">
        <w:rPr>
          <w:rFonts w:eastAsia="Calibri"/>
          <w:sz w:val="27"/>
          <w:szCs w:val="27"/>
        </w:rPr>
        <w:t xml:space="preserve">стояние алкогольного опьянения и медицинское освидетельствование на состояние опьянения. </w:t>
      </w:r>
    </w:p>
    <w:p w:rsidR="00130B4F" w:rsidRPr="00DF5EEA" w:rsidP="00130B4F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DF5EEA">
        <w:rPr>
          <w:rFonts w:eastAsia="Calibri"/>
          <w:sz w:val="27"/>
          <w:szCs w:val="27"/>
        </w:rPr>
        <w:t>Как следует из протокола об администр</w:t>
      </w:r>
      <w:r w:rsidRPr="00DF5EEA" w:rsidR="00BB42A9">
        <w:rPr>
          <w:rFonts w:eastAsia="Calibri"/>
          <w:sz w:val="27"/>
          <w:szCs w:val="27"/>
        </w:rPr>
        <w:t>ативном правонарушении серии 82</w:t>
      </w:r>
      <w:r w:rsidRPr="00DF5EEA">
        <w:rPr>
          <w:rFonts w:eastAsia="Calibri"/>
          <w:sz w:val="27"/>
          <w:szCs w:val="27"/>
        </w:rPr>
        <w:t xml:space="preserve">АП № </w:t>
      </w:r>
      <w:r w:rsidRPr="00DF5EEA" w:rsidR="00676076">
        <w:rPr>
          <w:rFonts w:eastAsia="Calibri"/>
          <w:sz w:val="27"/>
          <w:szCs w:val="27"/>
        </w:rPr>
        <w:t>254786</w:t>
      </w:r>
      <w:r w:rsidRPr="00DF5EEA">
        <w:rPr>
          <w:rFonts w:eastAsia="Calibri"/>
          <w:sz w:val="27"/>
          <w:szCs w:val="27"/>
        </w:rPr>
        <w:t xml:space="preserve"> от </w:t>
      </w:r>
      <w:r w:rsidRPr="00DF5EEA" w:rsidR="00676076">
        <w:rPr>
          <w:bCs/>
          <w:kern w:val="36"/>
          <w:sz w:val="27"/>
          <w:szCs w:val="27"/>
        </w:rPr>
        <w:t>05.06</w:t>
      </w:r>
      <w:r w:rsidRPr="00DF5EEA" w:rsidR="00D970C1">
        <w:rPr>
          <w:bCs/>
          <w:kern w:val="36"/>
          <w:sz w:val="27"/>
          <w:szCs w:val="27"/>
        </w:rPr>
        <w:t>.2024</w:t>
      </w:r>
      <w:r w:rsidRPr="00DF5EEA" w:rsidR="002E0754">
        <w:rPr>
          <w:bCs/>
          <w:kern w:val="36"/>
          <w:sz w:val="27"/>
          <w:szCs w:val="27"/>
        </w:rPr>
        <w:t xml:space="preserve"> года, в </w:t>
      </w:r>
      <w:r w:rsidRPr="00DF5EEA">
        <w:rPr>
          <w:bCs/>
          <w:kern w:val="36"/>
          <w:sz w:val="27"/>
          <w:szCs w:val="27"/>
        </w:rPr>
        <w:t>ДАТА</w:t>
      </w:r>
      <w:r w:rsidRPr="00DF5EEA" w:rsidR="00676076">
        <w:rPr>
          <w:bCs/>
          <w:kern w:val="36"/>
          <w:sz w:val="27"/>
          <w:szCs w:val="27"/>
        </w:rPr>
        <w:t xml:space="preserve"> года, в </w:t>
      </w:r>
      <w:r w:rsidRPr="00DF5EEA">
        <w:rPr>
          <w:bCs/>
          <w:kern w:val="36"/>
          <w:sz w:val="27"/>
          <w:szCs w:val="27"/>
        </w:rPr>
        <w:t>ВРЕМЯ</w:t>
      </w:r>
      <w:r w:rsidRPr="00DF5EEA" w:rsidR="00676076">
        <w:rPr>
          <w:bCs/>
          <w:kern w:val="36"/>
          <w:sz w:val="27"/>
          <w:szCs w:val="27"/>
        </w:rPr>
        <w:t xml:space="preserve"> минуту, водитель </w:t>
      </w:r>
      <w:r w:rsidRPr="00DF5EEA" w:rsidR="00676076">
        <w:rPr>
          <w:sz w:val="27"/>
          <w:szCs w:val="27"/>
        </w:rPr>
        <w:t>Вахидов А.М.,</w:t>
      </w:r>
      <w:r w:rsidRPr="00DF5EEA" w:rsidR="00676076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DF5EEA">
        <w:rPr>
          <w:bCs/>
          <w:kern w:val="36"/>
          <w:sz w:val="27"/>
          <w:szCs w:val="27"/>
        </w:rPr>
        <w:t>МАРКА</w:t>
      </w:r>
      <w:r w:rsidRPr="00DF5EEA" w:rsidR="00676076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DF5EEA">
        <w:rPr>
          <w:bCs/>
          <w:kern w:val="36"/>
          <w:sz w:val="27"/>
          <w:szCs w:val="27"/>
        </w:rPr>
        <w:t>НОМЕР</w:t>
      </w:r>
      <w:r w:rsidRPr="00DF5EEA" w:rsidR="00676076">
        <w:rPr>
          <w:bCs/>
          <w:kern w:val="36"/>
          <w:sz w:val="27"/>
          <w:szCs w:val="27"/>
        </w:rPr>
        <w:t xml:space="preserve">, на а/д </w:t>
      </w:r>
      <w:r w:rsidRPr="00DF5EEA">
        <w:rPr>
          <w:bCs/>
          <w:kern w:val="36"/>
          <w:sz w:val="27"/>
          <w:szCs w:val="27"/>
        </w:rPr>
        <w:t>НАИМЕНОВАНИЕ</w:t>
      </w:r>
      <w:r w:rsidRPr="00DF5EEA" w:rsidR="002E0754">
        <w:rPr>
          <w:bCs/>
          <w:kern w:val="36"/>
          <w:sz w:val="27"/>
          <w:szCs w:val="27"/>
        </w:rPr>
        <w:t xml:space="preserve">, при </w:t>
      </w:r>
      <w:r w:rsidRPr="00DF5EEA" w:rsidR="002E0754">
        <w:rPr>
          <w:bCs/>
          <w:kern w:val="36"/>
          <w:sz w:val="27"/>
          <w:szCs w:val="27"/>
        </w:rPr>
        <w:t>наличии признаков опьянения, в нарушение п.2.3.2 Правил дорожного движения  не выполнил законного требования сотрудника полиции о прохождении медицинского освидетельствования на состояние</w:t>
      </w:r>
      <w:r w:rsidRPr="00DF5EEA" w:rsidR="002E0754">
        <w:rPr>
          <w:bCs/>
          <w:kern w:val="36"/>
          <w:sz w:val="27"/>
          <w:szCs w:val="27"/>
        </w:rPr>
        <w:t xml:space="preserve"> опьянения</w:t>
      </w:r>
      <w:r w:rsidRPr="00DF5EEA" w:rsidR="00795B0A">
        <w:rPr>
          <w:bCs/>
          <w:kern w:val="36"/>
          <w:sz w:val="27"/>
          <w:szCs w:val="27"/>
        </w:rPr>
        <w:t>,</w:t>
      </w:r>
      <w:r w:rsidRPr="00DF5EEA" w:rsidR="00795B0A">
        <w:rPr>
          <w:sz w:val="27"/>
          <w:szCs w:val="27"/>
        </w:rPr>
        <w:t xml:space="preserve"> </w:t>
      </w:r>
      <w:r w:rsidRPr="00DF5EEA" w:rsidR="00F6120A">
        <w:rPr>
          <w:sz w:val="27"/>
          <w:szCs w:val="27"/>
        </w:rPr>
        <w:t xml:space="preserve">и </w:t>
      </w:r>
      <w:r w:rsidRPr="00DF5EEA" w:rsidR="00795B0A">
        <w:rPr>
          <w:bCs/>
          <w:kern w:val="36"/>
          <w:sz w:val="27"/>
          <w:szCs w:val="27"/>
        </w:rPr>
        <w:t xml:space="preserve">его </w:t>
      </w:r>
      <w:r w:rsidRPr="00DF5EEA" w:rsidR="009D62AD">
        <w:rPr>
          <w:bCs/>
          <w:kern w:val="36"/>
          <w:sz w:val="27"/>
          <w:szCs w:val="27"/>
        </w:rPr>
        <w:t xml:space="preserve">действия </w:t>
      </w:r>
      <w:r w:rsidRPr="00DF5EEA" w:rsidR="00795B0A">
        <w:rPr>
          <w:bCs/>
          <w:kern w:val="36"/>
          <w:sz w:val="27"/>
          <w:szCs w:val="27"/>
        </w:rPr>
        <w:t>я не содержат признаков уголовно-наказуемого деяния</w:t>
      </w:r>
      <w:r w:rsidRPr="00DF5EEA">
        <w:rPr>
          <w:bCs/>
          <w:kern w:val="36"/>
          <w:sz w:val="27"/>
          <w:szCs w:val="27"/>
        </w:rPr>
        <w:t>.</w:t>
      </w:r>
    </w:p>
    <w:p w:rsidR="00130B4F" w:rsidRPr="00DF5EEA" w:rsidP="00130B4F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DF5EEA">
        <w:rPr>
          <w:rFonts w:eastAsia="Calibri"/>
          <w:sz w:val="27"/>
          <w:szCs w:val="27"/>
        </w:rPr>
        <w:t xml:space="preserve">Факт невыполнения </w:t>
      </w:r>
      <w:r w:rsidRPr="00DF5EEA" w:rsidR="00DA5CF9">
        <w:rPr>
          <w:sz w:val="27"/>
          <w:szCs w:val="27"/>
        </w:rPr>
        <w:t>Вахидовым А.М.</w:t>
      </w:r>
      <w:r w:rsidRPr="00DF5EEA">
        <w:rPr>
          <w:rFonts w:eastAsia="Calibri"/>
          <w:sz w:val="27"/>
          <w:szCs w:val="27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 w:rsidRPr="00DF5EEA" w:rsidR="00886C28">
        <w:rPr>
          <w:rFonts w:eastAsia="Calibri"/>
          <w:sz w:val="27"/>
          <w:szCs w:val="27"/>
        </w:rPr>
        <w:t>82 АП №</w:t>
      </w:r>
      <w:r w:rsidRPr="00DF5EEA" w:rsidR="00676076">
        <w:rPr>
          <w:rFonts w:eastAsia="Calibri"/>
          <w:sz w:val="27"/>
          <w:szCs w:val="27"/>
        </w:rPr>
        <w:t xml:space="preserve">254786 от </w:t>
      </w:r>
      <w:r w:rsidRPr="00DF5EEA" w:rsidR="00676076">
        <w:rPr>
          <w:bCs/>
          <w:kern w:val="36"/>
          <w:sz w:val="27"/>
          <w:szCs w:val="27"/>
        </w:rPr>
        <w:t>05.06.2024</w:t>
      </w:r>
      <w:r w:rsidRPr="00DF5EEA" w:rsidR="00676076">
        <w:rPr>
          <w:rFonts w:eastAsia="Calibri"/>
          <w:sz w:val="27"/>
          <w:szCs w:val="27"/>
        </w:rPr>
        <w:t xml:space="preserve"> </w:t>
      </w:r>
      <w:r w:rsidRPr="00DF5EEA" w:rsidR="00D970C1">
        <w:rPr>
          <w:rFonts w:eastAsia="Calibri"/>
          <w:sz w:val="27"/>
          <w:szCs w:val="27"/>
        </w:rPr>
        <w:t>года</w:t>
      </w:r>
      <w:r w:rsidRPr="00DF5EEA">
        <w:rPr>
          <w:rFonts w:eastAsia="Calibri"/>
          <w:sz w:val="27"/>
          <w:szCs w:val="27"/>
        </w:rPr>
        <w:t>, протоколом об отстранении от управления транспортным средством сер</w:t>
      </w:r>
      <w:r w:rsidRPr="00DF5EEA">
        <w:rPr>
          <w:rFonts w:eastAsia="Calibri"/>
          <w:sz w:val="27"/>
          <w:szCs w:val="27"/>
        </w:rPr>
        <w:t>ии 82</w:t>
      </w:r>
      <w:r w:rsidRPr="00DF5EEA" w:rsidR="009618AD">
        <w:rPr>
          <w:rFonts w:eastAsia="Calibri"/>
          <w:sz w:val="27"/>
          <w:szCs w:val="27"/>
        </w:rPr>
        <w:t xml:space="preserve"> </w:t>
      </w:r>
      <w:r w:rsidRPr="00DF5EEA">
        <w:rPr>
          <w:rFonts w:eastAsia="Calibri"/>
          <w:sz w:val="27"/>
          <w:szCs w:val="27"/>
        </w:rPr>
        <w:t xml:space="preserve">ОТ № </w:t>
      </w:r>
      <w:r w:rsidRPr="00DF5EEA" w:rsidR="00676076">
        <w:rPr>
          <w:rFonts w:eastAsia="Calibri"/>
          <w:sz w:val="27"/>
          <w:szCs w:val="27"/>
        </w:rPr>
        <w:t>063134</w:t>
      </w:r>
      <w:r w:rsidRPr="00DF5EEA" w:rsidR="004314B3">
        <w:rPr>
          <w:rFonts w:eastAsia="Calibri"/>
          <w:sz w:val="27"/>
          <w:szCs w:val="27"/>
        </w:rPr>
        <w:t xml:space="preserve"> от </w:t>
      </w:r>
      <w:r w:rsidRPr="00DF5EEA" w:rsidR="00676076">
        <w:rPr>
          <w:bCs/>
          <w:kern w:val="36"/>
          <w:sz w:val="27"/>
          <w:szCs w:val="27"/>
        </w:rPr>
        <w:t>05.06</w:t>
      </w:r>
      <w:r w:rsidRPr="00DF5EEA" w:rsidR="00D970C1">
        <w:rPr>
          <w:bCs/>
          <w:kern w:val="36"/>
          <w:sz w:val="27"/>
          <w:szCs w:val="27"/>
        </w:rPr>
        <w:t>.2024</w:t>
      </w:r>
      <w:r w:rsidRPr="00DF5EEA">
        <w:rPr>
          <w:rFonts w:eastAsia="Calibri"/>
          <w:sz w:val="27"/>
          <w:szCs w:val="27"/>
        </w:rPr>
        <w:t xml:space="preserve"> </w:t>
      </w:r>
      <w:r w:rsidRPr="00DF5EEA">
        <w:rPr>
          <w:rFonts w:eastAsia="Calibri"/>
          <w:sz w:val="27"/>
          <w:szCs w:val="27"/>
        </w:rPr>
        <w:t xml:space="preserve">года; </w:t>
      </w:r>
      <w:r w:rsidRPr="00DF5EEA" w:rsidR="002C3E4C">
        <w:rPr>
          <w:rFonts w:eastAsia="Calibri"/>
          <w:sz w:val="27"/>
          <w:szCs w:val="27"/>
        </w:rPr>
        <w:t xml:space="preserve">протоколом о направлении на медицинское </w:t>
      </w:r>
      <w:r w:rsidRPr="00DF5EEA" w:rsidR="00886C28">
        <w:rPr>
          <w:rFonts w:eastAsia="Calibri"/>
          <w:sz w:val="27"/>
          <w:szCs w:val="27"/>
        </w:rPr>
        <w:t>освидетельствования на состояние опьянения серии 82</w:t>
      </w:r>
      <w:r w:rsidRPr="00DF5EEA" w:rsidR="00007067">
        <w:rPr>
          <w:rFonts w:eastAsia="Calibri"/>
          <w:sz w:val="27"/>
          <w:szCs w:val="27"/>
        </w:rPr>
        <w:t>МО</w:t>
      </w:r>
      <w:r w:rsidRPr="00DF5EEA" w:rsidR="00886C28">
        <w:rPr>
          <w:rFonts w:eastAsia="Calibri"/>
          <w:sz w:val="27"/>
          <w:szCs w:val="27"/>
        </w:rPr>
        <w:t xml:space="preserve"> №</w:t>
      </w:r>
      <w:r w:rsidRPr="00DF5EEA" w:rsidR="00D970C1">
        <w:rPr>
          <w:rFonts w:eastAsia="Calibri"/>
          <w:sz w:val="27"/>
          <w:szCs w:val="27"/>
        </w:rPr>
        <w:t xml:space="preserve"> </w:t>
      </w:r>
      <w:r w:rsidRPr="00DF5EEA" w:rsidR="00007067">
        <w:rPr>
          <w:rFonts w:eastAsia="Calibri"/>
          <w:sz w:val="27"/>
          <w:szCs w:val="27"/>
        </w:rPr>
        <w:t>022680</w:t>
      </w:r>
      <w:r w:rsidRPr="00DF5EEA" w:rsidR="00886C28">
        <w:rPr>
          <w:rFonts w:eastAsia="Calibri"/>
          <w:sz w:val="27"/>
          <w:szCs w:val="27"/>
        </w:rPr>
        <w:t xml:space="preserve"> от </w:t>
      </w:r>
      <w:r w:rsidRPr="00DF5EEA" w:rsidR="00007067">
        <w:rPr>
          <w:bCs/>
          <w:kern w:val="36"/>
          <w:sz w:val="27"/>
          <w:szCs w:val="27"/>
        </w:rPr>
        <w:t>05.06</w:t>
      </w:r>
      <w:r w:rsidRPr="00DF5EEA" w:rsidR="00D970C1">
        <w:rPr>
          <w:bCs/>
          <w:kern w:val="36"/>
          <w:sz w:val="27"/>
          <w:szCs w:val="27"/>
        </w:rPr>
        <w:t>.2024</w:t>
      </w:r>
      <w:r w:rsidRPr="00DF5EEA" w:rsidR="00886C28">
        <w:rPr>
          <w:rFonts w:eastAsia="Calibri"/>
          <w:sz w:val="27"/>
          <w:szCs w:val="27"/>
        </w:rPr>
        <w:t xml:space="preserve"> года, </w:t>
      </w:r>
      <w:r w:rsidRPr="00DF5EEA" w:rsidR="00007067">
        <w:rPr>
          <w:rFonts w:eastAsia="Calibri"/>
          <w:sz w:val="27"/>
          <w:szCs w:val="27"/>
        </w:rPr>
        <w:t xml:space="preserve">распиской от 05.06.2024 года о разъяснений ответственности предусмотренной ст. 12.26 КоАП РФ, </w:t>
      </w:r>
      <w:r w:rsidRPr="00DF5EEA" w:rsidR="00D970C1">
        <w:rPr>
          <w:rFonts w:eastAsia="Calibri"/>
          <w:sz w:val="27"/>
          <w:szCs w:val="27"/>
        </w:rPr>
        <w:t>расписк</w:t>
      </w:r>
      <w:r w:rsidRPr="00DF5EEA" w:rsidR="00007067">
        <w:rPr>
          <w:rFonts w:eastAsia="Calibri"/>
          <w:sz w:val="27"/>
          <w:szCs w:val="27"/>
        </w:rPr>
        <w:t>ой от 05.06.2024 года о разъяснении положений ст.51 Конституции РФ, ст. 25.1 КоАП РФ, распечаткой ФИС ГИБДД-М</w:t>
      </w:r>
      <w:r w:rsidRPr="00DF5EEA" w:rsidR="00D970C1">
        <w:rPr>
          <w:rFonts w:eastAsia="Calibri"/>
          <w:sz w:val="27"/>
          <w:szCs w:val="27"/>
        </w:rPr>
        <w:t xml:space="preserve">, сведения </w:t>
      </w:r>
      <w:r w:rsidRPr="00DF5EEA" w:rsidR="00007067">
        <w:rPr>
          <w:rFonts w:eastAsia="Calibri"/>
          <w:sz w:val="27"/>
          <w:szCs w:val="27"/>
        </w:rPr>
        <w:t>о привлечении</w:t>
      </w:r>
      <w:r w:rsidRPr="00DF5EEA" w:rsidR="00D970C1">
        <w:rPr>
          <w:rFonts w:eastAsia="Calibri"/>
          <w:sz w:val="27"/>
          <w:szCs w:val="27"/>
        </w:rPr>
        <w:t xml:space="preserve">, </w:t>
      </w:r>
      <w:r w:rsidRPr="00DF5EEA" w:rsidR="00007067">
        <w:rPr>
          <w:rFonts w:eastAsia="Calibri"/>
          <w:sz w:val="27"/>
          <w:szCs w:val="27"/>
        </w:rPr>
        <w:t>справкой от 05.06.2024 года</w:t>
      </w:r>
      <w:r w:rsidRPr="00DF5EEA" w:rsidR="00654395">
        <w:rPr>
          <w:rFonts w:eastAsia="Calibri"/>
          <w:sz w:val="27"/>
          <w:szCs w:val="27"/>
        </w:rPr>
        <w:t>, свидетельскими показаниями</w:t>
      </w:r>
      <w:r w:rsidRPr="00DF5EEA">
        <w:rPr>
          <w:rFonts w:eastAsia="Calibri"/>
          <w:sz w:val="27"/>
          <w:szCs w:val="27"/>
        </w:rPr>
        <w:t>.</w:t>
      </w:r>
    </w:p>
    <w:p w:rsidR="00886C28" w:rsidRPr="00DF5EEA" w:rsidP="00886C28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DF5EEA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130B4F" w:rsidRPr="00DF5EEA" w:rsidP="00886C28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DF5EEA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DF5EEA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DF5EEA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DF5EEA" w:rsidR="00DA5CF9">
        <w:rPr>
          <w:sz w:val="27"/>
          <w:szCs w:val="27"/>
        </w:rPr>
        <w:t>Вахидова А.М.</w:t>
      </w:r>
      <w:r w:rsidRPr="00DF5EEA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DF5EEA" w:rsidR="00712DCE">
        <w:rPr>
          <w:rFonts w:eastAsia="Calibri"/>
          <w:sz w:val="27"/>
          <w:szCs w:val="27"/>
        </w:rPr>
        <w:t xml:space="preserve"> </w:t>
      </w:r>
      <w:r w:rsidRPr="00DF5EEA" w:rsidR="007817CC">
        <w:rPr>
          <w:rFonts w:eastAsia="Calibri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DF5EEA" w:rsidR="00D4439C">
        <w:rPr>
          <w:rFonts w:eastAsia="Calibri"/>
          <w:sz w:val="27"/>
          <w:szCs w:val="27"/>
        </w:rPr>
        <w:t>.</w:t>
      </w:r>
    </w:p>
    <w:p w:rsidR="00886C28" w:rsidRPr="00DF5EEA" w:rsidP="00886C28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</w:t>
      </w:r>
      <w:r w:rsidRPr="00DF5EEA">
        <w:rPr>
          <w:rFonts w:eastAsia="Calibri"/>
          <w:sz w:val="27"/>
          <w:szCs w:val="27"/>
        </w:rPr>
        <w:t xml:space="preserve">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86C28" w:rsidRPr="00DF5EEA" w:rsidP="00886C28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</w:t>
      </w:r>
      <w:r w:rsidRPr="00DF5EEA">
        <w:rPr>
          <w:rFonts w:eastAsia="Calibri"/>
          <w:sz w:val="27"/>
          <w:szCs w:val="27"/>
        </w:rPr>
        <w:t>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</w:t>
      </w:r>
      <w:r w:rsidRPr="00DF5EEA">
        <w:rPr>
          <w:rFonts w:eastAsia="Calibri"/>
          <w:sz w:val="27"/>
          <w:szCs w:val="27"/>
        </w:rPr>
        <w:t xml:space="preserve">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130B4F" w:rsidRPr="00DF5EEA" w:rsidP="00886C28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Как следует из протокола о направлении на медицинское освидетельствование на состояние опьянения</w:t>
      </w:r>
      <w:r w:rsidRPr="00DF5EEA">
        <w:rPr>
          <w:rFonts w:eastAsia="Calibri"/>
          <w:sz w:val="27"/>
          <w:szCs w:val="27"/>
        </w:rPr>
        <w:t xml:space="preserve">, основанием для направления на </w:t>
      </w:r>
      <w:r w:rsidRPr="00DF5EEA">
        <w:rPr>
          <w:rFonts w:eastAsia="Calibri"/>
          <w:sz w:val="27"/>
          <w:szCs w:val="27"/>
        </w:rPr>
        <w:t>медицинское освидетельствование послужил</w:t>
      </w:r>
      <w:r w:rsidRPr="00DF5EEA" w:rsidR="000B7814">
        <w:rPr>
          <w:rFonts w:eastAsia="Calibri"/>
          <w:sz w:val="27"/>
          <w:szCs w:val="27"/>
        </w:rPr>
        <w:t xml:space="preserve"> – отказ от прохождения на состояние алкогольного опьянения</w:t>
      </w:r>
      <w:r w:rsidRPr="00DF5EEA">
        <w:rPr>
          <w:rFonts w:eastAsia="Calibri"/>
          <w:sz w:val="27"/>
          <w:szCs w:val="27"/>
        </w:rPr>
        <w:t>.</w:t>
      </w:r>
    </w:p>
    <w:p w:rsidR="00E10D1A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Учитывая изложенное, у сотрудников ГИБДД имелись законные основания для направления Вахидова А.М. на медицинское освидетель</w:t>
      </w:r>
      <w:r w:rsidRPr="00DF5EEA">
        <w:rPr>
          <w:rFonts w:eastAsia="Calibri"/>
          <w:sz w:val="27"/>
          <w:szCs w:val="27"/>
        </w:rPr>
        <w:t>ствование на состояние опьянения, от прохождения которого он отказался, что и было установлено в ходе рассмотрения дела.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266374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Суд не принимает во внима</w:t>
      </w:r>
      <w:r w:rsidRPr="00DF5EEA">
        <w:rPr>
          <w:rFonts w:eastAsia="Calibri"/>
          <w:sz w:val="27"/>
          <w:szCs w:val="27"/>
        </w:rPr>
        <w:t xml:space="preserve">ние доводы лица, </w:t>
      </w:r>
      <w:r w:rsidRPr="00DF5EEA" w:rsidR="00007067">
        <w:rPr>
          <w:rFonts w:eastAsia="Calibri"/>
          <w:sz w:val="27"/>
          <w:szCs w:val="27"/>
        </w:rPr>
        <w:t>в отношении которого ведется про</w:t>
      </w:r>
      <w:r w:rsidRPr="00DF5EEA" w:rsidR="00AF3FE3">
        <w:rPr>
          <w:rFonts w:eastAsia="Calibri"/>
          <w:sz w:val="27"/>
          <w:szCs w:val="27"/>
        </w:rPr>
        <w:t>и</w:t>
      </w:r>
      <w:r w:rsidRPr="00DF5EEA" w:rsidR="00007067">
        <w:rPr>
          <w:rFonts w:eastAsia="Calibri"/>
          <w:sz w:val="27"/>
          <w:szCs w:val="27"/>
        </w:rPr>
        <w:t>зводство по делу</w:t>
      </w:r>
      <w:r w:rsidRPr="00DF5EEA">
        <w:rPr>
          <w:rFonts w:eastAsia="Calibri"/>
          <w:sz w:val="27"/>
          <w:szCs w:val="27"/>
        </w:rPr>
        <w:t xml:space="preserve"> о </w:t>
      </w:r>
      <w:r w:rsidRPr="00DF5EEA" w:rsidR="00795B0A">
        <w:rPr>
          <w:rFonts w:eastAsia="Calibri"/>
          <w:sz w:val="27"/>
          <w:szCs w:val="27"/>
        </w:rPr>
        <w:t xml:space="preserve">том, что </w:t>
      </w:r>
      <w:r w:rsidRPr="00DF5EEA" w:rsidR="004F7E11">
        <w:rPr>
          <w:rFonts w:eastAsia="Calibri"/>
          <w:sz w:val="27"/>
          <w:szCs w:val="27"/>
        </w:rPr>
        <w:t xml:space="preserve">он </w:t>
      </w:r>
      <w:r w:rsidRPr="00DF5EEA" w:rsidR="00AF3FE3">
        <w:rPr>
          <w:rFonts w:eastAsia="Calibri"/>
          <w:sz w:val="27"/>
          <w:szCs w:val="27"/>
        </w:rPr>
        <w:t>не понимал последствий отказа от прохождения медицинского освидетельствования</w:t>
      </w:r>
      <w:r w:rsidRPr="00DF5EEA" w:rsidR="00F6120A">
        <w:rPr>
          <w:rFonts w:eastAsia="Calibri"/>
          <w:sz w:val="27"/>
          <w:szCs w:val="27"/>
        </w:rPr>
        <w:t>, поскольку к</w:t>
      </w:r>
      <w:r w:rsidRPr="00DF5EEA" w:rsidR="004F7E11">
        <w:rPr>
          <w:rFonts w:eastAsia="Calibri"/>
          <w:sz w:val="27"/>
          <w:szCs w:val="27"/>
        </w:rPr>
        <w:t xml:space="preserve">ак пояснил свидетель - сотрудник </w:t>
      </w:r>
      <w:r w:rsidRPr="00DF5EEA" w:rsidR="00795B0A">
        <w:rPr>
          <w:rFonts w:eastAsia="Calibri"/>
          <w:sz w:val="27"/>
          <w:szCs w:val="27"/>
        </w:rPr>
        <w:t xml:space="preserve">ГИБДД </w:t>
      </w:r>
      <w:r w:rsidRPr="00DF5EEA">
        <w:rPr>
          <w:rFonts w:eastAsia="Calibri"/>
          <w:sz w:val="27"/>
          <w:szCs w:val="27"/>
          <w:lang w:eastAsia="en-US"/>
        </w:rPr>
        <w:t>ФИО</w:t>
      </w:r>
      <w:r w:rsidRPr="00DF5EEA">
        <w:rPr>
          <w:rFonts w:eastAsia="Calibri"/>
          <w:sz w:val="27"/>
          <w:szCs w:val="27"/>
          <w:lang w:eastAsia="en-US"/>
        </w:rPr>
        <w:t>2</w:t>
      </w:r>
      <w:r w:rsidRPr="00DF5EEA" w:rsidR="00AF3FE3">
        <w:rPr>
          <w:rFonts w:eastAsia="Calibri"/>
          <w:sz w:val="27"/>
          <w:szCs w:val="27"/>
          <w:lang w:eastAsia="en-US"/>
        </w:rPr>
        <w:t>,</w:t>
      </w:r>
      <w:r w:rsidRPr="00DF5EEA" w:rsidR="000B7814">
        <w:rPr>
          <w:rFonts w:eastAsia="Calibri"/>
          <w:sz w:val="27"/>
          <w:szCs w:val="27"/>
          <w:lang w:eastAsia="en-US"/>
        </w:rPr>
        <w:t xml:space="preserve"> </w:t>
      </w:r>
      <w:r w:rsidRPr="00DF5EEA" w:rsidR="00AF3FE3">
        <w:rPr>
          <w:rFonts w:eastAsia="Calibri"/>
          <w:sz w:val="27"/>
          <w:szCs w:val="27"/>
        </w:rPr>
        <w:t xml:space="preserve">он разъяснил </w:t>
      </w:r>
      <w:r w:rsidRPr="00DF5EEA" w:rsidR="00AF3FE3">
        <w:rPr>
          <w:sz w:val="27"/>
          <w:szCs w:val="27"/>
        </w:rPr>
        <w:t>Вахидову</w:t>
      </w:r>
      <w:r w:rsidRPr="00DF5EEA" w:rsidR="00AF3FE3">
        <w:rPr>
          <w:sz w:val="27"/>
          <w:szCs w:val="27"/>
        </w:rPr>
        <w:t xml:space="preserve"> А.М. положения ст.51 Конституции РФ, ст. 25.1 КоАП РФ</w:t>
      </w:r>
      <w:r w:rsidRPr="00DF5EEA" w:rsidR="00AF3FE3">
        <w:rPr>
          <w:rFonts w:eastAsia="Calibri"/>
          <w:sz w:val="27"/>
          <w:szCs w:val="27"/>
        </w:rPr>
        <w:t xml:space="preserve">, а также ответственность предусмотренной ст. 12.26 КоАП РФ, о чём была отобрана расписка. </w:t>
      </w:r>
      <w:r w:rsidRPr="00DF5EEA">
        <w:rPr>
          <w:rFonts w:eastAsia="Calibri"/>
          <w:sz w:val="27"/>
          <w:szCs w:val="27"/>
        </w:rPr>
        <w:t xml:space="preserve">Дальнейшая процедура проводилась в соответствии с законом под видеозапись. Кроме того пояснил, что </w:t>
      </w:r>
      <w:r w:rsidRPr="00DF5EEA" w:rsidR="00AF3FE3">
        <w:rPr>
          <w:rFonts w:eastAsia="Calibri"/>
          <w:sz w:val="27"/>
          <w:szCs w:val="27"/>
        </w:rPr>
        <w:t>вопросов и замечаний</w:t>
      </w:r>
      <w:r w:rsidRPr="00DF5EEA">
        <w:rPr>
          <w:rFonts w:eastAsia="Calibri"/>
          <w:sz w:val="27"/>
          <w:szCs w:val="27"/>
        </w:rPr>
        <w:t xml:space="preserve"> при производстве обеспечительных мер </w:t>
      </w:r>
      <w:r w:rsidRPr="00DF5EEA" w:rsidR="00AF3FE3">
        <w:rPr>
          <w:rFonts w:eastAsia="Calibri"/>
          <w:sz w:val="27"/>
          <w:szCs w:val="27"/>
        </w:rPr>
        <w:t xml:space="preserve">от </w:t>
      </w:r>
      <w:r w:rsidRPr="00DF5EEA" w:rsidR="00AF3FE3">
        <w:rPr>
          <w:sz w:val="27"/>
          <w:szCs w:val="27"/>
        </w:rPr>
        <w:t xml:space="preserve">Вахидова А.М. </w:t>
      </w:r>
      <w:r w:rsidRPr="00DF5EEA" w:rsidR="00AF3FE3">
        <w:rPr>
          <w:rFonts w:eastAsia="Calibri"/>
          <w:sz w:val="27"/>
          <w:szCs w:val="27"/>
        </w:rPr>
        <w:t>не поступило</w:t>
      </w:r>
      <w:r w:rsidRPr="00DF5EEA" w:rsidR="003614D2">
        <w:rPr>
          <w:rFonts w:eastAsia="Calibri"/>
          <w:sz w:val="27"/>
          <w:szCs w:val="27"/>
        </w:rPr>
        <w:t xml:space="preserve">. </w:t>
      </w:r>
    </w:p>
    <w:p w:rsidR="005E54C0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Суд также не принимает во внимание позицию лица, привлекаемого к административной ответственности, относительно того, что </w:t>
      </w:r>
      <w:r w:rsidRPr="00DF5EEA" w:rsidR="009D62AD">
        <w:rPr>
          <w:rFonts w:eastAsia="Calibri"/>
          <w:sz w:val="27"/>
          <w:szCs w:val="27"/>
        </w:rPr>
        <w:t xml:space="preserve">он не в полной мере осознавал, что от него требуется, т.к. плохо знает русский язык, </w:t>
      </w:r>
      <w:r w:rsidRPr="00DF5EEA" w:rsidR="005C52A1">
        <w:rPr>
          <w:rFonts w:eastAsia="Calibri"/>
          <w:sz w:val="27"/>
          <w:szCs w:val="27"/>
        </w:rPr>
        <w:t xml:space="preserve">поскольку Вахидов А.М. собственноручно написал в протоколе  о том, что русским языком владеет, его ответы согласно видеозаписи, полные, на вопросы отвечает осознано, четко. Кроме того, согласно </w:t>
      </w:r>
      <w:r w:rsidRPr="00DF5EEA">
        <w:rPr>
          <w:rFonts w:eastAsia="Calibri"/>
          <w:sz w:val="27"/>
          <w:szCs w:val="27"/>
        </w:rPr>
        <w:t xml:space="preserve">Федеральному Закону «О правовом положении иностранных граждан в Российской Федерации» № 115-ФЗ от 25.07.2002 года, при получении трудового патента </w:t>
      </w:r>
      <w:r w:rsidRPr="00DF5EEA" w:rsidR="00D616B7">
        <w:rPr>
          <w:rFonts w:eastAsia="Calibri"/>
          <w:sz w:val="27"/>
          <w:szCs w:val="27"/>
        </w:rPr>
        <w:t>иностранный гражданин с</w:t>
      </w:r>
      <w:r w:rsidRPr="00DF5EEA">
        <w:rPr>
          <w:rFonts w:eastAsia="Calibri"/>
          <w:sz w:val="27"/>
          <w:szCs w:val="27"/>
        </w:rPr>
        <w:t xml:space="preserve">дает экзамен на знание русского языка. </w:t>
      </w:r>
    </w:p>
    <w:p w:rsidR="00D616B7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Как пояснил в судебном заседании свидетель</w:t>
      </w:r>
      <w:r w:rsidRPr="00DF5EEA">
        <w:t xml:space="preserve"> </w:t>
      </w:r>
      <w:r w:rsidRPr="00DF5EEA">
        <w:rPr>
          <w:rFonts w:eastAsia="Calibri"/>
          <w:sz w:val="27"/>
          <w:szCs w:val="27"/>
        </w:rPr>
        <w:t>ФИО</w:t>
      </w:r>
      <w:r w:rsidRPr="00DF5EEA">
        <w:rPr>
          <w:rFonts w:eastAsia="Calibri"/>
          <w:sz w:val="27"/>
          <w:szCs w:val="27"/>
        </w:rPr>
        <w:t>1</w:t>
      </w:r>
      <w:r w:rsidRPr="00DF5EEA">
        <w:rPr>
          <w:rFonts w:eastAsia="Calibri"/>
          <w:sz w:val="27"/>
          <w:szCs w:val="27"/>
        </w:rPr>
        <w:t xml:space="preserve">, он является работодателем Вахидова А.М., помогал оформлять ему трудовой патент, все необходимые процедуры при получении патента Вахилов А.М. проходил, в том числе, и экзамен на знание русского языка. </w:t>
      </w:r>
    </w:p>
    <w:p w:rsidR="00D616B7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Как усматривается из материалов дела, Вахид</w:t>
      </w:r>
      <w:r w:rsidRPr="00DF5EEA">
        <w:rPr>
          <w:rFonts w:eastAsia="Calibri"/>
          <w:sz w:val="27"/>
          <w:szCs w:val="27"/>
        </w:rPr>
        <w:t>ов А.М. знает письменную и устную речь, собственноручно подписывал протоколы, выражал письменно свое согласие о знании русского языка, на вопросы суда отвечал согласно заданному вопросу. Пояснил суду, что отказался от прохождения освидетельствования поскол</w:t>
      </w:r>
      <w:r w:rsidRPr="00DF5EEA">
        <w:rPr>
          <w:rFonts w:eastAsia="Calibri"/>
          <w:sz w:val="27"/>
          <w:szCs w:val="27"/>
        </w:rPr>
        <w:t>ьку испугался ситуации.</w:t>
      </w:r>
    </w:p>
    <w:p w:rsidR="00E10D1A" w:rsidRPr="00DF5EEA" w:rsidP="00130B4F">
      <w:pPr>
        <w:ind w:firstLine="708"/>
        <w:jc w:val="both"/>
        <w:rPr>
          <w:sz w:val="27"/>
          <w:szCs w:val="27"/>
        </w:rPr>
      </w:pPr>
      <w:r w:rsidRPr="00DF5EEA">
        <w:rPr>
          <w:sz w:val="27"/>
          <w:szCs w:val="27"/>
        </w:rPr>
        <w:t>Свидетель – сотрудник ОСБ ДПС ГАИ МВД по Республике Крым ФИО</w:t>
      </w:r>
      <w:r w:rsidRPr="00DF5EEA">
        <w:rPr>
          <w:sz w:val="27"/>
          <w:szCs w:val="27"/>
        </w:rPr>
        <w:t>2</w:t>
      </w:r>
      <w:r w:rsidRPr="00DF5EEA">
        <w:rPr>
          <w:sz w:val="27"/>
          <w:szCs w:val="27"/>
        </w:rPr>
        <w:t xml:space="preserve">, пояснил, что при проведении обеспечительных мер производства по делу, Вахидов А.М. отвечал на все поставленные вопросы четко, непонимание тех или иных действий </w:t>
      </w:r>
      <w:r w:rsidRPr="00DF5EEA">
        <w:rPr>
          <w:sz w:val="27"/>
          <w:szCs w:val="27"/>
        </w:rPr>
        <w:t>не высказывал.</w:t>
      </w:r>
    </w:p>
    <w:p w:rsidR="00B9391E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sz w:val="27"/>
          <w:szCs w:val="27"/>
        </w:rPr>
        <w:t>Вахидов А.М.</w:t>
      </w:r>
      <w:r w:rsidRPr="00DF5EEA">
        <w:rPr>
          <w:rFonts w:eastAsia="Calibri"/>
          <w:sz w:val="27"/>
          <w:szCs w:val="27"/>
        </w:rPr>
        <w:t xml:space="preserve">, под видеозапись пояснил, что двигался на </w:t>
      </w:r>
      <w:r w:rsidRPr="00DF5EEA" w:rsidR="00AF3FE3">
        <w:rPr>
          <w:rFonts w:eastAsia="Calibri"/>
          <w:sz w:val="27"/>
          <w:szCs w:val="27"/>
        </w:rPr>
        <w:t>машине</w:t>
      </w:r>
      <w:r w:rsidRPr="00DF5EEA" w:rsidR="003614D2">
        <w:rPr>
          <w:rFonts w:eastAsia="Calibri"/>
          <w:sz w:val="27"/>
          <w:szCs w:val="27"/>
        </w:rPr>
        <w:t>,</w:t>
      </w:r>
      <w:r w:rsidRPr="00DF5EEA">
        <w:rPr>
          <w:rFonts w:eastAsia="Calibri"/>
          <w:sz w:val="27"/>
          <w:szCs w:val="27"/>
        </w:rPr>
        <w:t xml:space="preserve"> кроме того при составлении протокола об а</w:t>
      </w:r>
      <w:r w:rsidRPr="00DF5EEA" w:rsidR="003614D2">
        <w:rPr>
          <w:rFonts w:eastAsia="Calibri"/>
          <w:sz w:val="27"/>
          <w:szCs w:val="27"/>
        </w:rPr>
        <w:t xml:space="preserve">дминистративном правонарушении </w:t>
      </w:r>
      <w:r w:rsidRPr="00DF5EEA">
        <w:rPr>
          <w:rFonts w:eastAsia="Calibri"/>
          <w:sz w:val="27"/>
          <w:szCs w:val="27"/>
        </w:rPr>
        <w:t>в графе объяснения</w:t>
      </w:r>
      <w:r w:rsidRPr="00DF5EEA" w:rsidR="00E10D1A">
        <w:rPr>
          <w:rFonts w:eastAsia="Calibri"/>
          <w:sz w:val="27"/>
          <w:szCs w:val="27"/>
        </w:rPr>
        <w:t>, собственноручно написал, что отказывается по личным соображениям.</w:t>
      </w:r>
    </w:p>
    <w:p w:rsidR="00B9391E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При таких обстоятель</w:t>
      </w:r>
      <w:r w:rsidRPr="00DF5EEA">
        <w:rPr>
          <w:rFonts w:eastAsia="Calibri"/>
          <w:sz w:val="27"/>
          <w:szCs w:val="27"/>
        </w:rPr>
        <w:t>ствах у суда нет оснований не доверять показаниям свидетелей - сотрудник</w:t>
      </w:r>
      <w:r w:rsidRPr="00DF5EEA" w:rsidR="00AF3FE3">
        <w:rPr>
          <w:rFonts w:eastAsia="Calibri"/>
          <w:sz w:val="27"/>
          <w:szCs w:val="27"/>
        </w:rPr>
        <w:t>а</w:t>
      </w:r>
      <w:r w:rsidRPr="00DF5EEA">
        <w:rPr>
          <w:rFonts w:eastAsia="Calibri"/>
          <w:sz w:val="27"/>
          <w:szCs w:val="27"/>
        </w:rPr>
        <w:t xml:space="preserve"> ГИБДД, поскольку они согласуются с иными материалами дела и позицией </w:t>
      </w:r>
      <w:r w:rsidRPr="00DF5EEA" w:rsidR="00DA5CF9">
        <w:rPr>
          <w:sz w:val="27"/>
          <w:szCs w:val="27"/>
        </w:rPr>
        <w:t>Вахидова А.М.</w:t>
      </w:r>
      <w:r w:rsidRPr="00DF5EEA">
        <w:rPr>
          <w:rFonts w:eastAsia="Calibri"/>
          <w:sz w:val="27"/>
          <w:szCs w:val="27"/>
        </w:rPr>
        <w:t>, высказанной при составлении материалов.</w:t>
      </w:r>
    </w:p>
    <w:p w:rsidR="00E10D1A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Отстранение от управления транспортным средством соответст</w:t>
      </w:r>
      <w:r w:rsidRPr="00DF5EEA">
        <w:rPr>
          <w:rFonts w:eastAsia="Calibri"/>
          <w:sz w:val="27"/>
          <w:szCs w:val="27"/>
        </w:rPr>
        <w:t xml:space="preserve">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</w:t>
      </w:r>
      <w:r w:rsidRPr="00DF5EEA">
        <w:rPr>
          <w:rFonts w:eastAsia="Calibri"/>
          <w:sz w:val="27"/>
          <w:szCs w:val="27"/>
        </w:rPr>
        <w:t>должностными лицами, которым предоставлено право государственного надзора и контроля за безопасность</w:t>
      </w:r>
      <w:r w:rsidRPr="00DF5EEA">
        <w:rPr>
          <w:rFonts w:eastAsia="Calibri"/>
          <w:sz w:val="27"/>
          <w:szCs w:val="27"/>
        </w:rPr>
        <w:t xml:space="preserve">ю движения и эксплуатации транспортного средства соответствующего вида в присутствии двух понятых либо с применением видеозаписи. </w:t>
      </w:r>
    </w:p>
    <w:p w:rsidR="00C24009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В соответствии с ч. 2 ст. 27.12 КоАП РФ отстранение от управлени</w:t>
      </w:r>
      <w:r w:rsidRPr="00DF5EEA" w:rsidR="00EB3152">
        <w:rPr>
          <w:rFonts w:eastAsia="Calibri"/>
          <w:sz w:val="27"/>
          <w:szCs w:val="27"/>
        </w:rPr>
        <w:t>я</w:t>
      </w:r>
      <w:r w:rsidRPr="00DF5EEA">
        <w:rPr>
          <w:rFonts w:eastAsia="Calibri"/>
          <w:sz w:val="27"/>
          <w:szCs w:val="27"/>
        </w:rPr>
        <w:t xml:space="preserve">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видеофиксации.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Нарушений, установленного </w:t>
      </w:r>
      <w:r w:rsidRPr="00DF5EEA">
        <w:rPr>
          <w:rFonts w:eastAsia="Calibri"/>
          <w:sz w:val="27"/>
          <w:szCs w:val="27"/>
        </w:rPr>
        <w:t>законом порядка, составления протоколов и проведение иных обеспечительных  мер по делу, судом не установлено.</w:t>
      </w:r>
    </w:p>
    <w:p w:rsidR="00612C45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В протоколе об административном правонарушении </w:t>
      </w:r>
      <w:r w:rsidRPr="00DF5EEA" w:rsidR="00DA5CF9">
        <w:rPr>
          <w:sz w:val="27"/>
          <w:szCs w:val="27"/>
        </w:rPr>
        <w:t>Вахидов А.М.</w:t>
      </w:r>
      <w:r w:rsidRPr="00DF5EEA">
        <w:rPr>
          <w:rFonts w:eastAsia="Calibri"/>
          <w:sz w:val="27"/>
          <w:szCs w:val="27"/>
        </w:rPr>
        <w:t>, согласился с правонарушением, что собственноручно отобразил в протоколе</w:t>
      </w:r>
      <w:r w:rsidRPr="00DF5EEA" w:rsidR="00B9391E">
        <w:rPr>
          <w:rFonts w:eastAsia="Calibri"/>
          <w:sz w:val="27"/>
          <w:szCs w:val="27"/>
        </w:rPr>
        <w:t>, претензий к действиям сотрудников полиции не имел, что отображено на видео</w:t>
      </w:r>
      <w:r w:rsidRPr="00DF5EEA">
        <w:rPr>
          <w:rFonts w:eastAsia="Calibri"/>
          <w:sz w:val="27"/>
          <w:szCs w:val="27"/>
        </w:rPr>
        <w:t>.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DF5EEA" w:rsidR="00DA5CF9">
        <w:rPr>
          <w:sz w:val="27"/>
          <w:szCs w:val="27"/>
        </w:rPr>
        <w:t>Вахидова А.М.</w:t>
      </w:r>
      <w:r w:rsidRPr="00DF5EEA">
        <w:rPr>
          <w:rFonts w:eastAsia="Calibri"/>
          <w:sz w:val="27"/>
          <w:szCs w:val="27"/>
        </w:rPr>
        <w:t xml:space="preserve"> имеется состав административного правонарушения, предусмотренный ч.1 ст.12.26 К</w:t>
      </w:r>
      <w:r w:rsidRPr="00DF5EEA">
        <w:rPr>
          <w:rFonts w:eastAsia="Calibri"/>
          <w:sz w:val="27"/>
          <w:szCs w:val="27"/>
        </w:rPr>
        <w:t>оАП РФ, поскольку его действиями нарушен п. 2.3.2 ПДД РФ.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 В действиях </w:t>
      </w:r>
      <w:r w:rsidRPr="00DF5EEA" w:rsidR="00DA5CF9">
        <w:rPr>
          <w:sz w:val="27"/>
          <w:szCs w:val="27"/>
        </w:rPr>
        <w:t>Вахидова А.М.</w:t>
      </w:r>
      <w:r w:rsidRPr="00DF5EEA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DF5EEA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DF5EEA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DF5EEA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DF5EEA">
        <w:rPr>
          <w:rFonts w:eastAsia="Calibri"/>
          <w:sz w:val="27"/>
          <w:szCs w:val="27"/>
        </w:rPr>
        <w:t xml:space="preserve"> КоАП РФ и </w:t>
      </w:r>
      <w:hyperlink r:id="rId6" w:history="1">
        <w:r w:rsidRPr="00DF5EEA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DF5EEA">
        <w:rPr>
          <w:rFonts w:eastAsia="Calibri"/>
          <w:sz w:val="27"/>
          <w:szCs w:val="27"/>
        </w:rPr>
        <w:t xml:space="preserve"> Конституции РФ</w:t>
      </w:r>
      <w:r w:rsidRPr="00DF5EEA" w:rsidR="00712DCE">
        <w:rPr>
          <w:rFonts w:eastAsia="Calibri"/>
          <w:sz w:val="27"/>
          <w:szCs w:val="27"/>
        </w:rPr>
        <w:t xml:space="preserve"> лицу, привлекаемому к административной ответственности,</w:t>
      </w:r>
      <w:r w:rsidRPr="00DF5EEA">
        <w:rPr>
          <w:rFonts w:eastAsia="Calibri"/>
          <w:sz w:val="27"/>
          <w:szCs w:val="27"/>
        </w:rPr>
        <w:t xml:space="preserve"> разъяснены. 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F5EEA" w:rsidR="00DA5CF9">
        <w:rPr>
          <w:sz w:val="27"/>
          <w:szCs w:val="27"/>
        </w:rPr>
        <w:t>Вахидова А.М.</w:t>
      </w:r>
      <w:r w:rsidRPr="00DF5EEA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 w:rsidRPr="00DF5EEA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DF5EEA">
        <w:rPr>
          <w:rFonts w:eastAsia="Calibri"/>
          <w:sz w:val="27"/>
          <w:szCs w:val="27"/>
        </w:rPr>
        <w:t xml:space="preserve"> КоАП РФ.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DF5EEA" w:rsidR="00DA5CF9">
        <w:rPr>
          <w:sz w:val="27"/>
          <w:szCs w:val="27"/>
        </w:rPr>
        <w:t>Вахидова А.М.</w:t>
      </w:r>
      <w:r w:rsidRPr="00DF5EEA" w:rsidR="006C78B4">
        <w:rPr>
          <w:rFonts w:eastAsia="Calibri"/>
          <w:sz w:val="27"/>
          <w:szCs w:val="27"/>
        </w:rPr>
        <w:t xml:space="preserve"> </w:t>
      </w:r>
      <w:r w:rsidRPr="00DF5EEA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</w:t>
      </w:r>
      <w:r w:rsidRPr="00DF5EEA">
        <w:rPr>
          <w:rFonts w:eastAsia="Calibri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Действия </w:t>
      </w:r>
      <w:r w:rsidRPr="00DF5EEA" w:rsidR="00DA5CF9">
        <w:rPr>
          <w:sz w:val="27"/>
          <w:szCs w:val="27"/>
        </w:rPr>
        <w:t>Вахидова А.М.</w:t>
      </w:r>
      <w:r w:rsidRPr="00DF5EEA">
        <w:rPr>
          <w:rFonts w:eastAsia="Calibri"/>
          <w:sz w:val="27"/>
          <w:szCs w:val="27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</w:t>
      </w:r>
      <w:r w:rsidRPr="00DF5EEA">
        <w:rPr>
          <w:rFonts w:eastAsia="Calibri"/>
          <w:sz w:val="27"/>
          <w:szCs w:val="27"/>
        </w:rPr>
        <w:t>административное правонарушение, предусмотренное ч. 1 ст. 12.26 КоАП РФ.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Обстоятельств, смягчающи</w:t>
      </w:r>
      <w:r w:rsidRPr="00DF5EEA" w:rsidR="00612C45">
        <w:rPr>
          <w:rFonts w:eastAsia="Calibri"/>
          <w:sz w:val="27"/>
          <w:szCs w:val="27"/>
        </w:rPr>
        <w:t>х</w:t>
      </w:r>
      <w:r w:rsidRPr="00DF5EEA">
        <w:rPr>
          <w:rFonts w:eastAsia="Calibri"/>
          <w:sz w:val="27"/>
          <w:szCs w:val="27"/>
        </w:rPr>
        <w:t xml:space="preserve"> административную ответственность </w:t>
      </w:r>
      <w:r w:rsidRPr="00DF5EEA" w:rsidR="00DA5CF9">
        <w:rPr>
          <w:sz w:val="27"/>
          <w:szCs w:val="27"/>
        </w:rPr>
        <w:t>Вахидова А.М.</w:t>
      </w:r>
      <w:r w:rsidRPr="00DF5EEA" w:rsidR="006C78B4">
        <w:rPr>
          <w:rFonts w:eastAsia="Calibri"/>
          <w:sz w:val="27"/>
          <w:szCs w:val="27"/>
        </w:rPr>
        <w:t xml:space="preserve"> </w:t>
      </w:r>
      <w:r w:rsidRPr="00DF5EEA">
        <w:rPr>
          <w:rFonts w:eastAsia="Calibri"/>
          <w:sz w:val="27"/>
          <w:szCs w:val="27"/>
        </w:rPr>
        <w:t xml:space="preserve">в соответствии со ст. 4.2 КоАП РФ, </w:t>
      </w:r>
      <w:r w:rsidRPr="00DF5EEA" w:rsidR="00EB3152">
        <w:rPr>
          <w:rFonts w:eastAsia="Calibri"/>
          <w:sz w:val="27"/>
          <w:szCs w:val="27"/>
        </w:rPr>
        <w:t xml:space="preserve">мировым судьей </w:t>
      </w:r>
      <w:r w:rsidRPr="00DF5EEA" w:rsidR="00DA5CF9">
        <w:rPr>
          <w:rFonts w:eastAsia="Calibri"/>
          <w:sz w:val="27"/>
          <w:szCs w:val="27"/>
        </w:rPr>
        <w:t xml:space="preserve">признается </w:t>
      </w:r>
      <w:r w:rsidRPr="00DF5EEA">
        <w:rPr>
          <w:rFonts w:eastAsia="Calibri"/>
          <w:sz w:val="27"/>
          <w:szCs w:val="27"/>
        </w:rPr>
        <w:t>ДАННЫЕ О ЛИЧНОСТИ</w:t>
      </w:r>
      <w:r w:rsidRPr="00DF5EEA" w:rsidR="00EB3152">
        <w:rPr>
          <w:rFonts w:eastAsia="Calibri"/>
          <w:sz w:val="27"/>
          <w:szCs w:val="27"/>
        </w:rPr>
        <w:t>.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DF5EEA">
        <w:rPr>
          <w:rFonts w:eastAsia="Calibri"/>
          <w:sz w:val="27"/>
          <w:szCs w:val="27"/>
        </w:rPr>
        <w:br/>
      </w:r>
      <w:r w:rsidRPr="00DF5EEA" w:rsidR="00DA5CF9">
        <w:rPr>
          <w:sz w:val="27"/>
          <w:szCs w:val="27"/>
        </w:rPr>
        <w:t>Вахидова А.М.</w:t>
      </w:r>
      <w:r w:rsidRPr="00DF5EEA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</w:t>
      </w:r>
      <w:r w:rsidRPr="00DF5EEA">
        <w:rPr>
          <w:rFonts w:eastAsia="Calibri"/>
          <w:sz w:val="27"/>
          <w:szCs w:val="27"/>
        </w:rPr>
        <w:t xml:space="preserve">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При назначении</w:t>
      </w:r>
      <w:r w:rsidRPr="00DF5EEA">
        <w:rPr>
          <w:rFonts w:eastAsia="Calibri"/>
          <w:sz w:val="27"/>
          <w:szCs w:val="27"/>
        </w:rPr>
        <w:t xml:space="preserve"> </w:t>
      </w:r>
      <w:r w:rsidRPr="00DF5EEA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</w:t>
      </w:r>
      <w:r w:rsidRPr="00DF5EEA">
        <w:rPr>
          <w:rFonts w:eastAsia="Calibri"/>
          <w:sz w:val="27"/>
          <w:szCs w:val="27"/>
        </w:rPr>
        <w:t xml:space="preserve">характер совершенного правонарушения, данные о личности лица, в отношении которого ведется производство по делу. 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130B4F" w:rsidRPr="00DF5EEA" w:rsidP="00130B4F">
      <w:pPr>
        <w:jc w:val="center"/>
        <w:rPr>
          <w:bCs/>
          <w:sz w:val="27"/>
          <w:szCs w:val="27"/>
        </w:rPr>
      </w:pPr>
      <w:r w:rsidRPr="00DF5EEA">
        <w:rPr>
          <w:bCs/>
          <w:sz w:val="27"/>
          <w:szCs w:val="27"/>
        </w:rPr>
        <w:t>постановил:</w:t>
      </w:r>
    </w:p>
    <w:p w:rsidR="00130B4F" w:rsidRPr="00DF5EEA" w:rsidP="00130B4F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b/>
          <w:sz w:val="27"/>
          <w:szCs w:val="27"/>
        </w:rPr>
        <w:t>Вахидова</w:t>
      </w:r>
      <w:r w:rsidRPr="00DF5EEA">
        <w:rPr>
          <w:b/>
          <w:sz w:val="27"/>
          <w:szCs w:val="27"/>
        </w:rPr>
        <w:t xml:space="preserve"> А.М., ДАТА</w:t>
      </w:r>
      <w:r w:rsidRPr="00DF5EEA" w:rsidR="006C78B4">
        <w:rPr>
          <w:b/>
          <w:sz w:val="27"/>
          <w:szCs w:val="27"/>
        </w:rPr>
        <w:t xml:space="preserve"> </w:t>
      </w:r>
      <w:r w:rsidRPr="00DF5EEA" w:rsidR="00712DCE">
        <w:rPr>
          <w:sz w:val="27"/>
          <w:szCs w:val="27"/>
        </w:rPr>
        <w:t>года рождения</w:t>
      </w:r>
      <w:r w:rsidRPr="00DF5EEA">
        <w:rPr>
          <w:sz w:val="27"/>
          <w:szCs w:val="27"/>
        </w:rPr>
        <w:t xml:space="preserve">,  </w:t>
      </w:r>
      <w:r w:rsidRPr="00DF5EEA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DF5EEA">
        <w:rPr>
          <w:rFonts w:eastAsia="Calibri"/>
          <w:b/>
          <w:sz w:val="27"/>
          <w:szCs w:val="27"/>
        </w:rPr>
        <w:t>30 000 (тридцать тысяч) рублей</w:t>
      </w:r>
      <w:r w:rsidRPr="00DF5EEA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DF5EEA">
        <w:rPr>
          <w:rFonts w:eastAsia="Calibri"/>
          <w:b/>
          <w:sz w:val="27"/>
          <w:szCs w:val="27"/>
        </w:rPr>
        <w:t>один год шесть месяцев</w:t>
      </w:r>
      <w:r w:rsidRPr="00DF5EEA">
        <w:rPr>
          <w:rFonts w:eastAsia="Calibri"/>
          <w:sz w:val="27"/>
          <w:szCs w:val="27"/>
        </w:rPr>
        <w:t>.</w:t>
      </w:r>
    </w:p>
    <w:p w:rsidR="007D4DBE" w:rsidRPr="00DF5EEA" w:rsidP="007D4DBE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</w:t>
      </w:r>
      <w:r w:rsidRPr="00DF5EEA">
        <w:rPr>
          <w:rFonts w:eastAsia="Calibri"/>
          <w:sz w:val="27"/>
          <w:szCs w:val="27"/>
        </w:rPr>
        <w:t xml:space="preserve">е позднее </w:t>
      </w:r>
      <w:r w:rsidRPr="00DF5EEA">
        <w:rPr>
          <w:rFonts w:eastAsia="Calibri"/>
          <w:b/>
          <w:sz w:val="27"/>
          <w:szCs w:val="27"/>
        </w:rPr>
        <w:t>шестидесяти дней</w:t>
      </w:r>
      <w:r w:rsidRPr="00DF5EEA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DF5EEA">
          <w:rPr>
            <w:rFonts w:eastAsia="Calibri"/>
            <w:sz w:val="27"/>
            <w:szCs w:val="27"/>
            <w:u w:val="single"/>
          </w:rPr>
          <w:t>статьей 31.5</w:t>
        </w:r>
      </w:hyperlink>
      <w:r w:rsidRPr="00DF5EEA">
        <w:rPr>
          <w:rFonts w:eastAsia="Calibri"/>
          <w:sz w:val="27"/>
          <w:szCs w:val="27"/>
        </w:rPr>
        <w:t xml:space="preserve"> настоящего Кодекса.</w:t>
      </w:r>
    </w:p>
    <w:p w:rsidR="007D4DBE" w:rsidRPr="00DF5EEA" w:rsidP="007D4DBE">
      <w:pPr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</w:t>
      </w:r>
      <w:r w:rsidRPr="00DF5EEA">
        <w:rPr>
          <w:rFonts w:eastAsia="Calibri"/>
          <w:sz w:val="27"/>
          <w:szCs w:val="27"/>
        </w:rPr>
        <w:t>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</w:t>
      </w:r>
      <w:r w:rsidRPr="00DF5EEA">
        <w:rPr>
          <w:rFonts w:eastAsia="Calibri"/>
          <w:sz w:val="27"/>
          <w:szCs w:val="27"/>
        </w:rPr>
        <w:t>ствляющему деятельность в соответствии с законодательством о банках и банковской деятельности на реквизиты:</w:t>
      </w:r>
    </w:p>
    <w:p w:rsidR="007D4DBE" w:rsidRPr="00DF5EEA" w:rsidP="007D4DBE">
      <w:pPr>
        <w:ind w:firstLine="708"/>
        <w:jc w:val="both"/>
        <w:rPr>
          <w:sz w:val="27"/>
          <w:szCs w:val="27"/>
        </w:rPr>
      </w:pPr>
      <w:r w:rsidRPr="00DF5EEA">
        <w:rPr>
          <w:sz w:val="27"/>
          <w:szCs w:val="27"/>
        </w:rPr>
        <w:t>Наименование получателя платежа: РЕКВИЗИТЫ</w:t>
      </w:r>
      <w:r w:rsidRPr="00DF5EEA">
        <w:rPr>
          <w:sz w:val="27"/>
          <w:szCs w:val="27"/>
        </w:rPr>
        <w:t>.</w:t>
      </w:r>
    </w:p>
    <w:p w:rsidR="007D4DBE" w:rsidRPr="00DF5EEA" w:rsidP="007D4DBE">
      <w:pPr>
        <w:ind w:firstLine="708"/>
        <w:jc w:val="both"/>
        <w:rPr>
          <w:sz w:val="27"/>
          <w:szCs w:val="27"/>
        </w:rPr>
      </w:pPr>
      <w:r w:rsidRPr="00DF5EEA">
        <w:rPr>
          <w:rFonts w:eastAsia="Calibri"/>
          <w:sz w:val="27"/>
          <w:szCs w:val="27"/>
        </w:rPr>
        <w:t>Документ, свидетельствующий об уплате административного</w:t>
      </w:r>
      <w:r w:rsidRPr="00DF5EEA">
        <w:rPr>
          <w:rFonts w:eastAsia="Calibri"/>
          <w:sz w:val="27"/>
          <w:szCs w:val="27"/>
        </w:rPr>
        <w:t xml:space="preserve">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</w:t>
      </w:r>
      <w:r w:rsidRPr="00DF5EEA">
        <w:rPr>
          <w:rFonts w:eastAsia="Calibri"/>
          <w:sz w:val="27"/>
          <w:szCs w:val="27"/>
        </w:rPr>
        <w:t>е, ул. Титова, д.60.</w:t>
      </w:r>
    </w:p>
    <w:p w:rsidR="007D4DBE" w:rsidRPr="00DF5EEA" w:rsidP="007D4DBE">
      <w:pPr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  </w:t>
      </w:r>
      <w:r w:rsidRPr="00DF5EEA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</w:t>
      </w:r>
      <w:r w:rsidRPr="00DF5EEA">
        <w:rPr>
          <w:rFonts w:eastAsia="Calibri"/>
          <w:sz w:val="27"/>
          <w:szCs w:val="27"/>
        </w:rPr>
        <w:t>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D4DBE" w:rsidRPr="00DF5EEA" w:rsidP="007D4DBE">
      <w:pPr>
        <w:ind w:firstLine="709"/>
        <w:jc w:val="both"/>
        <w:rPr>
          <w:sz w:val="27"/>
          <w:szCs w:val="27"/>
        </w:rPr>
      </w:pPr>
      <w:r w:rsidRPr="00DF5EEA">
        <w:rPr>
          <w:sz w:val="27"/>
          <w:szCs w:val="27"/>
        </w:rPr>
        <w:t>В соответствии с ч. 1.1 ст. 32.7 КоАП РФ обязать лицо, привлекаемое к</w:t>
      </w:r>
      <w:r w:rsidRPr="00DF5EEA">
        <w:rPr>
          <w:sz w:val="27"/>
          <w:szCs w:val="27"/>
        </w:rPr>
        <w:t xml:space="preserve">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</w:t>
      </w:r>
      <w:r w:rsidRPr="00DF5EEA">
        <w:rPr>
          <w:sz w:val="27"/>
          <w:szCs w:val="27"/>
        </w:rPr>
        <w:t xml:space="preserve">он, пгт. Красногвардейское, ул. 50 лет Октября, д. 46).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</w:t>
      </w:r>
      <w:r w:rsidRPr="00DF5EEA">
        <w:rPr>
          <w:sz w:val="27"/>
          <w:szCs w:val="27"/>
        </w:rPr>
        <w:t xml:space="preserve">машин и других видов техники Республики Крым </w:t>
      </w:r>
      <w:r w:rsidRPr="00DF5EEA" w:rsidR="007F2AAE">
        <w:rPr>
          <w:sz w:val="27"/>
          <w:szCs w:val="27"/>
        </w:rPr>
        <w:t>(по адресу: 295022, Республика Крым, г. Симферополь, ул. Кечкеметская, д.198), в те же сроки.</w:t>
      </w:r>
    </w:p>
    <w:p w:rsidR="007D4DBE" w:rsidRPr="00DF5EEA" w:rsidP="007D4DBE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В случае утраты указанных документов заявить об этом в указанный орган в тот же срок. В случае уклонения лица, </w:t>
      </w:r>
      <w:r w:rsidRPr="00DF5EEA">
        <w:rPr>
          <w:rFonts w:eastAsia="Calibri"/>
          <w:sz w:val="27"/>
          <w:szCs w:val="27"/>
        </w:rPr>
        <w:t xml:space="preserve">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</w:t>
      </w:r>
      <w:r w:rsidRPr="00DF5EEA">
        <w:rPr>
          <w:rFonts w:eastAsia="Calibri"/>
          <w:sz w:val="27"/>
          <w:szCs w:val="27"/>
        </w:rPr>
        <w:t>средствами начинается со дня сдачи лицом либо изъятия у него водительского удостовер</w:t>
      </w:r>
      <w:r w:rsidRPr="00DF5EEA">
        <w:rPr>
          <w:rFonts w:eastAsia="Calibri"/>
          <w:sz w:val="27"/>
          <w:szCs w:val="27"/>
        </w:rPr>
        <w:t>ения.</w:t>
      </w:r>
    </w:p>
    <w:p w:rsidR="007D4DBE" w:rsidRPr="00DF5EEA" w:rsidP="007D4DBE">
      <w:pPr>
        <w:ind w:firstLine="708"/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7D4DBE" w:rsidRPr="00DF5EEA" w:rsidP="007D4DBE">
      <w:pPr>
        <w:jc w:val="both"/>
        <w:rPr>
          <w:rFonts w:eastAsia="Calibri"/>
          <w:sz w:val="27"/>
          <w:szCs w:val="27"/>
        </w:rPr>
      </w:pPr>
    </w:p>
    <w:p w:rsidR="007D4DBE" w:rsidRPr="00DF5EEA" w:rsidP="007D4DBE">
      <w:pPr>
        <w:jc w:val="both"/>
        <w:rPr>
          <w:rFonts w:eastAsia="Calibri"/>
          <w:sz w:val="27"/>
          <w:szCs w:val="27"/>
        </w:rPr>
      </w:pPr>
      <w:r w:rsidRPr="00DF5EEA">
        <w:rPr>
          <w:rFonts w:eastAsia="Calibri"/>
          <w:sz w:val="27"/>
          <w:szCs w:val="27"/>
        </w:rPr>
        <w:t xml:space="preserve">         Мировой судья                                                    </w:t>
      </w:r>
      <w:r w:rsidRPr="00DF5EEA" w:rsidR="00E4502B">
        <w:rPr>
          <w:rFonts w:eastAsia="Calibri"/>
          <w:sz w:val="27"/>
          <w:szCs w:val="27"/>
        </w:rPr>
        <w:t xml:space="preserve">             </w:t>
      </w:r>
      <w:r w:rsidRPr="00DF5EEA" w:rsidR="007F2AAE">
        <w:rPr>
          <w:rFonts w:eastAsia="Calibri"/>
          <w:sz w:val="27"/>
          <w:szCs w:val="27"/>
        </w:rPr>
        <w:t xml:space="preserve">      </w:t>
      </w:r>
      <w:r w:rsidRPr="00DF5EEA" w:rsidR="00395DFF">
        <w:rPr>
          <w:rFonts w:eastAsia="Calibri"/>
          <w:sz w:val="27"/>
          <w:szCs w:val="27"/>
        </w:rPr>
        <w:t xml:space="preserve">     </w:t>
      </w:r>
      <w:r w:rsidRPr="00DF5EEA" w:rsidR="007F2AAE">
        <w:rPr>
          <w:rFonts w:eastAsia="Calibri"/>
          <w:sz w:val="27"/>
          <w:szCs w:val="27"/>
        </w:rPr>
        <w:t xml:space="preserve"> </w:t>
      </w:r>
      <w:r w:rsidRPr="00DF5EEA">
        <w:rPr>
          <w:rFonts w:eastAsia="Calibri"/>
          <w:sz w:val="27"/>
          <w:szCs w:val="27"/>
        </w:rPr>
        <w:t>И.В. Чернецкая</w:t>
      </w:r>
    </w:p>
    <w:p w:rsidR="00130B4F" w:rsidRPr="00DF5EEA" w:rsidP="00130B4F">
      <w:pPr>
        <w:rPr>
          <w:sz w:val="27"/>
          <w:szCs w:val="27"/>
        </w:rPr>
      </w:pPr>
    </w:p>
    <w:p w:rsidR="00FF686E" w:rsidRPr="00DF5EEA">
      <w:pPr>
        <w:rPr>
          <w:sz w:val="27"/>
          <w:szCs w:val="27"/>
        </w:rPr>
      </w:pPr>
    </w:p>
    <w:sectPr w:rsidSect="00D047C7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0"/>
    <w:rsid w:val="00007067"/>
    <w:rsid w:val="000749BC"/>
    <w:rsid w:val="000B7814"/>
    <w:rsid w:val="000C04C1"/>
    <w:rsid w:val="000E2C05"/>
    <w:rsid w:val="00130B4F"/>
    <w:rsid w:val="00143656"/>
    <w:rsid w:val="00170399"/>
    <w:rsid w:val="002335AE"/>
    <w:rsid w:val="00266374"/>
    <w:rsid w:val="002C3E4C"/>
    <w:rsid w:val="002D6B45"/>
    <w:rsid w:val="002E0754"/>
    <w:rsid w:val="00326E44"/>
    <w:rsid w:val="003614D2"/>
    <w:rsid w:val="00395DFF"/>
    <w:rsid w:val="003A4E9C"/>
    <w:rsid w:val="004314B3"/>
    <w:rsid w:val="00464F81"/>
    <w:rsid w:val="00481DE4"/>
    <w:rsid w:val="00482FEC"/>
    <w:rsid w:val="0049180D"/>
    <w:rsid w:val="004B2A54"/>
    <w:rsid w:val="004F7E11"/>
    <w:rsid w:val="00596BEC"/>
    <w:rsid w:val="005B67DA"/>
    <w:rsid w:val="005C52A1"/>
    <w:rsid w:val="005D2885"/>
    <w:rsid w:val="005E54C0"/>
    <w:rsid w:val="00612C45"/>
    <w:rsid w:val="00641B39"/>
    <w:rsid w:val="0064755C"/>
    <w:rsid w:val="00654395"/>
    <w:rsid w:val="00665CF7"/>
    <w:rsid w:val="00676076"/>
    <w:rsid w:val="006A476F"/>
    <w:rsid w:val="006C44C6"/>
    <w:rsid w:val="006C78B4"/>
    <w:rsid w:val="006C79C9"/>
    <w:rsid w:val="0070390D"/>
    <w:rsid w:val="00712DCE"/>
    <w:rsid w:val="00761066"/>
    <w:rsid w:val="0077107A"/>
    <w:rsid w:val="007817CC"/>
    <w:rsid w:val="00795B0A"/>
    <w:rsid w:val="007D4DBE"/>
    <w:rsid w:val="007F2AAE"/>
    <w:rsid w:val="00802415"/>
    <w:rsid w:val="00833CEF"/>
    <w:rsid w:val="00886C28"/>
    <w:rsid w:val="0095225F"/>
    <w:rsid w:val="009618AD"/>
    <w:rsid w:val="009A6B00"/>
    <w:rsid w:val="009A71E6"/>
    <w:rsid w:val="009D62AD"/>
    <w:rsid w:val="00AF3FE3"/>
    <w:rsid w:val="00B60BD1"/>
    <w:rsid w:val="00B9391E"/>
    <w:rsid w:val="00B95BBF"/>
    <w:rsid w:val="00BB42A9"/>
    <w:rsid w:val="00C04C6B"/>
    <w:rsid w:val="00C24009"/>
    <w:rsid w:val="00C246C3"/>
    <w:rsid w:val="00C5314F"/>
    <w:rsid w:val="00C71FB2"/>
    <w:rsid w:val="00CD08DE"/>
    <w:rsid w:val="00D047C7"/>
    <w:rsid w:val="00D4439C"/>
    <w:rsid w:val="00D616B7"/>
    <w:rsid w:val="00D946F2"/>
    <w:rsid w:val="00D970C1"/>
    <w:rsid w:val="00DA5CF9"/>
    <w:rsid w:val="00DF5EEA"/>
    <w:rsid w:val="00E10D1A"/>
    <w:rsid w:val="00E40738"/>
    <w:rsid w:val="00E4502B"/>
    <w:rsid w:val="00E811D0"/>
    <w:rsid w:val="00EB3152"/>
    <w:rsid w:val="00EF33B1"/>
    <w:rsid w:val="00F6120A"/>
    <w:rsid w:val="00F66D0A"/>
    <w:rsid w:val="00F865D2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B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475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7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