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27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Ирины Леонидовны, </w:t>
      </w:r>
      <w:r>
        <w:rPr>
          <w:rStyle w:val="cat-UserDefinedgrp-33rplc-12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пенсионерки, незамужней,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MEGASTAR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государственного регистрационного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Украиной-Симферополь-Алушта-Ялта»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мопед марки «</w:t>
      </w:r>
      <w:r>
        <w:rPr>
          <w:rFonts w:ascii="Times New Roman" w:eastAsia="Times New Roman" w:hAnsi="Times New Roman" w:cs="Times New Roman"/>
          <w:sz w:val="28"/>
          <w:szCs w:val="28"/>
        </w:rPr>
        <w:t>MEGASTAR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государственного регистрационного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И.Л., 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а, в содеянном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105822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мопедом марки «</w:t>
      </w:r>
      <w:r>
        <w:rPr>
          <w:rFonts w:ascii="Times New Roman" w:eastAsia="Times New Roman" w:hAnsi="Times New Roman" w:cs="Times New Roman"/>
          <w:sz w:val="28"/>
          <w:szCs w:val="28"/>
        </w:rPr>
        <w:t>MEGASTAR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Украиной-Симферополь-Алушта-Ялта»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105822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82 ОТ № 0</w:t>
      </w:r>
      <w:r>
        <w:rPr>
          <w:rFonts w:ascii="Times New Roman" w:eastAsia="Times New Roman" w:hAnsi="Times New Roman" w:cs="Times New Roman"/>
          <w:sz w:val="28"/>
          <w:szCs w:val="28"/>
        </w:rPr>
        <w:t>17865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Style w:val="cat-PhoneNumbergrp-2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.08.2021 г.,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Федорцовой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Федорцову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Ирину Леонидовну, </w:t>
      </w:r>
      <w:r>
        <w:rPr>
          <w:rStyle w:val="cat-PassportDatagrp-23rplc-49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29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0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1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2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3292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</w:t>
      </w:r>
      <w:r>
        <w:rPr>
          <w:rFonts w:ascii="Times New Roman" w:eastAsia="Times New Roman" w:hAnsi="Times New Roman" w:cs="Times New Roman"/>
          <w:sz w:val="28"/>
          <w:szCs w:val="28"/>
        </w:rPr>
        <w:t>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PhoneNumbergrp-27rplc-5">
    <w:name w:val="cat-PhoneNumber grp-27 rplc-5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8rplc-32">
    <w:name w:val="cat-PhoneNumber grp-28 rplc-32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assportDatagrp-23rplc-49">
    <w:name w:val="cat-PassportData grp-23 rplc-49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PhoneNumbergrp-32rplc-57">
    <w:name w:val="cat-PhoneNumber grp-3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