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5-54-237/2017</w:t>
      </w:r>
    </w:p>
    <w:p w:rsidR="00A77B3E">
      <w:r>
        <w:tab/>
        <w:t>ПОСТАНОВЛЕНИЕ</w:t>
        <w:tab/>
      </w:r>
    </w:p>
    <w:p w:rsidR="00A77B3E"/>
    <w:p w:rsidR="00A77B3E">
      <w:r>
        <w:t xml:space="preserve">23 октября 2017 года                            </w:t>
        <w:tab/>
        <w:tab/>
        <w:t xml:space="preserve">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ч.1 ст.14.1 КоАП РФ, в отношении:</w:t>
      </w:r>
    </w:p>
    <w:p w:rsidR="00A77B3E">
      <w:r>
        <w:t xml:space="preserve">Гоголевой Татьяны Викторовны, паспортные данныеадрес, гражданки РФ, не работающей, зарегистрированной и проживающей по адресу: адрес, </w:t>
      </w:r>
    </w:p>
    <w:p w:rsidR="00A77B3E"/>
    <w:p w:rsidR="00A77B3E">
      <w:r>
        <w:t>установила:</w:t>
      </w:r>
    </w:p>
    <w:p w:rsidR="00A77B3E"/>
    <w:p w:rsidR="00A77B3E">
      <w:r>
        <w:t>21 сентября 2017 года в 10 часов 05 минут на стоянке электропоезда на ст. Урожайная по адресу: Республика Крым, Красногвардейский район, пгт. Красногвардейское, осуществляла предпринимательскую деятельность без государственной регистрации в качестве индивидуального предпринимателя, а именно осуществляла продажу канцтоваров (карандаши, ручки, тетради и т.д.) пассажирам электропоезда № 6620 сообщением «Симферополь-Джанкой».</w:t>
      </w:r>
    </w:p>
    <w:p w:rsidR="00A77B3E">
      <w:r>
        <w:t xml:space="preserve">В ходе рассмотрения дела, Гоголева Т.В. вину признала и пояснила, что вынуждена торговать в электричке так как не имеет иного источника дохода, на иждивении имеет ребенка инвалида. </w:t>
      </w:r>
    </w:p>
    <w:p w:rsidR="00A77B3E">
      <w:r>
        <w:t>Судья, исследовав в совокупности материалы дела об административном правонарушении, приходит к следующему.</w:t>
      </w:r>
    </w:p>
    <w:p w:rsidR="00A77B3E">
      <w:r>
        <w:t>Частью 1 статьи 14.1 КоАП РФ предусмотрена административная ответственность за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Как следует из протокола об административном правонарушении, Гоголева  Т.В. 21 сентября 2017 года в 10 часов 05 минут на стоянке электропоезда на ст. Урожайная по адресу: Республика Крым, Красногвардейский район, пгт. Красногвардейское осуществляла предпринимательскую деятельность без государственной регистрации в качестве индивидуального предпринимателя, а именно осуществляла продажу канцтоваров пассажирам электропоезда № 6620 сообщением «Симферополь-Джанкой».</w:t>
      </w:r>
    </w:p>
    <w:p w:rsidR="00A77B3E">
      <w:r>
        <w:t>Факт осуществления предпринимательской деятельности без государственной регистрации также подтверждается протоколом об административном правонарушении ЛО№005687, письменными объяснениями Гоголевой Т.В.</w:t>
      </w:r>
    </w:p>
    <w:p w:rsidR="00A77B3E">
      <w:r>
        <w:t xml:space="preserve">  При таких обстоятельствах мировой судья находит, что в деянии Гоголевой Т.В. имеется состав административного правонарушения, предусмотренный ч.1 ст.14.1 КоАП РФ, поскольку она осуществляла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Гоголевой Т.В.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Гоголевой Т.В. в совершении административного правонарушения, предусмотренного ч. 1 ст. 14.1 КоАП РФ.</w:t>
      </w:r>
    </w:p>
    <w:p w:rsidR="00A77B3E">
      <w:r>
        <w:t xml:space="preserve">Таким образом, судья полагает, что вина Гоголевой Т.В. в совершении административного правонарушения, предусмотренного ч. 1 ст. 14.1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Гоголевой Т.В. правильно квалифицированы по ч.1 ст.14.1 КоАП РФ, т.к. она осуществляла предпринимательскую деятельность без государственной регистрации в качестве индивидуального предпринимателя.</w:t>
      </w:r>
    </w:p>
    <w:p w:rsidR="00A77B3E">
      <w:r>
        <w:t>Обстоятельств смягчающих либо отягчающих ответственность Гоголевой Т.В. мировым судьей не установлено.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ab/>
        <w:t xml:space="preserve">Руководствуясь ч.1 ст.14.1, ст.ст. 29.7, 29.9, 29.10 КоАП РФ, судья </w:t>
      </w:r>
    </w:p>
    <w:p w:rsidR="00A77B3E"/>
    <w:p w:rsidR="00A77B3E">
      <w:r>
        <w:t>постановила:</w:t>
      </w:r>
    </w:p>
    <w:p w:rsidR="00A77B3E"/>
    <w:p w:rsidR="00A77B3E">
      <w:r>
        <w:t>Гоголеву Татьяну Викторовну паспортные данные, признать виновной в совершении административного правонарушения, предусмотренного ч.1 ст.14.1 КоАП РФ, и назначить ей административное наказание в виде административного штрафа в размере 500 (пятьсот) рублей.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(ЛОП № 2 на ст. Джанкой) КБК 18811690020026000140, ИНН 7706808339, КПП 910201001, ОКТМО 35701000, (УИН 18830391170000056872).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 xml:space="preserve">Мировой судья </w:t>
        <w:tab/>
        <w:tab/>
        <w:t xml:space="preserve">      </w:t>
        <w:tab/>
        <w:t xml:space="preserve">            </w:t>
        <w:tab/>
        <w:tab/>
        <w:tab/>
        <w:tab/>
        <w:t xml:space="preserve">     И.В. 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