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C3A" w:rsidP="00983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5-54-245/2022</w:t>
      </w:r>
    </w:p>
    <w:p w:rsidR="00983C3A" w:rsidP="00983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91МS0054-01-2022-002113-45</w:t>
      </w:r>
    </w:p>
    <w:p w:rsidR="00983C3A" w:rsidP="00983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83C3A" w:rsidP="00983C3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983C3A" w:rsidP="00983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lang w:eastAsia="ru-RU"/>
        </w:rPr>
        <w:t>60,</w:t>
      </w:r>
      <w:r>
        <w:rPr>
          <w:rFonts w:ascii="Times New Roman" w:eastAsia="Times New Roman" w:hAnsi="Times New Roman"/>
          <w:iCs/>
          <w:lang w:eastAsia="ru-RU"/>
        </w:rPr>
        <w:t xml:space="preserve"> тел.: (36556) 2-18-28,</w:t>
      </w:r>
    </w:p>
    <w:p w:rsidR="00983C3A" w:rsidP="00983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lang w:val="en-US" w:eastAsia="ru-RU"/>
        </w:rPr>
        <w:t>mail</w:t>
      </w:r>
      <w:r>
        <w:rPr>
          <w:rFonts w:ascii="Times New Roman" w:eastAsia="Times New Roman" w:hAnsi="Times New Roman"/>
          <w:iCs/>
          <w:lang w:eastAsia="ru-RU"/>
        </w:rPr>
        <w:t>: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54@</w:t>
      </w:r>
      <w:r>
        <w:rPr>
          <w:rFonts w:ascii="Times New Roman" w:eastAsia="Times New Roman" w:hAnsi="Times New Roman"/>
          <w:lang w:val="en-US" w:eastAsia="ru-RU"/>
        </w:rPr>
        <w:t>must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rk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gov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983C3A" w:rsidP="00983C3A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3C3A" w:rsidP="00983C3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августа 2022 года                                            пгт. Красногвардейское</w:t>
      </w:r>
    </w:p>
    <w:p w:rsidR="00983C3A" w:rsidP="00983C3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3A" w:rsidP="00983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 по ч.1 ст. 6.9 КоАП РФ в отношении: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83C3A" w:rsidP="00983C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983C3A" w:rsidP="00983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03.08.2022 года в 14 часов 16 минут, находясь по адресу: Республика Крым, Красногвардейский район, пгт. Красногвардейское, ул. Ленина, 5, не выполнил законное требование уполномоченного должностного лица о прохождении медицинского освидетел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ьствования на состояние опьянения, то есть совершил правонарушение, что предусматривает ответственность по ч.1 ст.6.9 КоАП Российской Федерации.</w:t>
      </w:r>
    </w:p>
    <w:p w:rsidR="00983C3A" w:rsidP="00983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вину признал, в содеянном раскаялся, пояснил, что отказался от прохождения медицинского освидетельствования, так как ранее употреблял коноплю путем курения.</w:t>
      </w:r>
    </w:p>
    <w:p w:rsidR="00983C3A" w:rsidP="00983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Данные, содержащиеся в протоколе об административном правонарушении и материалах к нему,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достаточными для рассмотрения дела об административном правонарушении по существу.  </w:t>
      </w:r>
    </w:p>
    <w:p w:rsidR="00983C3A" w:rsidP="00983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приходит к выводу, что действия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квалифицированы по ч.1 ст. 6.9 КоАП РФ, как отказ от прохождения медицинс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освидетельствования на состояние опьянения.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Вина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подтверждается протоколом об административном правонарушении серии 8201 № 033159 от 03.08.2022 года; протоколом о направлении на медицинское освидетельствование серии 8212 № 006594 от 03.0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8.2022 года,  признательными объяснениями лица, в отношении которого составлен протокол, видеозаписью, а также копиями документов в рамках проверки в порядке УПК.</w:t>
      </w:r>
    </w:p>
    <w:p w:rsidR="00983C3A" w:rsidP="00983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 согласно ст. 27.12.1 КоАП РФ Лица, совершившие административные правонарушения (за исклю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983C3A" w:rsidP="00983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ативных правонарушениях в соответствии со статьей 28.3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настоящего Кодекса.      </w:t>
      </w:r>
    </w:p>
    <w:p w:rsidR="00983C3A" w:rsidP="00983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983C3A" w:rsidP="00983C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судья, считает подтвержденным факт совершения Чурик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Ю.В. правонарушения, предусмотренного ч.1 ст. 6.9 КоАП РФ – т.е., не выполнение законного требования уполномоченного должностного лица о прохождении медицинского освидетельствования на состояние опьянения на основании ч. 1 ст. 12.27.1 КоАП РФ.   </w:t>
      </w:r>
    </w:p>
    <w:p w:rsidR="00983C3A" w:rsidP="00983C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ких обстоятельствах суд признает </w:t>
      </w:r>
      <w:r w:rsidRPr="00983C3A">
        <w:rPr>
          <w:rFonts w:ascii="Times New Roman" w:eastAsia="Times New Roman" w:hAnsi="Times New Roman"/>
          <w:sz w:val="28"/>
          <w:szCs w:val="28"/>
          <w:lang w:eastAsia="ru-RU"/>
        </w:rPr>
        <w:t>Мамедов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3C3A">
        <w:rPr>
          <w:rFonts w:ascii="Times New Roman" w:eastAsia="Times New Roman" w:hAnsi="Times New Roman"/>
          <w:sz w:val="28"/>
          <w:szCs w:val="28"/>
          <w:lang w:eastAsia="ru-RU"/>
        </w:rPr>
        <w:t xml:space="preserve"> Э.А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983C3A" w:rsidP="00983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83C3A" w:rsidP="00983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 судьей признаются раскаяние, признание вины.</w:t>
      </w:r>
    </w:p>
    <w:p w:rsidR="00983C3A" w:rsidP="00983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административную ответственность, судьей не установлено.</w:t>
      </w:r>
    </w:p>
    <w:p w:rsidR="00983C3A" w:rsidP="00983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 считает, что цель административного наказания может быть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остигнута назначением наказания в виде административного штрафа.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983C3A" w:rsidP="00983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твуясь ст.ст. 6.9, 29.9, 29.10 КоАП РФ, мировой судья –</w:t>
      </w:r>
    </w:p>
    <w:p w:rsidR="00983C3A" w:rsidP="00983C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983C3A" w:rsidP="00983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83C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ч.1 ст.6.9 КоАП РФ и подвергнуть административному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наказанию в виде наложения административного штрафа в размере 4000 (четыре тысячи) рублей. </w:t>
      </w:r>
    </w:p>
    <w:p w:rsidR="00983C3A" w:rsidP="00983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перечислению - Получатель: 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83C3A" w:rsidP="00983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 32.2 КоАП РФ а</w:t>
      </w:r>
      <w:r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либо со дня истечения срока отсрочки или срока рассрочки, предусмотренных ст. 31.5 настоящего Кодекса.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Красн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И.В. Чернецкая</w:t>
      </w:r>
    </w:p>
    <w:p w:rsidR="00983C3A" w:rsidP="00983C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3A" w:rsidP="00983C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3A" w:rsidP="00983C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3A" w:rsidP="00983C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3A" w:rsidP="00983C3A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3C3A" w:rsidP="00983C3A"/>
    <w:p w:rsidR="00565798"/>
    <w:sectPr w:rsidSect="00983C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08"/>
    <w:rsid w:val="003E426E"/>
    <w:rsid w:val="00476595"/>
    <w:rsid w:val="00565798"/>
    <w:rsid w:val="00936C08"/>
    <w:rsid w:val="00983C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3C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