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Устюговой Натальи Владимировны,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генеральным директором Общества с ограниченной ответственностью «Самбора», зарегистрированной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Устюгова Н.В., являясь генеральным директором ООО «Самбора»,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представила в срок отчет по застрахованным лицам (СЗВ-М) за март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апреля 2018 года, фактически представлен 19.04.2018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Устюгова Н.В. не явилась, извещена судом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март 2018 года о каждом работающем застрахованном лице – не позднее 15 апреля 2018 г. Фактически сведения представлены 19 апреля 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Устюгова Н.В.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генеральным директором ООО «Самбора».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Устюговой Н.В.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158 от 04.10.2018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Устюговой Н.В. правильно квалифицированы по ст. 15.33.2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Устюговой Н.В.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Устюговой Н.В.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Устюгову Н.В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Устюгову Наталью Владимировну признать виновной в совершении правонарушения по ст. 15.33.2 КоАП РФ и назначить ей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тделение Пенсионного фонда РФ по Республике Крым, ИНН 7706808265, КБК 39211620010066000140, КПП 910201001, ОКТМО 35000000 (УИН «0» 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