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-81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Владимировича,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лицом без гражданства, холостого, не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не являющегося инвалидом 1-2 группы,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минуту,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Китов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18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 ГИБДД на ул. 50 лет Октября, 46,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Красногвардейского района, Республики Крым.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Китов А.В</w:t>
      </w:r>
      <w:r>
        <w:rPr>
          <w:rFonts w:ascii="Times New Roman" w:eastAsia="Times New Roman" w:hAnsi="Times New Roman" w:cs="Times New Roman"/>
          <w:sz w:val="28"/>
          <w:szCs w:val="28"/>
        </w:rPr>
        <w:t>. факт управления не отрицал, пояснил, что отказался от прохождения м</w:t>
      </w:r>
      <w:r>
        <w:rPr>
          <w:rFonts w:ascii="Times New Roman" w:eastAsia="Times New Roman" w:hAnsi="Times New Roman" w:cs="Times New Roman"/>
          <w:sz w:val="28"/>
          <w:szCs w:val="28"/>
        </w:rPr>
        <w:t>едицинского освидетельствования, поскольку выпил после ДТП.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1258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сентября 2021 года в 15 часов 15 минуту, водитель Китов А.В., управлял транспортным средством – автомобилем </w:t>
      </w:r>
      <w:r>
        <w:rPr>
          <w:rStyle w:val="cat-CarMakeModelgrp-18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по ОББПАСН 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опьянения. Отказался от прохождения медицинского освидетельствования на состояние опьянения в отделе ГИБДД на ул. 50 лет Октября, 46,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Красногвардейского района, Республики Крым.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Китовым А.В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61 АК № 60</w:t>
      </w:r>
      <w:r>
        <w:rPr>
          <w:rFonts w:ascii="Times New Roman" w:eastAsia="Times New Roman" w:hAnsi="Times New Roman" w:cs="Times New Roman"/>
          <w:sz w:val="28"/>
          <w:szCs w:val="28"/>
        </w:rPr>
        <w:t>6206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по ч. 2 ст. 12.27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Китов А.В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Китов А.В</w:t>
      </w:r>
      <w:r>
        <w:rPr>
          <w:rFonts w:ascii="Times New Roman" w:eastAsia="Times New Roman" w:hAnsi="Times New Roman" w:cs="Times New Roman"/>
          <w:sz w:val="28"/>
          <w:szCs w:val="28"/>
        </w:rPr>
        <w:t>., не имеет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ст. 4.2 КоАП РФ мировой судья признает раскаяние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Владимировича, </w:t>
      </w:r>
      <w:r>
        <w:rPr>
          <w:rStyle w:val="cat-PassportDatagrp-15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CarMakeModelgrp-18rplc-13">
    <w:name w:val="cat-CarMakeModel grp-18 rplc-13"/>
    <w:basedOn w:val="DefaultParagraphFont"/>
  </w:style>
  <w:style w:type="character" w:customStyle="1" w:styleId="cat-CarNumbergrp-19rplc-14">
    <w:name w:val="cat-CarNumber grp-19 rplc-14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CarMakeModelgrp-18rplc-23">
    <w:name w:val="cat-CarMakeModel grp-18 rplc-23"/>
    <w:basedOn w:val="DefaultParagraphFont"/>
  </w:style>
  <w:style w:type="character" w:customStyle="1" w:styleId="cat-CarNumbergrp-19rplc-24">
    <w:name w:val="cat-CarNumber grp-19 rplc-24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PassportDatagrp-15rplc-43">
    <w:name w:val="cat-PassportData grp-1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