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5-54-278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91MS0054-01-2019-000731-69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Ганиева </w:t>
      </w:r>
      <w:r>
        <w:rPr>
          <w:rFonts w:ascii="Times New Roman" w:eastAsia="Times New Roman" w:hAnsi="Times New Roman" w:cs="Times New Roman"/>
          <w:sz w:val="27"/>
          <w:szCs w:val="27"/>
        </w:rPr>
        <w:t>Бекира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Юнусовича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8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РФ, женатого, зарегистрированного и 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ч. 4 ст. 15.12 КоАП Российской Федерации,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Ганиев Б.Ю., являясь индивидуальным предпринимателем, в торговом ларьке на территории аграрного рынка, расположенного по адресу: </w:t>
      </w:r>
      <w:r>
        <w:rPr>
          <w:rStyle w:val="cat-Addressgrp-4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Красногвардейское, в нарушение ст. 14 Федерального закона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23.02.2013 года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продукции, а именно сигареты: марки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«Корона» в количестве 36 пачек, сигареты марки «Минск» красные в количестве 46 пачек, сигареты марки « </w:t>
      </w:r>
      <w:r>
        <w:rPr>
          <w:rFonts w:ascii="Times New Roman" w:eastAsia="Times New Roman" w:hAnsi="Times New Roman" w:cs="Times New Roman"/>
          <w:sz w:val="27"/>
          <w:szCs w:val="27"/>
        </w:rPr>
        <w:t>CREDO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204 пачки, сигареты марки« </w:t>
      </w:r>
      <w:r>
        <w:rPr>
          <w:rFonts w:ascii="Times New Roman" w:eastAsia="Times New Roman" w:hAnsi="Times New Roman" w:cs="Times New Roman"/>
          <w:sz w:val="27"/>
          <w:szCs w:val="27"/>
        </w:rPr>
        <w:t>CREDO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количестве 61 пачка, сигареты марки « </w:t>
      </w:r>
      <w:r>
        <w:rPr>
          <w:rFonts w:ascii="Times New Roman" w:eastAsia="Times New Roman" w:hAnsi="Times New Roman" w:cs="Times New Roman"/>
          <w:sz w:val="27"/>
          <w:szCs w:val="27"/>
        </w:rPr>
        <w:t>Marlboro</w:t>
      </w:r>
      <w:r>
        <w:rPr>
          <w:rFonts w:ascii="Times New Roman" w:eastAsia="Times New Roman" w:hAnsi="Times New Roman" w:cs="Times New Roman"/>
          <w:sz w:val="27"/>
          <w:szCs w:val="27"/>
        </w:rPr>
        <w:t>» красные в количестве 83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пачек, сигареты марки «Премьер» в количестве 108 пачек, сигареты марки «Корона» серая в количестве 50 пачек,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NZ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30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NZ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>» компакт в количестве 15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NZ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тонкие в количестве 52 </w:t>
      </w:r>
      <w:r>
        <w:rPr>
          <w:rFonts w:ascii="Times New Roman" w:eastAsia="Times New Roman" w:hAnsi="Times New Roman" w:cs="Times New Roman"/>
          <w:sz w:val="27"/>
          <w:szCs w:val="27"/>
        </w:rPr>
        <w:t>пачек</w:t>
      </w:r>
      <w:r>
        <w:rPr>
          <w:rFonts w:ascii="Times New Roman" w:eastAsia="Times New Roman" w:hAnsi="Times New Roman" w:cs="Times New Roman"/>
          <w:sz w:val="27"/>
          <w:szCs w:val="27"/>
        </w:rPr>
        <w:t>,с</w:t>
      </w:r>
      <w:r>
        <w:rPr>
          <w:rFonts w:ascii="Times New Roman" w:eastAsia="Times New Roman" w:hAnsi="Times New Roman" w:cs="Times New Roman"/>
          <w:sz w:val="27"/>
          <w:szCs w:val="27"/>
        </w:rPr>
        <w:t>игареты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марки «</w:t>
      </w:r>
      <w:r>
        <w:rPr>
          <w:rFonts w:ascii="Times New Roman" w:eastAsia="Times New Roman" w:hAnsi="Times New Roman" w:cs="Times New Roman"/>
          <w:sz w:val="27"/>
          <w:szCs w:val="27"/>
        </w:rPr>
        <w:t>Rothmans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50 пачек, сигареты марки « </w:t>
      </w:r>
      <w:r>
        <w:rPr>
          <w:rFonts w:ascii="Times New Roman" w:eastAsia="Times New Roman" w:hAnsi="Times New Roman" w:cs="Times New Roman"/>
          <w:sz w:val="27"/>
          <w:szCs w:val="27"/>
        </w:rPr>
        <w:t>Duado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количестве 27 пачек, сигареты марки « </w:t>
      </w:r>
      <w:r>
        <w:rPr>
          <w:rFonts w:ascii="Times New Roman" w:eastAsia="Times New Roman" w:hAnsi="Times New Roman" w:cs="Times New Roman"/>
          <w:sz w:val="27"/>
          <w:szCs w:val="27"/>
        </w:rPr>
        <w:t>DOVER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</w:t>
      </w:r>
      <w:r>
        <w:rPr>
          <w:rFonts w:ascii="Times New Roman" w:eastAsia="Times New Roman" w:hAnsi="Times New Roman" w:cs="Times New Roman"/>
          <w:sz w:val="27"/>
          <w:szCs w:val="27"/>
        </w:rPr>
        <w:t>количестве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24 пачек, сигареты марки «Минск» в количестве 18 пачек, сигареты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марки «Минск» тонкие в количестве 20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PLAY</w:t>
      </w:r>
      <w:r>
        <w:rPr>
          <w:rFonts w:ascii="Times New Roman" w:eastAsia="Times New Roman" w:hAnsi="Times New Roman" w:cs="Times New Roman"/>
          <w:sz w:val="27"/>
          <w:szCs w:val="27"/>
        </w:rPr>
        <w:t>» оранжевые в количестве 78 пачек,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Portal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3 пачек.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Факт реализации немаркированной табачной п</w:t>
      </w:r>
      <w:r>
        <w:rPr>
          <w:rFonts w:ascii="Times New Roman" w:eastAsia="Times New Roman" w:hAnsi="Times New Roman" w:cs="Times New Roman"/>
          <w:sz w:val="27"/>
          <w:szCs w:val="27"/>
        </w:rPr>
        <w:t>родукции выявлен 18.01</w:t>
      </w:r>
      <w:r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Ганиев </w:t>
      </w:r>
      <w:r>
        <w:rPr>
          <w:rFonts w:ascii="Times New Roman" w:eastAsia="Times New Roman" w:hAnsi="Times New Roman" w:cs="Times New Roman"/>
          <w:sz w:val="27"/>
          <w:szCs w:val="27"/>
        </w:rPr>
        <w:t>Б.Ю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вину признал, в содеянном раскаялся.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Ганиева С.Ю. подтверждается протоколом об административном правонарушении б/н от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объяснениями само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правонарушителя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18.01.2019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года,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>осмотра места происшествия от 18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таблицей иллюстраций, квитанцией №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приеме вещественных дока</w:t>
      </w:r>
      <w:r>
        <w:rPr>
          <w:rFonts w:ascii="Times New Roman" w:eastAsia="Times New Roman" w:hAnsi="Times New Roman" w:cs="Times New Roman"/>
          <w:sz w:val="27"/>
          <w:szCs w:val="27"/>
        </w:rPr>
        <w:t>зательств в камеру хранения от 22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Часть 4 статьи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23.02.2013 N 15-ФЗ (ред. от 28.12.2016) «Об охране здоровья граждан от воздействия окружающего табачного дыма и последствий потребления табака»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2 Федерального закона от 27 декабря 2002 г. N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регулированию, и устанавливает обязательные для применения и исполнения требования к объектам технического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основании 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соответствия табачной продукции требованиям технического регламента.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этом реализация на территории Российской Федерации табачной продукции без маркировки специальными (акцизными) марками запрещается.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деянии Ганиева 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.Ю. имеется состав административного правонарушения, предусмотренный ч. 4 ст. 15.12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разрешения дела. Права, предусмотренные ст. 25.1 КоАП РФ и ст. 51 Конституции РФ, Ганиеву 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.Ю.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Ганиева 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.Ю. в совершении административного правонарушения, предусмотренного ч. 4 ст. 15.12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Ганиева 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.Ю. правильно квалифицированы по ч. 4 ст. 15.12 КоАП РФ, т.к. он,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продукции, таким образом, совершил административное правонарушение, предусмотренное ч. 4 ст. 15.12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Ганиева 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.Ю.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Ганиева 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.Ю.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15.12,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Ганиева </w:t>
      </w:r>
      <w:r>
        <w:rPr>
          <w:rFonts w:ascii="Times New Roman" w:eastAsia="Times New Roman" w:hAnsi="Times New Roman" w:cs="Times New Roman"/>
          <w:sz w:val="27"/>
          <w:szCs w:val="27"/>
        </w:rPr>
        <w:t>Бекира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Юнусовича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7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9rplc-3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4 ст. 15.12 КоАП РФ и подвергнуть административному наказанию в виде административного штрафа в размере 10000,00 рублей (десять тысяч рублей 00 копеек), с конфискацией предметов 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именно конфисковать: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 сигареты марки «Корона» в количестве 36 пачек,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сигареты марки «Минск» красные в количестве 46 пачек,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сигареты марки « </w:t>
      </w:r>
      <w:r>
        <w:rPr>
          <w:rFonts w:ascii="Times New Roman" w:eastAsia="Times New Roman" w:hAnsi="Times New Roman" w:cs="Times New Roman"/>
          <w:sz w:val="27"/>
          <w:szCs w:val="27"/>
        </w:rPr>
        <w:t>CREDO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204 пачки,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сигареты марки« </w:t>
      </w:r>
      <w:r>
        <w:rPr>
          <w:rFonts w:ascii="Times New Roman" w:eastAsia="Times New Roman" w:hAnsi="Times New Roman" w:cs="Times New Roman"/>
          <w:sz w:val="27"/>
          <w:szCs w:val="27"/>
        </w:rPr>
        <w:t>CREDO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количестве 61 пачка,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сигареты марки « </w:t>
      </w:r>
      <w:r>
        <w:rPr>
          <w:rFonts w:ascii="Times New Roman" w:eastAsia="Times New Roman" w:hAnsi="Times New Roman" w:cs="Times New Roman"/>
          <w:sz w:val="27"/>
          <w:szCs w:val="27"/>
        </w:rPr>
        <w:t>Marlboro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красные в количестве 83 пачек,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сигареты марки «Премьер» в количестве 108 пачек,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 сигареты марки «Корона» серая в количестве 50 пачек,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NZ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>» в количестве 30 пачек,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NZ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компакт в количестве 15 пачек,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NZ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Gold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тонкие в количестве 52 пачек,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Rothmans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50 пачек,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-сигареты марки « </w:t>
      </w:r>
      <w:r>
        <w:rPr>
          <w:rFonts w:ascii="Times New Roman" w:eastAsia="Times New Roman" w:hAnsi="Times New Roman" w:cs="Times New Roman"/>
          <w:sz w:val="27"/>
          <w:szCs w:val="27"/>
        </w:rPr>
        <w:t>Duado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27 пачек,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сигареты марки « </w:t>
      </w:r>
      <w:r>
        <w:rPr>
          <w:rFonts w:ascii="Times New Roman" w:eastAsia="Times New Roman" w:hAnsi="Times New Roman" w:cs="Times New Roman"/>
          <w:sz w:val="27"/>
          <w:szCs w:val="27"/>
        </w:rPr>
        <w:t>DOVER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24 пачек,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-сигареты марки «Минск» в количестве 18 пачек,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-сигареты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марки «Минск» тонкие в количестве 20 пачек,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-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PLAY</w:t>
      </w:r>
      <w:r>
        <w:rPr>
          <w:rFonts w:ascii="Times New Roman" w:eastAsia="Times New Roman" w:hAnsi="Times New Roman" w:cs="Times New Roman"/>
          <w:sz w:val="27"/>
          <w:szCs w:val="27"/>
        </w:rPr>
        <w:t>» оранжевые в количестве 78 пачек,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- сигареты марки «</w:t>
      </w:r>
      <w:r>
        <w:rPr>
          <w:rFonts w:ascii="Times New Roman" w:eastAsia="Times New Roman" w:hAnsi="Times New Roman" w:cs="Times New Roman"/>
          <w:sz w:val="27"/>
          <w:szCs w:val="27"/>
        </w:rPr>
        <w:t>Portal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 количестве 3 пачек, </w:t>
      </w:r>
      <w:r>
        <w:rPr>
          <w:rFonts w:ascii="Times New Roman" w:eastAsia="Times New Roman" w:hAnsi="Times New Roman" w:cs="Times New Roman"/>
          <w:sz w:val="27"/>
          <w:szCs w:val="27"/>
        </w:rPr>
        <w:t>находящи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хранении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камере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хранения вещественных доказательств ОМВД России по Красногвардейскому району (квитанция (расписка) № </w:t>
      </w:r>
      <w:r>
        <w:rPr>
          <w:rFonts w:ascii="Times New Roman" w:eastAsia="Times New Roman" w:hAnsi="Times New Roman" w:cs="Times New Roman"/>
          <w:sz w:val="27"/>
          <w:szCs w:val="27"/>
        </w:rPr>
        <w:t>9 от 22.01</w:t>
      </w:r>
      <w:r>
        <w:rPr>
          <w:rFonts w:ascii="Times New Roman" w:eastAsia="Times New Roman" w:hAnsi="Times New Roman" w:cs="Times New Roman"/>
          <w:sz w:val="27"/>
          <w:szCs w:val="27"/>
        </w:rPr>
        <w:t>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отделение по РК ЦБ РФ КБК 14111608010016000140, ИНН 7707832944, КПП 910201001, ОКТМО 35620000, ЕИП </w:t>
      </w:r>
      <w:r>
        <w:rPr>
          <w:rFonts w:ascii="Times New Roman" w:eastAsia="Times New Roman" w:hAnsi="Times New Roman" w:cs="Times New Roman"/>
          <w:sz w:val="27"/>
          <w:szCs w:val="27"/>
        </w:rPr>
        <w:t>4000000000910508681128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УИН 1410482072680000</w:t>
      </w:r>
      <w:r>
        <w:rPr>
          <w:rFonts w:ascii="Times New Roman" w:eastAsia="Times New Roman" w:hAnsi="Times New Roman" w:cs="Times New Roman"/>
          <w:sz w:val="27"/>
          <w:szCs w:val="27"/>
        </w:rPr>
        <w:t>4031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rPr>
          <w:rFonts w:ascii="Times New Roman" w:eastAsia="Times New Roman" w:hAnsi="Times New Roman" w:cs="Times New Roman"/>
          <w:sz w:val="27"/>
          <w:szCs w:val="27"/>
        </w:rPr>
        <w:t>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д.60.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ExternalSystemDefinedgrp-37rplc-36">
    <w:name w:val="cat-ExternalSystemDefined grp-37 rplc-36"/>
    <w:basedOn w:val="DefaultParagraphFont"/>
  </w:style>
  <w:style w:type="character" w:customStyle="1" w:styleId="cat-PassportDatagrp-29rplc-37">
    <w:name w:val="cat-PassportData grp-2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