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79FA" w:rsidRPr="00DC5827" w:rsidP="00044958">
      <w:pPr>
        <w:ind w:firstLine="709"/>
        <w:jc w:val="right"/>
        <w:rPr>
          <w:sz w:val="27"/>
          <w:szCs w:val="27"/>
        </w:rPr>
      </w:pPr>
      <w:r w:rsidRPr="00DC5827">
        <w:rPr>
          <w:sz w:val="27"/>
          <w:szCs w:val="27"/>
        </w:rPr>
        <w:t>Дело № 5-54-</w:t>
      </w:r>
      <w:r w:rsidRPr="00DC5827" w:rsidR="00600CA0">
        <w:rPr>
          <w:sz w:val="27"/>
          <w:szCs w:val="27"/>
        </w:rPr>
        <w:t>281</w:t>
      </w:r>
      <w:r w:rsidRPr="00DC5827" w:rsidR="007F3EAE">
        <w:rPr>
          <w:sz w:val="27"/>
          <w:szCs w:val="27"/>
        </w:rPr>
        <w:t>/202</w:t>
      </w:r>
      <w:r w:rsidRPr="00DC5827" w:rsidR="00885815">
        <w:rPr>
          <w:sz w:val="27"/>
          <w:szCs w:val="27"/>
        </w:rPr>
        <w:t>3</w:t>
      </w:r>
    </w:p>
    <w:p w:rsidR="00E179FA" w:rsidRPr="00DC5827" w:rsidP="00044958">
      <w:pPr>
        <w:ind w:firstLine="709"/>
        <w:jc w:val="right"/>
        <w:rPr>
          <w:sz w:val="27"/>
          <w:szCs w:val="27"/>
        </w:rPr>
      </w:pPr>
      <w:r w:rsidRPr="00DC5827">
        <w:rPr>
          <w:sz w:val="27"/>
          <w:szCs w:val="27"/>
        </w:rPr>
        <w:t>91MS005</w:t>
      </w:r>
      <w:r w:rsidRPr="00DC5827" w:rsidR="00885815">
        <w:rPr>
          <w:sz w:val="27"/>
          <w:szCs w:val="27"/>
        </w:rPr>
        <w:t>4</w:t>
      </w:r>
      <w:r w:rsidRPr="00DC5827">
        <w:rPr>
          <w:sz w:val="27"/>
          <w:szCs w:val="27"/>
        </w:rPr>
        <w:t>-01-202</w:t>
      </w:r>
      <w:r w:rsidRPr="00DC5827" w:rsidR="00885815">
        <w:rPr>
          <w:sz w:val="27"/>
          <w:szCs w:val="27"/>
        </w:rPr>
        <w:t>3</w:t>
      </w:r>
      <w:r w:rsidRPr="00DC5827" w:rsidR="007F3EAE">
        <w:rPr>
          <w:sz w:val="27"/>
          <w:szCs w:val="27"/>
        </w:rPr>
        <w:t>-00</w:t>
      </w:r>
      <w:r w:rsidRPr="00DC5827" w:rsidR="00600CA0">
        <w:rPr>
          <w:sz w:val="27"/>
          <w:szCs w:val="27"/>
        </w:rPr>
        <w:t>1818</w:t>
      </w:r>
      <w:r w:rsidRPr="00DC5827" w:rsidR="007F3EAE">
        <w:rPr>
          <w:sz w:val="27"/>
          <w:szCs w:val="27"/>
        </w:rPr>
        <w:t>-</w:t>
      </w:r>
      <w:r w:rsidRPr="00DC5827" w:rsidR="00600CA0">
        <w:rPr>
          <w:sz w:val="27"/>
          <w:szCs w:val="27"/>
        </w:rPr>
        <w:t>73</w:t>
      </w:r>
    </w:p>
    <w:p w:rsidR="00E179FA" w:rsidRPr="00DC5827" w:rsidP="00044958">
      <w:pPr>
        <w:ind w:firstLine="709"/>
        <w:jc w:val="both"/>
        <w:rPr>
          <w:sz w:val="27"/>
          <w:szCs w:val="27"/>
        </w:rPr>
      </w:pPr>
    </w:p>
    <w:p w:rsidR="00E179FA" w:rsidRPr="00DC5827" w:rsidP="00044958">
      <w:pPr>
        <w:ind w:firstLine="709"/>
        <w:jc w:val="center"/>
        <w:rPr>
          <w:sz w:val="27"/>
          <w:szCs w:val="27"/>
        </w:rPr>
      </w:pPr>
      <w:r w:rsidRPr="00DC5827">
        <w:rPr>
          <w:sz w:val="27"/>
          <w:szCs w:val="27"/>
        </w:rPr>
        <w:t>ПОСТАНОВЛЕНИЕ</w:t>
      </w:r>
    </w:p>
    <w:p w:rsidR="007069A5" w:rsidRPr="00DC5827" w:rsidP="007069A5">
      <w:pPr>
        <w:ind w:firstLine="709"/>
        <w:jc w:val="center"/>
        <w:rPr>
          <w:iCs/>
          <w:sz w:val="22"/>
          <w:szCs w:val="22"/>
        </w:rPr>
      </w:pPr>
      <w:r w:rsidRPr="00DC5827">
        <w:rPr>
          <w:bCs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  <w:r w:rsidRPr="00DC5827">
        <w:rPr>
          <w:iCs/>
          <w:sz w:val="22"/>
          <w:szCs w:val="22"/>
        </w:rPr>
        <w:t xml:space="preserve"> </w:t>
      </w:r>
    </w:p>
    <w:p w:rsidR="007069A5" w:rsidRPr="00DC5827" w:rsidP="007069A5">
      <w:pPr>
        <w:ind w:firstLine="709"/>
        <w:jc w:val="center"/>
        <w:rPr>
          <w:sz w:val="22"/>
          <w:szCs w:val="22"/>
        </w:rPr>
      </w:pPr>
      <w:r w:rsidRPr="00DC5827">
        <w:rPr>
          <w:iCs/>
          <w:sz w:val="22"/>
          <w:szCs w:val="22"/>
        </w:rPr>
        <w:t>тел.: (36556) 2-18-28, е-</w:t>
      </w:r>
      <w:r w:rsidRPr="00DC5827">
        <w:rPr>
          <w:iCs/>
          <w:sz w:val="22"/>
          <w:szCs w:val="22"/>
          <w:lang w:val="en-US"/>
        </w:rPr>
        <w:t>mail</w:t>
      </w:r>
      <w:r w:rsidRPr="00DC5827">
        <w:rPr>
          <w:iCs/>
          <w:sz w:val="22"/>
          <w:szCs w:val="22"/>
        </w:rPr>
        <w:t>:</w:t>
      </w:r>
      <w:r w:rsidRPr="00DC5827" w:rsidR="00600CA0">
        <w:rPr>
          <w:iCs/>
          <w:sz w:val="22"/>
          <w:szCs w:val="22"/>
        </w:rPr>
        <w:t xml:space="preserve"> </w:t>
      </w:r>
      <w:r w:rsidRPr="00DC5827">
        <w:rPr>
          <w:sz w:val="22"/>
          <w:szCs w:val="22"/>
          <w:lang w:val="en-US"/>
        </w:rPr>
        <w:t>ms</w:t>
      </w:r>
      <w:r w:rsidRPr="00DC5827">
        <w:rPr>
          <w:sz w:val="22"/>
          <w:szCs w:val="22"/>
        </w:rPr>
        <w:t>54@</w:t>
      </w:r>
      <w:r w:rsidRPr="00DC5827">
        <w:rPr>
          <w:sz w:val="22"/>
          <w:szCs w:val="22"/>
          <w:lang w:val="en-US"/>
        </w:rPr>
        <w:t>must</w:t>
      </w:r>
      <w:r w:rsidRPr="00DC5827">
        <w:rPr>
          <w:sz w:val="22"/>
          <w:szCs w:val="22"/>
        </w:rPr>
        <w:t>.</w:t>
      </w:r>
      <w:r w:rsidRPr="00DC5827">
        <w:rPr>
          <w:sz w:val="22"/>
          <w:szCs w:val="22"/>
          <w:lang w:val="en-US"/>
        </w:rPr>
        <w:t>rk</w:t>
      </w:r>
      <w:r w:rsidRPr="00DC5827">
        <w:rPr>
          <w:sz w:val="22"/>
          <w:szCs w:val="22"/>
        </w:rPr>
        <w:t>.</w:t>
      </w:r>
      <w:r w:rsidRPr="00DC5827">
        <w:rPr>
          <w:sz w:val="22"/>
          <w:szCs w:val="22"/>
          <w:lang w:val="en-US"/>
        </w:rPr>
        <w:t>gov</w:t>
      </w:r>
      <w:r w:rsidRPr="00DC5827">
        <w:rPr>
          <w:sz w:val="22"/>
          <w:szCs w:val="22"/>
        </w:rPr>
        <w:t>.</w:t>
      </w:r>
      <w:r w:rsidRPr="00DC5827">
        <w:rPr>
          <w:sz w:val="22"/>
          <w:szCs w:val="22"/>
          <w:lang w:val="en-US"/>
        </w:rPr>
        <w:t>r</w:t>
      </w:r>
      <w:r w:rsidRPr="00DC5827">
        <w:rPr>
          <w:sz w:val="22"/>
          <w:szCs w:val="22"/>
          <w:lang w:val="en-US"/>
        </w:rPr>
        <w:t>u</w:t>
      </w:r>
    </w:p>
    <w:p w:rsidR="007069A5" w:rsidRPr="00DC5827" w:rsidP="007069A5">
      <w:pPr>
        <w:ind w:firstLine="709"/>
        <w:jc w:val="center"/>
        <w:rPr>
          <w:sz w:val="22"/>
          <w:szCs w:val="22"/>
        </w:rPr>
      </w:pPr>
    </w:p>
    <w:p w:rsidR="00E179FA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31</w:t>
      </w:r>
      <w:r w:rsidRPr="00DC5827" w:rsidR="00C364A6">
        <w:rPr>
          <w:sz w:val="27"/>
          <w:szCs w:val="27"/>
        </w:rPr>
        <w:t xml:space="preserve"> </w:t>
      </w:r>
      <w:r w:rsidRPr="00DC5827">
        <w:rPr>
          <w:sz w:val="27"/>
          <w:szCs w:val="27"/>
        </w:rPr>
        <w:t>октября</w:t>
      </w:r>
      <w:r w:rsidRPr="00DC5827" w:rsidR="007F3EAE">
        <w:rPr>
          <w:sz w:val="27"/>
          <w:szCs w:val="27"/>
        </w:rPr>
        <w:t xml:space="preserve"> 202</w:t>
      </w:r>
      <w:r w:rsidRPr="00DC5827" w:rsidR="007069A5">
        <w:rPr>
          <w:sz w:val="27"/>
          <w:szCs w:val="27"/>
        </w:rPr>
        <w:t xml:space="preserve">3 </w:t>
      </w:r>
      <w:r w:rsidRPr="00DC5827">
        <w:rPr>
          <w:sz w:val="27"/>
          <w:szCs w:val="27"/>
        </w:rPr>
        <w:t xml:space="preserve">года             </w:t>
      </w:r>
      <w:r w:rsidRPr="00DC5827">
        <w:rPr>
          <w:sz w:val="27"/>
          <w:szCs w:val="27"/>
        </w:rPr>
        <w:t xml:space="preserve">                              </w:t>
      </w:r>
      <w:r w:rsidRPr="00DC5827" w:rsidR="007069A5">
        <w:rPr>
          <w:sz w:val="27"/>
          <w:szCs w:val="27"/>
        </w:rPr>
        <w:t xml:space="preserve">          </w:t>
      </w:r>
      <w:r w:rsidRPr="00DC5827">
        <w:rPr>
          <w:sz w:val="27"/>
          <w:szCs w:val="27"/>
        </w:rPr>
        <w:t>пгт. Красногвардейское</w:t>
      </w:r>
    </w:p>
    <w:p w:rsidR="00E179FA" w:rsidRPr="00DC5827" w:rsidP="00044958">
      <w:pPr>
        <w:ind w:firstLine="709"/>
        <w:jc w:val="both"/>
        <w:rPr>
          <w:sz w:val="27"/>
          <w:szCs w:val="27"/>
        </w:rPr>
      </w:pPr>
    </w:p>
    <w:p w:rsidR="00E179FA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Мировой судья судебного участка № 54 Красногвардейского судебного района Республики Крым Чернецкая</w:t>
      </w:r>
      <w:r w:rsidRPr="00DC5827">
        <w:rPr>
          <w:sz w:val="27"/>
          <w:szCs w:val="27"/>
        </w:rPr>
        <w:t xml:space="preserve"> И.В., рассмотрев дело об административном правонарушении, предусмотренном ч.</w:t>
      </w:r>
      <w:r w:rsidRPr="00DC5827" w:rsidR="00213F0A">
        <w:rPr>
          <w:sz w:val="27"/>
          <w:szCs w:val="27"/>
        </w:rPr>
        <w:t>1</w:t>
      </w:r>
      <w:r w:rsidRPr="00DC5827">
        <w:rPr>
          <w:sz w:val="27"/>
          <w:szCs w:val="27"/>
        </w:rPr>
        <w:t xml:space="preserve"> ст.14.1 КоАП РФ, в отношении:</w:t>
      </w:r>
    </w:p>
    <w:p w:rsidR="00BE2CDC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b/>
          <w:sz w:val="27"/>
          <w:szCs w:val="27"/>
        </w:rPr>
        <w:t>Аметова</w:t>
      </w:r>
      <w:r w:rsidRPr="00DC5827">
        <w:rPr>
          <w:b/>
          <w:sz w:val="27"/>
          <w:szCs w:val="27"/>
        </w:rPr>
        <w:t xml:space="preserve"> Э.А., </w:t>
      </w:r>
      <w:r w:rsidRPr="00DC5827">
        <w:rPr>
          <w:b/>
          <w:sz w:val="25"/>
          <w:szCs w:val="25"/>
        </w:rPr>
        <w:t>ДАННЫЕ О ЛИЧНОСТИ</w:t>
      </w:r>
      <w:r w:rsidRPr="00DC5827" w:rsidR="00044958">
        <w:rPr>
          <w:sz w:val="27"/>
          <w:szCs w:val="27"/>
        </w:rPr>
        <w:t>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   </w:t>
      </w:r>
    </w:p>
    <w:p w:rsidR="00044958" w:rsidRPr="00DC5827" w:rsidP="007069A5">
      <w:pPr>
        <w:ind w:firstLine="709"/>
        <w:jc w:val="center"/>
        <w:rPr>
          <w:sz w:val="27"/>
          <w:szCs w:val="27"/>
        </w:rPr>
      </w:pPr>
      <w:r w:rsidRPr="00DC5827">
        <w:rPr>
          <w:sz w:val="27"/>
          <w:szCs w:val="27"/>
        </w:rPr>
        <w:t>установил: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ДАТА</w:t>
      </w:r>
      <w:r w:rsidRPr="00DC5827">
        <w:rPr>
          <w:sz w:val="27"/>
          <w:szCs w:val="27"/>
        </w:rPr>
        <w:t xml:space="preserve"> года в 1</w:t>
      </w:r>
      <w:r w:rsidRPr="00DC5827" w:rsidR="0083171C">
        <w:rPr>
          <w:sz w:val="27"/>
          <w:szCs w:val="27"/>
        </w:rPr>
        <w:t>6</w:t>
      </w:r>
      <w:r w:rsidRPr="00DC5827">
        <w:rPr>
          <w:sz w:val="27"/>
          <w:szCs w:val="27"/>
        </w:rPr>
        <w:t xml:space="preserve"> часов 0</w:t>
      </w:r>
      <w:r w:rsidRPr="00DC5827" w:rsidR="0083171C">
        <w:rPr>
          <w:sz w:val="27"/>
          <w:szCs w:val="27"/>
        </w:rPr>
        <w:t>7</w:t>
      </w:r>
      <w:r w:rsidRPr="00DC5827">
        <w:rPr>
          <w:sz w:val="27"/>
          <w:szCs w:val="27"/>
        </w:rPr>
        <w:t xml:space="preserve"> минут установлено, что </w:t>
      </w:r>
      <w:r w:rsidRPr="00DC5827" w:rsidR="0083171C">
        <w:rPr>
          <w:sz w:val="27"/>
          <w:szCs w:val="27"/>
        </w:rPr>
        <w:t>Аметов Э.А.</w:t>
      </w:r>
      <w:r w:rsidRPr="00DC5827">
        <w:rPr>
          <w:sz w:val="27"/>
          <w:szCs w:val="27"/>
        </w:rPr>
        <w:t xml:space="preserve"> </w:t>
      </w:r>
      <w:r w:rsidRPr="00DC5827">
        <w:rPr>
          <w:sz w:val="27"/>
          <w:szCs w:val="27"/>
        </w:rPr>
        <w:t xml:space="preserve">в </w:t>
      </w:r>
      <w:r w:rsidRPr="00DC5827" w:rsidR="000C67B6">
        <w:rPr>
          <w:sz w:val="27"/>
          <w:szCs w:val="27"/>
        </w:rPr>
        <w:t xml:space="preserve">торговом помещении № </w:t>
      </w:r>
      <w:r w:rsidRPr="00DC5827">
        <w:rPr>
          <w:sz w:val="27"/>
          <w:szCs w:val="27"/>
        </w:rPr>
        <w:t>НОМЕР</w:t>
      </w:r>
      <w:r w:rsidRPr="00DC5827">
        <w:rPr>
          <w:sz w:val="27"/>
          <w:szCs w:val="27"/>
        </w:rPr>
        <w:t>, расположенно</w:t>
      </w:r>
      <w:r w:rsidRPr="00DC5827" w:rsidR="000C67B6">
        <w:rPr>
          <w:sz w:val="27"/>
          <w:szCs w:val="27"/>
        </w:rPr>
        <w:t>го</w:t>
      </w:r>
      <w:r w:rsidRPr="00DC5827">
        <w:rPr>
          <w:sz w:val="27"/>
          <w:szCs w:val="27"/>
        </w:rPr>
        <w:t xml:space="preserve"> </w:t>
      </w:r>
      <w:r w:rsidRPr="00DC5827" w:rsidR="000C67B6">
        <w:rPr>
          <w:sz w:val="27"/>
          <w:szCs w:val="27"/>
        </w:rPr>
        <w:t xml:space="preserve">на территории </w:t>
      </w:r>
      <w:r w:rsidRPr="00DC5827">
        <w:rPr>
          <w:sz w:val="27"/>
          <w:szCs w:val="27"/>
        </w:rPr>
        <w:t>НАИМЕНОВАНИЕ</w:t>
      </w:r>
      <w:r w:rsidRPr="00DC5827" w:rsidR="000C67B6">
        <w:rPr>
          <w:sz w:val="27"/>
          <w:szCs w:val="27"/>
        </w:rPr>
        <w:t xml:space="preserve"> рынка </w:t>
      </w:r>
      <w:r w:rsidRPr="00DC5827">
        <w:rPr>
          <w:sz w:val="27"/>
          <w:szCs w:val="27"/>
        </w:rPr>
        <w:t>по адресу: АДРЕС</w:t>
      </w:r>
      <w:r w:rsidRPr="00DC5827" w:rsidR="000C67B6">
        <w:rPr>
          <w:sz w:val="27"/>
          <w:szCs w:val="27"/>
        </w:rPr>
        <w:t>, осуществлял</w:t>
      </w:r>
      <w:r w:rsidRPr="00DC5827">
        <w:rPr>
          <w:sz w:val="27"/>
          <w:szCs w:val="27"/>
        </w:rPr>
        <w:t xml:space="preserve">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</w:t>
      </w:r>
      <w:r w:rsidRPr="00DC5827">
        <w:rPr>
          <w:sz w:val="27"/>
          <w:szCs w:val="27"/>
        </w:rPr>
        <w:t xml:space="preserve">естве юридического лица, а именно: </w:t>
      </w:r>
      <w:r w:rsidRPr="00DC5827" w:rsidR="000C67B6">
        <w:rPr>
          <w:sz w:val="27"/>
          <w:szCs w:val="27"/>
        </w:rPr>
        <w:t>осуществлял реализацию табачной продукции населению с целью получения прибыли</w:t>
      </w:r>
      <w:r w:rsidRPr="00DC5827">
        <w:rPr>
          <w:sz w:val="27"/>
          <w:szCs w:val="27"/>
        </w:rPr>
        <w:t xml:space="preserve">. Данным видом деятельности занимается систематически с </w:t>
      </w:r>
      <w:r w:rsidRPr="00DC5827" w:rsidR="000C67B6">
        <w:rPr>
          <w:sz w:val="27"/>
          <w:szCs w:val="27"/>
        </w:rPr>
        <w:t>середины апреля 2023 года</w:t>
      </w:r>
      <w:r w:rsidRPr="00DC5827">
        <w:rPr>
          <w:sz w:val="27"/>
          <w:szCs w:val="27"/>
        </w:rPr>
        <w:t xml:space="preserve">.  </w:t>
      </w:r>
    </w:p>
    <w:p w:rsidR="00695112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Действия </w:t>
      </w:r>
      <w:r w:rsidRPr="00DC5827" w:rsidR="003332E1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квалифицированы должностным лицом, со</w:t>
      </w:r>
      <w:r w:rsidRPr="00DC5827">
        <w:rPr>
          <w:sz w:val="27"/>
          <w:szCs w:val="27"/>
        </w:rPr>
        <w:t xml:space="preserve">ставившим протокол об административном правонарушении, по ч. 1 </w:t>
      </w:r>
      <w:hyperlink r:id="rId5" w:anchor="/document/12125267/entry/141711" w:history="1">
        <w:r w:rsidRPr="00DC5827">
          <w:rPr>
            <w:rStyle w:val="Hyperlink"/>
            <w:color w:val="auto"/>
            <w:sz w:val="27"/>
            <w:szCs w:val="27"/>
          </w:rPr>
          <w:t>ст. 14.1</w:t>
        </w:r>
      </w:hyperlink>
      <w:r w:rsidRPr="00DC5827">
        <w:rPr>
          <w:sz w:val="27"/>
          <w:szCs w:val="27"/>
        </w:rPr>
        <w:t xml:space="preserve"> КоАП РФ.</w:t>
      </w:r>
    </w:p>
    <w:p w:rsidR="00C96C89" w:rsidRPr="00DC5827" w:rsidP="00C96C89">
      <w:pPr>
        <w:ind w:firstLine="708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В судебное заседание </w:t>
      </w:r>
      <w:r w:rsidRPr="00DC5827">
        <w:rPr>
          <w:sz w:val="27"/>
          <w:szCs w:val="27"/>
        </w:rPr>
        <w:t>Аметов Э.А.</w:t>
      </w:r>
      <w:r w:rsidRPr="00DC5827">
        <w:rPr>
          <w:sz w:val="27"/>
          <w:szCs w:val="27"/>
        </w:rPr>
        <w:t>, не вился, о времени и месте рассмотрения дела извещен</w:t>
      </w:r>
      <w:r w:rsidRPr="00DC5827">
        <w:rPr>
          <w:sz w:val="27"/>
          <w:szCs w:val="27"/>
        </w:rPr>
        <w:t xml:space="preserve"> надлежащим образом, причины неявки суду не сообщил, заявлений о переносе рассмотрения дела суду не подавал. Судебная корреспонденция получена по адресу проживания</w:t>
      </w:r>
      <w:r w:rsidRPr="00DC5827">
        <w:rPr>
          <w:sz w:val="27"/>
          <w:szCs w:val="27"/>
        </w:rPr>
        <w:t xml:space="preserve"> и регистрации</w:t>
      </w:r>
      <w:r w:rsidRPr="00DC5827">
        <w:rPr>
          <w:sz w:val="27"/>
          <w:szCs w:val="27"/>
        </w:rPr>
        <w:t>, указанн</w:t>
      </w:r>
      <w:r w:rsidRPr="00DC5827">
        <w:rPr>
          <w:sz w:val="27"/>
          <w:szCs w:val="27"/>
        </w:rPr>
        <w:t>ому</w:t>
      </w:r>
      <w:r w:rsidRPr="00DC5827">
        <w:rPr>
          <w:sz w:val="27"/>
          <w:szCs w:val="27"/>
        </w:rPr>
        <w:t xml:space="preserve"> в протоколе.</w:t>
      </w:r>
    </w:p>
    <w:p w:rsidR="00C96C89" w:rsidRPr="00DC5827" w:rsidP="00C96C89">
      <w:pPr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         В соответствии с ч. 2 ст. 25.1 КоАП РФ в слу</w:t>
      </w:r>
      <w:r w:rsidRPr="00DC5827">
        <w:rPr>
          <w:sz w:val="27"/>
          <w:szCs w:val="27"/>
        </w:rPr>
        <w:t>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</w:t>
      </w:r>
      <w:r w:rsidRPr="00DC5827">
        <w:rPr>
          <w:sz w:val="27"/>
          <w:szCs w:val="27"/>
        </w:rPr>
        <w:t>ие лица, в отношении которого ведется производство по делу об административном правонарушении.</w:t>
      </w:r>
    </w:p>
    <w:p w:rsidR="00C96C89" w:rsidRPr="00DC5827" w:rsidP="00C96C89">
      <w:pPr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         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</w:t>
      </w:r>
      <w:r w:rsidRPr="00DC5827">
        <w:rPr>
          <w:sz w:val="27"/>
          <w:szCs w:val="27"/>
        </w:rPr>
        <w:t>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</w:t>
      </w:r>
      <w:r w:rsidRPr="00DC5827">
        <w:rPr>
          <w:sz w:val="27"/>
          <w:szCs w:val="27"/>
        </w:rPr>
        <w:t>мотрения дела об административном правонарушении по существу.</w:t>
      </w:r>
    </w:p>
    <w:p w:rsidR="00695112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Изучив материалы дела, допросив лицо, привлекаемое к административной ответственности судья приходит к выводу, что в действиях </w:t>
      </w:r>
      <w:r w:rsidRPr="00DC5827" w:rsidR="00C96C89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</w:t>
      </w:r>
      <w:r w:rsidRPr="00DC5827" w:rsidR="007069A5">
        <w:rPr>
          <w:sz w:val="27"/>
          <w:szCs w:val="27"/>
        </w:rPr>
        <w:t>присутствует</w:t>
      </w:r>
      <w:r w:rsidRPr="00DC5827">
        <w:rPr>
          <w:sz w:val="27"/>
          <w:szCs w:val="27"/>
        </w:rPr>
        <w:t xml:space="preserve"> состав административного правонарушения, </w:t>
      </w:r>
      <w:r w:rsidRPr="00DC5827">
        <w:rPr>
          <w:sz w:val="27"/>
          <w:szCs w:val="27"/>
        </w:rPr>
        <w:t xml:space="preserve">предусмотренного ч. 1 ст. 14.1 КоАП РФ по  следующим основаниям. </w:t>
      </w:r>
    </w:p>
    <w:p w:rsidR="00044958" w:rsidRPr="00DC5827" w:rsidP="00044958">
      <w:pPr>
        <w:ind w:firstLine="709"/>
        <w:jc w:val="both"/>
        <w:rPr>
          <w:rFonts w:eastAsia="Calibri"/>
          <w:sz w:val="27"/>
          <w:szCs w:val="27"/>
        </w:rPr>
      </w:pPr>
      <w:r w:rsidRPr="00DC5827">
        <w:rPr>
          <w:sz w:val="27"/>
          <w:szCs w:val="27"/>
        </w:rP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</w:t>
      </w:r>
      <w:r w:rsidRPr="00DC5827">
        <w:rPr>
          <w:sz w:val="27"/>
          <w:szCs w:val="27"/>
        </w:rPr>
        <w:t>ринимателя или без государственной регистрации в</w:t>
      </w:r>
      <w:r w:rsidRPr="00DC5827">
        <w:rPr>
          <w:rFonts w:eastAsia="Calibri"/>
          <w:sz w:val="27"/>
          <w:szCs w:val="27"/>
        </w:rPr>
        <w:t xml:space="preserve"> качестве юридического лица.</w:t>
      </w:r>
    </w:p>
    <w:p w:rsidR="007069A5" w:rsidRPr="00DC5827" w:rsidP="007069A5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Как следует из протокола об административном правонарушении, </w:t>
      </w:r>
      <w:r w:rsidRPr="00DC5827" w:rsidR="00C96C89">
        <w:rPr>
          <w:sz w:val="27"/>
          <w:szCs w:val="27"/>
        </w:rPr>
        <w:t xml:space="preserve">Аметов Э.А. в торговом помещении № </w:t>
      </w:r>
      <w:r w:rsidRPr="00DC5827">
        <w:rPr>
          <w:sz w:val="27"/>
          <w:szCs w:val="27"/>
        </w:rPr>
        <w:t>НОМЕР</w:t>
      </w:r>
      <w:r w:rsidRPr="00DC5827" w:rsidR="00C96C89">
        <w:rPr>
          <w:sz w:val="27"/>
          <w:szCs w:val="27"/>
        </w:rPr>
        <w:t xml:space="preserve">, расположенного на территории </w:t>
      </w:r>
      <w:r w:rsidRPr="00DC5827">
        <w:rPr>
          <w:sz w:val="27"/>
          <w:szCs w:val="27"/>
        </w:rPr>
        <w:t>НАИМЕНОВАНИЕ</w:t>
      </w:r>
      <w:r w:rsidRPr="00DC5827" w:rsidR="00C96C89">
        <w:rPr>
          <w:sz w:val="27"/>
          <w:szCs w:val="27"/>
        </w:rPr>
        <w:t xml:space="preserve"> рынка по адресу: </w:t>
      </w:r>
      <w:r w:rsidRPr="00DC5827">
        <w:rPr>
          <w:sz w:val="27"/>
          <w:szCs w:val="27"/>
        </w:rPr>
        <w:t>АДРЕС</w:t>
      </w:r>
      <w:r w:rsidRPr="00DC5827" w:rsidR="00C96C89">
        <w:rPr>
          <w:sz w:val="27"/>
          <w:szCs w:val="27"/>
        </w:rPr>
        <w:t>,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а именно: осуществлял реализацию табачной продукции населению с целью получения прибыли. Данным видом деятельности занимается систематически с середины апреля 2023 года</w:t>
      </w:r>
      <w:r w:rsidRPr="00DC5827">
        <w:rPr>
          <w:sz w:val="27"/>
          <w:szCs w:val="27"/>
        </w:rPr>
        <w:t>.</w:t>
      </w:r>
    </w:p>
    <w:p w:rsidR="00044958" w:rsidRPr="00DC5827" w:rsidP="007069A5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Факт </w:t>
      </w:r>
      <w:r w:rsidRPr="00DC5827">
        <w:rPr>
          <w:rFonts w:eastAsia="Calibri"/>
          <w:sz w:val="27"/>
          <w:szCs w:val="27"/>
        </w:rPr>
        <w:t xml:space="preserve">осуществления предпринимательской деятельности без государственной регистрации </w:t>
      </w:r>
      <w:r w:rsidRPr="00DC5827">
        <w:rPr>
          <w:sz w:val="27"/>
          <w:szCs w:val="27"/>
        </w:rPr>
        <w:t xml:space="preserve">подтверждается протоколом об административном правонарушении </w:t>
      </w:r>
      <w:r w:rsidRPr="00DC5827" w:rsidR="00C96C89">
        <w:rPr>
          <w:sz w:val="27"/>
          <w:szCs w:val="27"/>
        </w:rPr>
        <w:t>серии 82 01</w:t>
      </w:r>
      <w:r w:rsidRPr="00DC5827" w:rsidR="007069A5">
        <w:rPr>
          <w:sz w:val="27"/>
          <w:szCs w:val="27"/>
        </w:rPr>
        <w:t xml:space="preserve"> </w:t>
      </w:r>
      <w:r w:rsidRPr="00DC5827" w:rsidR="00C96C89">
        <w:rPr>
          <w:sz w:val="27"/>
          <w:szCs w:val="27"/>
        </w:rPr>
        <w:t>№ 101260</w:t>
      </w:r>
      <w:r w:rsidRPr="00DC5827" w:rsidR="007069A5">
        <w:rPr>
          <w:sz w:val="27"/>
          <w:szCs w:val="27"/>
        </w:rPr>
        <w:t xml:space="preserve"> </w:t>
      </w:r>
      <w:r w:rsidRPr="00DC5827" w:rsidR="00C96C89">
        <w:rPr>
          <w:sz w:val="27"/>
          <w:szCs w:val="27"/>
        </w:rPr>
        <w:t xml:space="preserve">от 29.09.2023 </w:t>
      </w:r>
      <w:r w:rsidRPr="00DC5827">
        <w:rPr>
          <w:sz w:val="27"/>
          <w:szCs w:val="27"/>
        </w:rPr>
        <w:t>г</w:t>
      </w:r>
      <w:r w:rsidRPr="00DC5827" w:rsidR="007069A5">
        <w:rPr>
          <w:sz w:val="27"/>
          <w:szCs w:val="27"/>
        </w:rPr>
        <w:t>ода</w:t>
      </w:r>
      <w:r w:rsidRPr="00DC5827">
        <w:rPr>
          <w:sz w:val="27"/>
          <w:szCs w:val="27"/>
        </w:rPr>
        <w:t xml:space="preserve">, </w:t>
      </w:r>
      <w:r w:rsidRPr="00DC5827" w:rsidR="00797973">
        <w:rPr>
          <w:sz w:val="27"/>
          <w:szCs w:val="27"/>
        </w:rPr>
        <w:t xml:space="preserve">рапортом сотрудника, распечаткой ИБДР, </w:t>
      </w:r>
      <w:r w:rsidRPr="00DC5827">
        <w:rPr>
          <w:sz w:val="27"/>
          <w:szCs w:val="27"/>
        </w:rPr>
        <w:t xml:space="preserve">письменными объяснениями </w:t>
      </w:r>
      <w:r w:rsidRPr="00DC5827" w:rsidR="00797973">
        <w:rPr>
          <w:sz w:val="27"/>
          <w:szCs w:val="27"/>
        </w:rPr>
        <w:t>Аметова Э.А.</w:t>
      </w:r>
      <w:r w:rsidRPr="00DC5827" w:rsidR="0053141B">
        <w:rPr>
          <w:sz w:val="27"/>
          <w:szCs w:val="27"/>
        </w:rPr>
        <w:t xml:space="preserve">, </w:t>
      </w:r>
      <w:r w:rsidRPr="00DC5827" w:rsidR="00797973">
        <w:rPr>
          <w:sz w:val="27"/>
          <w:szCs w:val="27"/>
        </w:rPr>
        <w:t>фототаблицей, копией сообщения МИФНС №2</w:t>
      </w:r>
      <w:r w:rsidRPr="00DC5827" w:rsidR="007069A5">
        <w:rPr>
          <w:sz w:val="27"/>
          <w:szCs w:val="27"/>
        </w:rPr>
        <w:t xml:space="preserve">. </w:t>
      </w:r>
    </w:p>
    <w:p w:rsidR="00044958" w:rsidRPr="00DC5827" w:rsidP="00044958">
      <w:pPr>
        <w:ind w:firstLine="709"/>
        <w:jc w:val="both"/>
        <w:rPr>
          <w:rFonts w:eastAsia="Calibri"/>
          <w:sz w:val="27"/>
          <w:szCs w:val="27"/>
        </w:rPr>
      </w:pPr>
      <w:r w:rsidRPr="00DC5827">
        <w:rPr>
          <w:sz w:val="27"/>
          <w:szCs w:val="27"/>
        </w:rPr>
        <w:t xml:space="preserve">  При таких обстоятельствах мировой судья находит, что в деянии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имеется состав административного правона</w:t>
      </w:r>
      <w:r w:rsidRPr="00DC5827">
        <w:rPr>
          <w:sz w:val="27"/>
          <w:szCs w:val="27"/>
        </w:rPr>
        <w:t>рушения, предусмотренный ч.</w:t>
      </w:r>
      <w:r w:rsidRPr="00DC5827" w:rsidR="00797973">
        <w:rPr>
          <w:sz w:val="27"/>
          <w:szCs w:val="27"/>
        </w:rPr>
        <w:t>1 ст.14.1 КоАП РФ, поскольку он</w:t>
      </w:r>
      <w:r w:rsidRPr="00DC5827">
        <w:rPr>
          <w:sz w:val="27"/>
          <w:szCs w:val="27"/>
        </w:rPr>
        <w:t xml:space="preserve"> </w:t>
      </w:r>
      <w:r w:rsidRPr="00DC5827" w:rsidR="00797973">
        <w:rPr>
          <w:rFonts w:eastAsia="Calibri"/>
          <w:sz w:val="27"/>
          <w:szCs w:val="27"/>
        </w:rPr>
        <w:t>осуществлял</w:t>
      </w:r>
      <w:r w:rsidRPr="00DC5827">
        <w:rPr>
          <w:rFonts w:eastAsia="Calibri"/>
          <w:sz w:val="27"/>
          <w:szCs w:val="27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DC5827">
          <w:rPr>
            <w:rStyle w:val="Hyperlink"/>
            <w:color w:val="auto"/>
            <w:sz w:val="27"/>
            <w:szCs w:val="27"/>
          </w:rPr>
          <w:t>ст. 28.2</w:t>
        </w:r>
      </w:hyperlink>
      <w:r w:rsidRPr="00DC5827">
        <w:rPr>
          <w:sz w:val="27"/>
          <w:szCs w:val="27"/>
        </w:rPr>
        <w:t xml:space="preserve"> КоАП РФ, в нем отражены все сведения, необходимые для разрешения дела. Права, предусмотренные </w:t>
      </w:r>
      <w:hyperlink r:id="rId7" w:history="1">
        <w:r w:rsidRPr="00DC5827">
          <w:rPr>
            <w:rStyle w:val="Hyperlink"/>
            <w:color w:val="auto"/>
            <w:sz w:val="27"/>
            <w:szCs w:val="27"/>
          </w:rPr>
          <w:t>ст. 25.1</w:t>
        </w:r>
      </w:hyperlink>
      <w:r w:rsidRPr="00DC5827">
        <w:rPr>
          <w:sz w:val="27"/>
          <w:szCs w:val="27"/>
        </w:rPr>
        <w:t xml:space="preserve"> КоАП РФ и </w:t>
      </w:r>
      <w:hyperlink r:id="rId8" w:history="1">
        <w:r w:rsidRPr="00DC5827">
          <w:rPr>
            <w:rStyle w:val="Hyperlink"/>
            <w:color w:val="auto"/>
            <w:sz w:val="27"/>
            <w:szCs w:val="27"/>
          </w:rPr>
          <w:t>ст.</w:t>
        </w:r>
        <w:r w:rsidRPr="00DC5827">
          <w:rPr>
            <w:rStyle w:val="Hyperlink"/>
            <w:color w:val="auto"/>
            <w:sz w:val="27"/>
            <w:szCs w:val="27"/>
          </w:rPr>
          <w:t xml:space="preserve"> 51</w:t>
        </w:r>
      </w:hyperlink>
      <w:r w:rsidRPr="00DC5827">
        <w:rPr>
          <w:sz w:val="27"/>
          <w:szCs w:val="27"/>
        </w:rPr>
        <w:t xml:space="preserve"> Конституции РФ, </w:t>
      </w:r>
      <w:r w:rsidRPr="00DC5827" w:rsidR="00797973">
        <w:rPr>
          <w:sz w:val="27"/>
          <w:szCs w:val="27"/>
        </w:rPr>
        <w:t>Аметову Э.А.</w:t>
      </w:r>
      <w:r w:rsidRPr="00DC5827">
        <w:rPr>
          <w:sz w:val="27"/>
          <w:szCs w:val="27"/>
        </w:rPr>
        <w:t xml:space="preserve"> разъяснены. 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в совершении административного правонарушения, предусмотренного </w:t>
      </w:r>
      <w:hyperlink r:id="rId9" w:history="1">
        <w:r w:rsidRPr="00DC5827">
          <w:rPr>
            <w:rStyle w:val="Hyperlink"/>
            <w:color w:val="auto"/>
            <w:sz w:val="27"/>
            <w:szCs w:val="27"/>
          </w:rPr>
          <w:t>ч. 1 ст. 1</w:t>
        </w:r>
      </w:hyperlink>
      <w:r w:rsidRPr="00DC5827">
        <w:rPr>
          <w:sz w:val="27"/>
          <w:szCs w:val="27"/>
        </w:rPr>
        <w:t>4.1 КоАП РФ.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Таким образом, судья полагает, что вина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в совершении административного правонарушения, предусмотренного ч. 1 ст. 14.1 КоАП РФ, док</w:t>
      </w:r>
      <w:r w:rsidRPr="00DC5827">
        <w:rPr>
          <w:sz w:val="27"/>
          <w:szCs w:val="27"/>
        </w:rPr>
        <w:t xml:space="preserve">азана и нашла свое подтверждение в ходе производства по делу об административном правонарушении. </w:t>
      </w:r>
    </w:p>
    <w:p w:rsidR="00044958" w:rsidRPr="00DC5827" w:rsidP="00044958">
      <w:pPr>
        <w:ind w:firstLine="709"/>
        <w:jc w:val="both"/>
        <w:rPr>
          <w:rFonts w:eastAsia="Calibri"/>
          <w:sz w:val="27"/>
          <w:szCs w:val="27"/>
        </w:rPr>
      </w:pPr>
      <w:r w:rsidRPr="00DC5827">
        <w:rPr>
          <w:sz w:val="27"/>
          <w:szCs w:val="27"/>
        </w:rPr>
        <w:t xml:space="preserve">Действия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правильно квалифицированы по ч.1 ст.14.1 КоАП РФ, </w:t>
      </w:r>
      <w:r w:rsidRPr="00DC5827" w:rsidR="00797973">
        <w:rPr>
          <w:sz w:val="27"/>
          <w:szCs w:val="27"/>
        </w:rPr>
        <w:t>так как</w:t>
      </w:r>
      <w:r w:rsidRPr="00DC5827">
        <w:rPr>
          <w:sz w:val="27"/>
          <w:szCs w:val="27"/>
        </w:rPr>
        <w:t xml:space="preserve"> </w:t>
      </w:r>
      <w:r w:rsidRPr="00DC5827">
        <w:rPr>
          <w:sz w:val="27"/>
          <w:szCs w:val="27"/>
        </w:rPr>
        <w:t>он</w:t>
      </w:r>
      <w:r w:rsidRPr="00DC5827">
        <w:rPr>
          <w:sz w:val="27"/>
          <w:szCs w:val="27"/>
        </w:rPr>
        <w:t xml:space="preserve"> </w:t>
      </w:r>
      <w:r w:rsidRPr="00DC5827">
        <w:rPr>
          <w:rFonts w:eastAsia="Calibri"/>
          <w:sz w:val="27"/>
          <w:szCs w:val="27"/>
        </w:rPr>
        <w:t>осуществля</w:t>
      </w:r>
      <w:r w:rsidRPr="00DC5827">
        <w:rPr>
          <w:rFonts w:eastAsia="Calibri"/>
          <w:sz w:val="27"/>
          <w:szCs w:val="27"/>
        </w:rPr>
        <w:t>л</w:t>
      </w:r>
      <w:r w:rsidRPr="00DC5827">
        <w:rPr>
          <w:rFonts w:eastAsia="Calibri"/>
          <w:sz w:val="27"/>
          <w:szCs w:val="27"/>
        </w:rPr>
        <w:t xml:space="preserve"> предпринимательскую деятельность без государственной регистрации в качестве индивидуального предпринимателя.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Обстоятельством, смягчающим ответственность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судья на основании ст.4.2 КоАП Р</w:t>
      </w:r>
      <w:r w:rsidRPr="00DC5827" w:rsidR="00BE2CDC">
        <w:rPr>
          <w:sz w:val="27"/>
          <w:szCs w:val="27"/>
        </w:rPr>
        <w:t xml:space="preserve">Ф признает наличие на иждивении </w:t>
      </w:r>
      <w:r w:rsidRPr="00DC5827" w:rsidR="00797973">
        <w:rPr>
          <w:sz w:val="27"/>
          <w:szCs w:val="27"/>
        </w:rPr>
        <w:t xml:space="preserve">троих </w:t>
      </w:r>
      <w:r w:rsidRPr="00DC5827" w:rsidR="00BE2CDC">
        <w:rPr>
          <w:sz w:val="27"/>
          <w:szCs w:val="27"/>
        </w:rPr>
        <w:t>несовершеннолетн</w:t>
      </w:r>
      <w:r w:rsidRPr="00DC5827" w:rsidR="00797973">
        <w:rPr>
          <w:sz w:val="27"/>
          <w:szCs w:val="27"/>
        </w:rPr>
        <w:t>их</w:t>
      </w:r>
      <w:r w:rsidRPr="00DC5827" w:rsidR="00BE2CDC">
        <w:rPr>
          <w:sz w:val="27"/>
          <w:szCs w:val="27"/>
        </w:rPr>
        <w:t xml:space="preserve"> </w:t>
      </w:r>
      <w:r w:rsidRPr="00DC5827" w:rsidR="00797973">
        <w:rPr>
          <w:sz w:val="27"/>
          <w:szCs w:val="27"/>
        </w:rPr>
        <w:t>детей</w:t>
      </w:r>
      <w:r w:rsidRPr="00DC5827" w:rsidR="00BE2CDC">
        <w:rPr>
          <w:sz w:val="27"/>
          <w:szCs w:val="27"/>
        </w:rPr>
        <w:t>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  Обстоятельств, отягчающих административную ответственность </w:t>
      </w:r>
      <w:r w:rsidRPr="00DC5827" w:rsidR="00797973">
        <w:rPr>
          <w:sz w:val="27"/>
          <w:szCs w:val="27"/>
        </w:rPr>
        <w:t>Аметова Э.А.</w:t>
      </w:r>
      <w:r w:rsidRPr="00DC5827">
        <w:rPr>
          <w:sz w:val="27"/>
          <w:szCs w:val="27"/>
        </w:rPr>
        <w:t xml:space="preserve"> в соответствии с п.2 ч.1 ст.4.3 КоАП РФ, судьей не установлено.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</w:t>
      </w:r>
      <w:r w:rsidRPr="00DC5827">
        <w:rPr>
          <w:sz w:val="27"/>
          <w:szCs w:val="27"/>
        </w:rPr>
        <w:t xml:space="preserve"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При назначении вида и размера административного наказания судья учитывает харак</w:t>
      </w:r>
      <w:r w:rsidRPr="00DC5827">
        <w:rPr>
          <w:sz w:val="27"/>
          <w:szCs w:val="27"/>
        </w:rPr>
        <w:t xml:space="preserve">тер совершенного правонарушения, данные о личности лица, в отношении которого ведется производство по делу. 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ab/>
        <w:t xml:space="preserve">Руководствуясь ч.1 ст.14.1, ст.ст. 29.7, 29.9, 29.10 КоАП РФ, судья 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</w:p>
    <w:p w:rsidR="00044958" w:rsidRPr="00DC5827" w:rsidP="007069A5">
      <w:pPr>
        <w:ind w:firstLine="709"/>
        <w:jc w:val="center"/>
        <w:rPr>
          <w:sz w:val="27"/>
          <w:szCs w:val="27"/>
        </w:rPr>
      </w:pPr>
      <w:r w:rsidRPr="00DC5827">
        <w:rPr>
          <w:sz w:val="27"/>
          <w:szCs w:val="27"/>
        </w:rPr>
        <w:t>постановил: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b/>
          <w:sz w:val="27"/>
          <w:szCs w:val="27"/>
        </w:rPr>
        <w:t>Аметова</w:t>
      </w:r>
      <w:r w:rsidRPr="00DC5827">
        <w:rPr>
          <w:b/>
          <w:sz w:val="27"/>
          <w:szCs w:val="27"/>
        </w:rPr>
        <w:t xml:space="preserve"> Э.А., ДАТА</w:t>
      </w:r>
      <w:r w:rsidRPr="00DC5827">
        <w:rPr>
          <w:sz w:val="27"/>
          <w:szCs w:val="27"/>
        </w:rPr>
        <w:t xml:space="preserve"> </w:t>
      </w:r>
      <w:r w:rsidRPr="00DC5827" w:rsidR="00BE2CDC">
        <w:rPr>
          <w:sz w:val="27"/>
          <w:szCs w:val="27"/>
        </w:rPr>
        <w:t>года рождения</w:t>
      </w:r>
      <w:r w:rsidRPr="00DC5827">
        <w:rPr>
          <w:sz w:val="27"/>
          <w:szCs w:val="27"/>
        </w:rPr>
        <w:t>, признать в</w:t>
      </w:r>
      <w:r w:rsidRPr="00DC5827">
        <w:rPr>
          <w:sz w:val="27"/>
          <w:szCs w:val="27"/>
        </w:rPr>
        <w:t>иновным в совершении административного правонарушения, предусмотренного ч.1 ст.14.1 КоАП РФ, и назначить ему административное наказание в виде административного штрафа в размере 500 (пятьсот) рублей.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Штраф подлежит оплате по следующим реквизитам: РЕКВИЗИТЫ</w:t>
      </w:r>
      <w:r w:rsidRPr="00DC5827">
        <w:rPr>
          <w:sz w:val="27"/>
          <w:szCs w:val="27"/>
        </w:rPr>
        <w:t>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Согласно ст. 32.2 КоАП РФ административный штраф </w:t>
      </w:r>
      <w:r w:rsidRPr="00DC5827">
        <w:rPr>
          <w:sz w:val="27"/>
          <w:szCs w:val="27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</w:t>
      </w:r>
      <w:r w:rsidRPr="00DC5827">
        <w:rPr>
          <w:sz w:val="27"/>
          <w:szCs w:val="27"/>
        </w:rPr>
        <w:t>ренных ст. 31.5 настоящего Кодекса.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</w:t>
      </w:r>
      <w:r w:rsidRPr="00DC5827">
        <w:rPr>
          <w:sz w:val="27"/>
          <w:szCs w:val="27"/>
        </w:rPr>
        <w:t>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</w:t>
      </w:r>
      <w:r w:rsidRPr="00DC5827">
        <w:rPr>
          <w:sz w:val="27"/>
          <w:szCs w:val="27"/>
        </w:rPr>
        <w:t>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044958" w:rsidRPr="00DC5827" w:rsidP="00044958">
      <w:pPr>
        <w:ind w:firstLine="709"/>
        <w:jc w:val="both"/>
        <w:rPr>
          <w:sz w:val="27"/>
          <w:szCs w:val="27"/>
        </w:rPr>
      </w:pPr>
    </w:p>
    <w:p w:rsidR="00E179FA" w:rsidRPr="00DC5827" w:rsidP="00044958">
      <w:pPr>
        <w:ind w:firstLine="709"/>
        <w:jc w:val="both"/>
        <w:rPr>
          <w:sz w:val="27"/>
          <w:szCs w:val="27"/>
        </w:rPr>
      </w:pPr>
      <w:r w:rsidRPr="00DC5827">
        <w:rPr>
          <w:sz w:val="27"/>
          <w:szCs w:val="27"/>
        </w:rPr>
        <w:t xml:space="preserve">Мировой судья </w:t>
      </w:r>
      <w:r w:rsidRPr="00DC5827">
        <w:rPr>
          <w:sz w:val="27"/>
          <w:szCs w:val="27"/>
        </w:rPr>
        <w:tab/>
      </w:r>
      <w:r w:rsidRPr="00DC5827">
        <w:rPr>
          <w:sz w:val="27"/>
          <w:szCs w:val="27"/>
        </w:rPr>
        <w:tab/>
        <w:t xml:space="preserve">      </w:t>
      </w:r>
      <w:r w:rsidRPr="00DC5827">
        <w:rPr>
          <w:sz w:val="27"/>
          <w:szCs w:val="27"/>
        </w:rPr>
        <w:tab/>
        <w:t xml:space="preserve">            </w:t>
      </w:r>
      <w:r w:rsidRPr="00DC5827">
        <w:rPr>
          <w:sz w:val="27"/>
          <w:szCs w:val="27"/>
        </w:rPr>
        <w:tab/>
      </w:r>
      <w:r w:rsidRPr="00DC5827">
        <w:rPr>
          <w:sz w:val="27"/>
          <w:szCs w:val="27"/>
        </w:rPr>
        <w:tab/>
      </w:r>
      <w:r w:rsidRPr="00DC5827">
        <w:rPr>
          <w:sz w:val="27"/>
          <w:szCs w:val="27"/>
        </w:rPr>
        <w:tab/>
        <w:t>И.В. Чернецкая</w:t>
      </w:r>
    </w:p>
    <w:p w:rsidR="00326BC3" w:rsidRPr="00DC5827" w:rsidP="00044958">
      <w:pPr>
        <w:ind w:firstLine="709"/>
        <w:jc w:val="both"/>
        <w:rPr>
          <w:sz w:val="27"/>
          <w:szCs w:val="27"/>
        </w:rPr>
      </w:pPr>
    </w:p>
    <w:sectPr w:rsidSect="00DC5827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25A"/>
    <w:rsid w:val="00044958"/>
    <w:rsid w:val="000B5BE1"/>
    <w:rsid w:val="000C07CE"/>
    <w:rsid w:val="000C67B6"/>
    <w:rsid w:val="00135DF3"/>
    <w:rsid w:val="0016709B"/>
    <w:rsid w:val="00195DA4"/>
    <w:rsid w:val="001D467C"/>
    <w:rsid w:val="00211A37"/>
    <w:rsid w:val="00213F0A"/>
    <w:rsid w:val="002356F1"/>
    <w:rsid w:val="00245A3E"/>
    <w:rsid w:val="00326BC3"/>
    <w:rsid w:val="003332E1"/>
    <w:rsid w:val="003E102C"/>
    <w:rsid w:val="00473BE8"/>
    <w:rsid w:val="0053141B"/>
    <w:rsid w:val="005757B3"/>
    <w:rsid w:val="00600CA0"/>
    <w:rsid w:val="0063224D"/>
    <w:rsid w:val="00695112"/>
    <w:rsid w:val="006A5E53"/>
    <w:rsid w:val="0070499D"/>
    <w:rsid w:val="007069A5"/>
    <w:rsid w:val="00746DE7"/>
    <w:rsid w:val="00793B79"/>
    <w:rsid w:val="00797973"/>
    <w:rsid w:val="007F3EAE"/>
    <w:rsid w:val="0082735C"/>
    <w:rsid w:val="0083171C"/>
    <w:rsid w:val="00885815"/>
    <w:rsid w:val="008B2FC7"/>
    <w:rsid w:val="00926886"/>
    <w:rsid w:val="009A1D6E"/>
    <w:rsid w:val="009E0FDF"/>
    <w:rsid w:val="009F65E2"/>
    <w:rsid w:val="009F6BFA"/>
    <w:rsid w:val="00A63BC9"/>
    <w:rsid w:val="00BE2CDC"/>
    <w:rsid w:val="00C35327"/>
    <w:rsid w:val="00C364A6"/>
    <w:rsid w:val="00C463CE"/>
    <w:rsid w:val="00C96C89"/>
    <w:rsid w:val="00CB025A"/>
    <w:rsid w:val="00D110C3"/>
    <w:rsid w:val="00DC5827"/>
    <w:rsid w:val="00E179FA"/>
    <w:rsid w:val="00E86597"/>
    <w:rsid w:val="00EA295A"/>
    <w:rsid w:val="00F81F39"/>
    <w:rsid w:val="00F8495B"/>
    <w:rsid w:val="00F97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9FA"/>
    <w:rPr>
      <w:color w:val="0000FF" w:themeColor="hyperlink"/>
      <w:u w:val="single"/>
    </w:rPr>
  </w:style>
  <w:style w:type="character" w:customStyle="1" w:styleId="blk">
    <w:name w:val="blk"/>
    <w:basedOn w:val="DefaultParagraphFont"/>
    <w:rsid w:val="00F8495B"/>
  </w:style>
  <w:style w:type="paragraph" w:styleId="BalloonText">
    <w:name w:val="Balloon Text"/>
    <w:basedOn w:val="Normal"/>
    <w:link w:val="a"/>
    <w:uiPriority w:val="99"/>
    <w:semiHidden/>
    <w:unhideWhenUsed/>
    <w:rsid w:val="00213F0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13F0A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73BE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7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73BE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3B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695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C0B10182CpA3FG" TargetMode="External" /><Relationship Id="rId8" Type="http://schemas.openxmlformats.org/officeDocument/2006/relationships/hyperlink" Target="consultantplus://offline/ref=3E94ABAF9D18BF72601A4E2ADA15DA5BC30DBF393FC9B2C3A5E4BFEC852283057807116D0A1Bp13DG" TargetMode="External" /><Relationship Id="rId9" Type="http://schemas.openxmlformats.org/officeDocument/2006/relationships/hyperlink" Target="consultantplus://offline/ref=3E94ABAF9D18BF72601A4E2ADA15DA5BC003B83D309BE5C1F4B1B1E98D72CB1536421C690810p13B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C160D-153B-4892-927D-44685258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