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5-54-291/2017</w:t>
      </w:r>
    </w:p>
    <w:p w:rsidR="00A77B3E">
      <w:r>
        <w:t>ПОСТАНОВЛЕНИЕ</w:t>
      </w:r>
    </w:p>
    <w:p w:rsidR="00A77B3E">
      <w:r>
        <w:t>06 декабря 2017 года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Череднякова Павла Александровича, паспортные данные, гражданина РФ, работающего в ООО «Наименование грузчиком, женатого,  имеющего на иждивении двоих несовершеннолетних детей, зарегистрированного и проживающего по адресу: адрес по ч. 1 ст. 20.25 КоАП Российской Федерации, </w:t>
      </w:r>
    </w:p>
    <w:p w:rsidR="00A77B3E">
      <w:r>
        <w:t>УСТАНОВИЛА:</w:t>
      </w:r>
    </w:p>
    <w:p w:rsidR="00A77B3E">
      <w:r>
        <w:t>Чередняков П.А. не уплатил административный штраф в размере 500,00 руб., наложенный постановлением 18810082170000116066 от 06.09.2017 года, в срок, предусмотренный ст. 32.2 КоАП, чем нарушил положения ч. 1 ст. 20.25 КоАП.</w:t>
      </w:r>
    </w:p>
    <w:p w:rsidR="00A77B3E">
      <w:r>
        <w:t xml:space="preserve">В ходе рассмотрения дела Чередняков П.А. вину признал, и пояснил, что действия по оплате штрафа предпринимал через интернет банкинг, однако не увидел, что операция отклонена. </w:t>
      </w:r>
    </w:p>
    <w:p w:rsidR="00A77B3E">
      <w:r>
        <w:t>Суд, выслушав Череднякова П.А., исследовав материалы дела об административном правонарушении, приходит к выводу о виновности Череднякова П.А.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Череднякова П.А.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61АГ307732 от 06.12.2017 года, копией постановления 18810082170000116066 от 06.09.2017 года о наложении административного штрафа в размере 500,00 руб., которое вступило в законную силу 18.09.2017 года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Череднякову П.А.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Череднякова П.А.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Череднякова П.А.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смягчают или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административного штрафа. </w:t>
      </w:r>
    </w:p>
    <w:p w:rsidR="00A77B3E">
      <w:r>
        <w:t xml:space="preserve">Руководствуясь статьями 4.1, 20.25, 26.1, 26.2, 26.11, 29.9, 29.10 КоАП РФ, </w:t>
      </w:r>
    </w:p>
    <w:p w:rsidR="00A77B3E">
      <w:r>
        <w:t>ПОСТАНОВИЛА:</w:t>
      </w:r>
    </w:p>
    <w:p w:rsidR="00A77B3E">
      <w:r>
        <w:t>Череднякова Павла Александровича, паспортные данные,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в виде административного штрафа в размере 1000,00 рублей (одна тысяча рублей).</w:t>
      </w:r>
    </w:p>
    <w:p w:rsidR="00A77B3E">
      <w:r>
        <w:t xml:space="preserve">        Штраф подлежит оплате по следующим реквизитам: получатель УФК по Республике Крым (ОМВД России по Красногвардейскому району) номер счета получателя 40101810335100010001, ИНН 9105000100, КПП 910501001, Код ОКТМО 35620000, БИК 043510001, КБК 18811643000016000140, (УИН 18810491172000003418).</w:t>
      </w:r>
    </w:p>
    <w:p w:rsidR="00A77B3E">
      <w:r>
        <w:t xml:space="preserve">  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Чкалова, д.8.</w:t>
      </w:r>
    </w:p>
    <w:p w:rsidR="00A77B3E">
      <w: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   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И.В. Чернецкая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