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5-54-293/2017</w:t>
      </w:r>
    </w:p>
    <w:p w:rsidR="00A77B3E">
      <w:r>
        <w:t>ПОСТАНОВЛЕНИЕ</w:t>
      </w:r>
    </w:p>
    <w:p w:rsidR="00A77B3E"/>
    <w:p w:rsidR="00A77B3E">
      <w:r>
        <w:t>26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Бруско Владимира Юрьевича, паспортные данные, гражданина РФ, официально неработающего, проживающего по адресу: адрес, по ст. 17.8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Бруско В.Ю., 05 декабря 2017 года в 13 часов 25 минут, находясь по месту своего жительства, по адресу: адрес, являясь сожителем должницы Переверзевой О.М.  по взысканию административного штрафа в размере 500,00 руб. по исполнительному производству № 9368/17/82014-ИП, административного штрафа в размере 500,00 руб. по исполнительному производству №9367/17/82014-ИП, уголовного штрафа в размере 10000,00 руб. по исполнительному производству № 6774/17/82014-ИП, препятствовал законной деятельности должностных лиц:  судебного пристава – исполнителя ФИО., и судебного пристава по ОУПДС ФИО. по принудительному исполнению исполнительного документа, о взыскании с Переверзевой О.М. административного штрафа в размере 500,00 руб. по исполнительному производству № 9368/17/82014-ИП, административного штрафа в размере 500,00 руб. по исполнительному производству №9367/17/82014-ИП, уголовного штрафа в размере 10000,00 руб. по исполнительному производству № 6774/17/82014-ИП, а именно: отказался  впустить в домовладение для проверки имущественного положения, описи и ареста имущества в целях дальнейшего погашения задолженности сожительницы ФИО</w:t>
      </w:r>
    </w:p>
    <w:p w:rsidR="00A77B3E">
      <w:r>
        <w:t xml:space="preserve">В судебном заседании Бруско В.Ю. пояснил, что действительно препятствовал деятельности судебных приставов, так как домовладение, в котором он проживает вместе с должницей ФИО принадлежит его брату. </w:t>
      </w:r>
    </w:p>
    <w:p w:rsidR="00A77B3E">
      <w:r>
        <w:t>Суд, исследовав материалы дела об административном правонарушении, приходит к выводу о виновности Бруско В.Ю. в совершении административного правонарушения, предусмотренного ст. 17.8 КоАП Российской Федерации.</w:t>
      </w:r>
    </w:p>
    <w:p w:rsidR="00A77B3E">
      <w:r>
        <w:t>Вина Бруско В.Ю.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№86 от 05.12.2017 года; копией постановления о возбуждении исполнительного производства от 23.08.2017 года; копией постановления о возбуждении исполнительного производства от 23.08.2017 года; копией постановления о возбуждении исполнительного производства от 09.11.2017 года; копией постановления о возбуждении исполнительного производства от 09.11.2017 года; рапортом судебного пристава по ОУПДС Красногвардейского района ФИО., копией приговора исполняющего обязанности мирового судьи судебного участка №54 мирового судьи судебного участка №55  Красногвардейского судебного района Республики Крым от 09.09.2017 года.</w:t>
      </w:r>
    </w:p>
    <w:p w:rsidR="00A77B3E">
      <w:r>
        <w:t xml:space="preserve">В соответствии с ст. 17.8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за совершенное правонарушение, судья считает необходимым подвергнуть Бруско В.Ю. административному наказанию в пределах санкции ст. 17.8 КоАП РФ в виде штрафа в размере 1000,00 руб. </w:t>
      </w:r>
    </w:p>
    <w:p w:rsidR="00A77B3E">
      <w:r>
        <w:t xml:space="preserve">Руководствуясь статьями 4.1, 17.8, 26.1, 26.2, 26.11, 29.9, 29.10 КоАП РФ, </w:t>
      </w:r>
    </w:p>
    <w:p w:rsidR="00A77B3E">
      <w:r>
        <w:t>ПОСТАНОВИЛ:</w:t>
      </w:r>
    </w:p>
    <w:p w:rsidR="00A77B3E"/>
    <w:p w:rsidR="00A77B3E">
      <w:r>
        <w:t>Бруско Владимира Юрьевича, паспортные данные,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УФССП России по Республике Крым, номер счета получателя 40101810335100010001, л/с 04751А91420, ИНН налогового органа 7702835613, БИК 043510001, КБК 32211617000016017140, КПП 910201001, Код ОКТМО 35620487, постановление № 5-54-292/2017; УИН 32282014170006774005.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