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778F" w:rsidP="009E77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>№ 5-</w:t>
      </w:r>
      <w:r w:rsidR="00D35C30">
        <w:rPr>
          <w:rFonts w:ascii="Times New Roman" w:eastAsia="Calibri" w:hAnsi="Times New Roman" w:cs="Times New Roman"/>
          <w:sz w:val="28"/>
          <w:szCs w:val="28"/>
        </w:rPr>
        <w:t>54-</w:t>
      </w:r>
      <w:r w:rsidR="00AC2E63">
        <w:rPr>
          <w:rFonts w:ascii="Times New Roman" w:eastAsia="Calibri" w:hAnsi="Times New Roman" w:cs="Times New Roman"/>
          <w:sz w:val="28"/>
          <w:szCs w:val="28"/>
        </w:rPr>
        <w:t>297</w:t>
      </w:r>
      <w:r w:rsidR="00D35C30">
        <w:rPr>
          <w:rFonts w:ascii="Times New Roman" w:eastAsia="Calibri" w:hAnsi="Times New Roman" w:cs="Times New Roman"/>
          <w:sz w:val="28"/>
          <w:szCs w:val="28"/>
        </w:rPr>
        <w:t>/2021</w:t>
      </w:r>
    </w:p>
    <w:p w:rsidR="009E778F" w:rsidRPr="009E778F" w:rsidP="009E77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91</w:t>
      </w:r>
      <w:r w:rsidR="00AC2E63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D35C30">
        <w:rPr>
          <w:rFonts w:ascii="Times New Roman" w:eastAsia="Calibri" w:hAnsi="Times New Roman" w:cs="Times New Roman"/>
          <w:sz w:val="28"/>
          <w:szCs w:val="28"/>
        </w:rPr>
        <w:t>00</w:t>
      </w:r>
      <w:r w:rsidR="00AC2E63">
        <w:rPr>
          <w:rFonts w:ascii="Times New Roman" w:eastAsia="Calibri" w:hAnsi="Times New Roman" w:cs="Times New Roman"/>
          <w:sz w:val="28"/>
          <w:szCs w:val="28"/>
        </w:rPr>
        <w:t>11-01-2021-003385-67</w:t>
      </w:r>
    </w:p>
    <w:p w:rsidR="009E778F" w:rsidRPr="009E778F" w:rsidP="009E77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9E778F" w:rsidRPr="009E778F" w:rsidP="009E77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 ноября</w:t>
      </w:r>
      <w:r w:rsidR="00D35C30"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</w:t>
      </w:r>
      <w:r w:rsidRPr="009E778F">
        <w:rPr>
          <w:rFonts w:ascii="Times New Roman" w:eastAsia="Calibri" w:hAnsi="Times New Roman" w:cs="Times New Roman"/>
          <w:sz w:val="28"/>
          <w:szCs w:val="28"/>
        </w:rPr>
        <w:t>пгт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4662B">
        <w:rPr>
          <w:rFonts w:ascii="Times New Roman" w:eastAsia="Calibri" w:hAnsi="Times New Roman" w:cs="Times New Roman"/>
          <w:sz w:val="28"/>
          <w:szCs w:val="28"/>
        </w:rPr>
        <w:t>Красногвардейское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9E778F" w:rsidRPr="009E778F" w:rsidP="009E77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Чернецкая И.В, рассмотрев в помещении судебного участка №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Красногвардейского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судебного района Республики Крым дело об административном правонарушении, предусмотренном ч.2 ст.12.24 КоАП РФ, в отношении</w:t>
      </w:r>
      <w:r w:rsidRPr="009E77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Федорова Виталия Валерьевича, </w:t>
      </w:r>
      <w:r w:rsidRPr="00E87D12">
        <w:rPr>
          <w:rFonts w:ascii="Times New Roman" w:eastAsia="Calibri" w:hAnsi="Times New Roman" w:cs="Times New Roman"/>
          <w:sz w:val="28"/>
          <w:szCs w:val="28"/>
          <w:highlight w:val="none"/>
        </w:rPr>
        <w:t>27.10.1986</w:t>
      </w:r>
      <w:r w:rsidRPr="00E87D12">
        <w:rPr>
          <w:rFonts w:ascii="Times New Roman" w:eastAsia="Calibri" w:hAnsi="Times New Roman" w:cs="Times New Roman"/>
          <w:sz w:val="28"/>
          <w:szCs w:val="28"/>
          <w:highlight w:val="none"/>
        </w:rPr>
        <w:t xml:space="preserve"> года рождения,  </w:t>
      </w:r>
      <w:r w:rsidRPr="00E87D12" w:rsidR="0037157A">
        <w:rPr>
          <w:rFonts w:ascii="Times New Roman" w:eastAsia="Calibri" w:hAnsi="Times New Roman" w:cs="Times New Roman"/>
          <w:sz w:val="28"/>
          <w:szCs w:val="28"/>
          <w:highlight w:val="none"/>
        </w:rPr>
        <w:t>(водительское удостоверение 3020089309 от 31.12.2014 года), уроженца Крымской области УССР, гражданина Российской Федерации, работающего в должности инженера в ООО «</w:t>
      </w:r>
      <w:r w:rsidRPr="00E87D12" w:rsidR="0037157A">
        <w:rPr>
          <w:rFonts w:ascii="Times New Roman" w:eastAsia="Calibri" w:hAnsi="Times New Roman" w:cs="Times New Roman"/>
          <w:sz w:val="28"/>
          <w:szCs w:val="28"/>
          <w:highlight w:val="none"/>
        </w:rPr>
        <w:t>Бринго</w:t>
      </w:r>
      <w:r w:rsidRPr="00E87D12" w:rsidR="0037157A">
        <w:rPr>
          <w:rFonts w:ascii="Times New Roman" w:eastAsia="Calibri" w:hAnsi="Times New Roman" w:cs="Times New Roman"/>
          <w:sz w:val="28"/>
          <w:szCs w:val="28"/>
          <w:highlight w:val="none"/>
        </w:rPr>
        <w:t xml:space="preserve">», </w:t>
      </w:r>
      <w:r w:rsidRPr="00E87D12">
        <w:rPr>
          <w:rFonts w:ascii="Times New Roman" w:eastAsia="Calibri" w:hAnsi="Times New Roman" w:cs="Times New Roman"/>
          <w:sz w:val="28"/>
          <w:szCs w:val="28"/>
          <w:highlight w:val="none"/>
        </w:rPr>
        <w:t xml:space="preserve">зарегистрированного и проживающего по адресу: </w:t>
      </w:r>
      <w:r w:rsidRPr="00E87D12">
        <w:rPr>
          <w:rFonts w:ascii="Times New Roman" w:eastAsia="Calibri" w:hAnsi="Times New Roman" w:cs="Times New Roman"/>
          <w:sz w:val="28"/>
          <w:szCs w:val="28"/>
          <w:highlight w:val="none"/>
        </w:rPr>
        <w:t>г.</w:t>
      </w:r>
      <w:r w:rsidRPr="00E87D12" w:rsidR="0037157A">
        <w:rPr>
          <w:rFonts w:ascii="Times New Roman" w:eastAsia="Calibri" w:hAnsi="Times New Roman" w:cs="Times New Roman"/>
          <w:sz w:val="28"/>
          <w:szCs w:val="28"/>
          <w:highlight w:val="none"/>
        </w:rPr>
        <w:t xml:space="preserve"> </w:t>
      </w:r>
      <w:r w:rsidRPr="00E87D12">
        <w:rPr>
          <w:rFonts w:ascii="Times New Roman" w:eastAsia="Calibri" w:hAnsi="Times New Roman" w:cs="Times New Roman"/>
          <w:sz w:val="28"/>
          <w:szCs w:val="28"/>
          <w:highlight w:val="none"/>
        </w:rPr>
        <w:t>Москва,</w:t>
      </w:r>
      <w:r w:rsidRPr="00E87D12" w:rsidR="0037157A">
        <w:rPr>
          <w:rFonts w:ascii="Times New Roman" w:eastAsia="Calibri" w:hAnsi="Times New Roman" w:cs="Times New Roman"/>
          <w:sz w:val="28"/>
          <w:szCs w:val="28"/>
          <w:highlight w:val="none"/>
        </w:rPr>
        <w:t xml:space="preserve"> </w:t>
      </w:r>
      <w:r w:rsidRPr="00E87D12">
        <w:rPr>
          <w:rFonts w:ascii="Times New Roman" w:eastAsia="Calibri" w:hAnsi="Times New Roman" w:cs="Times New Roman"/>
          <w:sz w:val="28"/>
          <w:szCs w:val="28"/>
          <w:highlight w:val="none"/>
        </w:rPr>
        <w:t>пос.</w:t>
      </w:r>
      <w:r w:rsidRPr="00E87D12" w:rsidR="0037157A">
        <w:rPr>
          <w:rFonts w:ascii="Times New Roman" w:eastAsia="Calibri" w:hAnsi="Times New Roman" w:cs="Times New Roman"/>
          <w:sz w:val="28"/>
          <w:szCs w:val="28"/>
          <w:highlight w:val="none"/>
        </w:rPr>
        <w:t xml:space="preserve"> </w:t>
      </w:r>
      <w:r w:rsidRPr="00E87D12">
        <w:rPr>
          <w:rFonts w:ascii="Times New Roman" w:eastAsia="Calibri" w:hAnsi="Times New Roman" w:cs="Times New Roman"/>
          <w:sz w:val="28"/>
          <w:szCs w:val="28"/>
          <w:highlight w:val="none"/>
        </w:rPr>
        <w:t>Десеновское</w:t>
      </w:r>
      <w:r w:rsidRPr="00E87D12">
        <w:rPr>
          <w:rFonts w:ascii="Times New Roman" w:eastAsia="Calibri" w:hAnsi="Times New Roman" w:cs="Times New Roman"/>
          <w:sz w:val="28"/>
          <w:szCs w:val="28"/>
          <w:highlight w:val="none"/>
        </w:rPr>
        <w:t>, ул.</w:t>
      </w:r>
      <w:r w:rsidRPr="00E87D12" w:rsidR="0037157A">
        <w:rPr>
          <w:rFonts w:ascii="Times New Roman" w:eastAsia="Calibri" w:hAnsi="Times New Roman" w:cs="Times New Roman"/>
          <w:sz w:val="28"/>
          <w:szCs w:val="28"/>
          <w:highlight w:val="none"/>
        </w:rPr>
        <w:t xml:space="preserve"> </w:t>
      </w:r>
      <w:r w:rsidRPr="00E87D12">
        <w:rPr>
          <w:rFonts w:ascii="Times New Roman" w:eastAsia="Calibri" w:hAnsi="Times New Roman" w:cs="Times New Roman"/>
          <w:sz w:val="28"/>
          <w:szCs w:val="28"/>
          <w:highlight w:val="none"/>
        </w:rPr>
        <w:t>Аллея Буковая</w:t>
      </w:r>
      <w:r w:rsidRPr="00E87D12" w:rsidR="00D35C30">
        <w:rPr>
          <w:rFonts w:ascii="Times New Roman" w:eastAsia="Calibri" w:hAnsi="Times New Roman" w:cs="Times New Roman"/>
          <w:sz w:val="28"/>
          <w:szCs w:val="28"/>
          <w:highlight w:val="none"/>
        </w:rPr>
        <w:t>,</w:t>
      </w:r>
      <w:r w:rsidRPr="00E87D12">
        <w:rPr>
          <w:rFonts w:ascii="Times New Roman" w:eastAsia="Calibri" w:hAnsi="Times New Roman" w:cs="Times New Roman"/>
          <w:sz w:val="28"/>
          <w:szCs w:val="28"/>
          <w:highlight w:val="none"/>
        </w:rPr>
        <w:t xml:space="preserve"> </w:t>
      </w:r>
      <w:r w:rsidRPr="00E87D12">
        <w:rPr>
          <w:rFonts w:ascii="Times New Roman" w:eastAsia="Calibri" w:hAnsi="Times New Roman" w:cs="Times New Roman"/>
          <w:sz w:val="28"/>
          <w:szCs w:val="28"/>
          <w:highlight w:val="none"/>
        </w:rPr>
        <w:t>д.3,</w:t>
      </w:r>
      <w:r w:rsidRPr="00E87D12" w:rsidR="0037157A">
        <w:rPr>
          <w:rFonts w:ascii="Times New Roman" w:eastAsia="Calibri" w:hAnsi="Times New Roman" w:cs="Times New Roman"/>
          <w:sz w:val="28"/>
          <w:szCs w:val="28"/>
          <w:highlight w:val="none"/>
        </w:rPr>
        <w:t xml:space="preserve"> </w:t>
      </w:r>
      <w:r w:rsidRPr="00E87D12">
        <w:rPr>
          <w:rFonts w:ascii="Times New Roman" w:eastAsia="Calibri" w:hAnsi="Times New Roman" w:cs="Times New Roman"/>
          <w:sz w:val="28"/>
          <w:szCs w:val="28"/>
          <w:highlight w:val="none"/>
        </w:rPr>
        <w:t>кв.13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E778F" w:rsidRPr="009E778F" w:rsidP="009E77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778F" w:rsidRPr="009E778F" w:rsidP="009E77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>установил:</w:t>
      </w:r>
    </w:p>
    <w:p w:rsidR="009E778F" w:rsidP="00C0412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Федоров В.В.,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31.08.2021</w:t>
      </w:r>
      <w:r w:rsidRPr="009E77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года в </w:t>
      </w:r>
      <w:r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0</w:t>
      </w:r>
      <w:r w:rsidR="00D35C3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9</w:t>
      </w:r>
      <w:r w:rsidRPr="009E77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час</w:t>
      </w:r>
      <w:r w:rsidR="00D35C3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ов </w:t>
      </w:r>
      <w:r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0</w:t>
      </w:r>
      <w:r w:rsidRPr="009E77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мин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ут</w:t>
      </w:r>
      <w:r w:rsidRPr="009E77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, на</w:t>
      </w:r>
      <w:r w:rsidR="00D35C3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5</w:t>
      </w:r>
      <w:r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91</w:t>
      </w:r>
      <w:r w:rsidR="00D35C3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км+0м.</w:t>
      </w:r>
      <w:r w:rsidRPr="009E77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D35C3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автодороги «Граница с Украиной-Симферополь-Алушта-Ялта»</w:t>
      </w:r>
      <w:r w:rsidRPr="009E77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, управляя </w:t>
      </w:r>
      <w:r w:rsidR="00C04125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транспортным средством – </w:t>
      </w:r>
      <w:r w:rsidRPr="009E77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автомобилем </w:t>
      </w:r>
      <w:r w:rsidRPr="00E87D12" w:rsidR="00D35C30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«</w:t>
      </w:r>
      <w:r w:rsidRPr="00E87D12"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Форд-Куга</w:t>
      </w:r>
      <w:r w:rsidRPr="00E87D12" w:rsidR="00D35C30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»</w:t>
      </w:r>
      <w:r w:rsidRPr="009E77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, с государственным регистрационным знаком </w:t>
      </w:r>
      <w:r w:rsidRPr="00E87D12"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О195КО799</w:t>
      </w:r>
      <w:r w:rsidR="00D35C3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, не выполнил требования </w:t>
      </w:r>
      <w:r w:rsidR="00D35C3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п.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. 1.5, 8.1, 8.5, </w:t>
      </w:r>
      <w:r w:rsidR="00C04125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10</w:t>
      </w:r>
      <w:r w:rsidRPr="009E77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.1</w:t>
      </w:r>
      <w:r w:rsidR="00D35C30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Pr="009E77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ПДД РФ, а именно: </w:t>
      </w:r>
      <w:r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при выполнении маневра поворота налево, не убедился в безопасности своего маневра, допустил столкновение с автомобилем </w:t>
      </w:r>
      <w:r w:rsidRPr="00E87D12"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«Опель-Астра»</w:t>
      </w:r>
      <w:r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государственный регистрационный</w:t>
      </w:r>
      <w:r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знак </w:t>
      </w:r>
      <w:r w:rsidRPr="00E87D12"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С188ОС161</w:t>
      </w:r>
      <w:r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под управлением </w:t>
      </w:r>
      <w:r w:rsidRPr="00E87D12"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Османова</w:t>
      </w:r>
      <w:r w:rsidRPr="00E87D12"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 xml:space="preserve"> </w:t>
      </w:r>
      <w:r w:rsidRPr="00E87D12"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Сейдамета</w:t>
      </w:r>
      <w:r w:rsidRPr="00E87D12"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 xml:space="preserve"> </w:t>
      </w:r>
      <w:r w:rsidRPr="00E87D12"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Серверовича</w:t>
      </w:r>
      <w:r w:rsidRPr="00E87D12"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,</w:t>
      </w:r>
      <w:r w:rsidRPr="00E87D12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 xml:space="preserve"> </w:t>
      </w:r>
      <w:r w:rsidRPr="00E87D12"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13.10.1979</w:t>
      </w:r>
      <w:r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года рождения, который двигался в попутном направлении слева по полосе, предназначенной для встречного движения.</w:t>
      </w:r>
    </w:p>
    <w:p w:rsidR="00657FA5" w:rsidRPr="009E778F" w:rsidP="00C0412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В результате указанного ДТП телесные повре</w:t>
      </w:r>
      <w:r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ждения получили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 пассажир</w:t>
      </w:r>
      <w:r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автомобиля </w:t>
      </w:r>
      <w:r w:rsidRPr="00E87D12"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«Опель-Астра»</w:t>
      </w:r>
      <w:r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государственный регистрационный знак </w:t>
      </w:r>
      <w:r w:rsidRPr="00E87D12"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С188ОС161</w:t>
      </w:r>
      <w:r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Pr="00E87D12"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Джемадинова</w:t>
      </w:r>
      <w:r w:rsidRPr="00E87D12"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 xml:space="preserve"> </w:t>
      </w:r>
      <w:r w:rsidRPr="00E87D12"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Земине</w:t>
      </w:r>
      <w:r w:rsidRPr="00E87D12"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 xml:space="preserve"> Сейдаметовна,04.07.2003 г.р., </w:t>
      </w:r>
      <w:r w:rsidRPr="00E87D12"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зарегистрированная</w:t>
      </w:r>
      <w:r w:rsidRPr="00E87D12"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 xml:space="preserve"> по адресу: </w:t>
      </w:r>
      <w:r w:rsidRPr="00E87D12"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РФ,Республика</w:t>
      </w:r>
      <w:r w:rsidRPr="00E87D12"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 xml:space="preserve"> Крым, Красногвардейский район, </w:t>
      </w:r>
      <w:r w:rsidRPr="00E87D12"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с</w:t>
      </w:r>
      <w:r w:rsidRPr="00E87D12"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.М</w:t>
      </w:r>
      <w:r w:rsidRPr="00E87D12"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енделеево</w:t>
      </w:r>
      <w:r w:rsidRPr="00E87D12"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 xml:space="preserve">, </w:t>
      </w:r>
      <w:r w:rsidRPr="00E87D12"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ул.Центральная</w:t>
      </w:r>
      <w:r w:rsidRPr="00E87D12"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, д.28</w:t>
      </w:r>
      <w:r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, получила телесные повреждения в виде –ЗЧМТ, СГМ, тупой травмы живота, ушиб грудной </w:t>
      </w:r>
      <w:r w:rsidR="00AC2E63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клетки</w:t>
      </w:r>
      <w:r w:rsidR="005D1A2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,госпитализирована</w:t>
      </w:r>
      <w:r w:rsidR="005D1A2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в </w:t>
      </w:r>
      <w:r w:rsidR="005D1A2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травмотологическое</w:t>
      </w:r>
      <w:r w:rsidR="005D1A2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отделение ГБУЗ РК «</w:t>
      </w:r>
      <w:r w:rsidR="005D1A2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Джанкойская</w:t>
      </w:r>
      <w:r w:rsidR="005D1A2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ЦРБ» </w:t>
      </w:r>
      <w:r w:rsidR="005D1A2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г.Джанкой</w:t>
      </w:r>
      <w:r w:rsidR="005D1A2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и пассажир </w:t>
      </w:r>
      <w:r w:rsidRPr="00E87D12" w:rsidR="005D1A2D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Джемадинова</w:t>
      </w:r>
      <w:r w:rsidRPr="00E87D12" w:rsidR="005D1A2D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 xml:space="preserve"> </w:t>
      </w:r>
      <w:r w:rsidRPr="00E87D12" w:rsidR="005D1A2D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Эльзара</w:t>
      </w:r>
      <w:r w:rsidRPr="00E87D12" w:rsidR="005D1A2D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 xml:space="preserve"> </w:t>
      </w:r>
      <w:r w:rsidRPr="00E87D12" w:rsidR="005D1A2D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Гафаровна</w:t>
      </w:r>
      <w:r w:rsidRPr="00E87D12" w:rsidR="005D1A2D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, 29.11.1982</w:t>
      </w:r>
      <w:r w:rsidR="005D1A2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года рождения, проживающая там же, получила телесные повреждения в виде ушиба груди справа, ссадина конечностей.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Транспортное средство </w:t>
      </w:r>
      <w:r w:rsidRPr="00E87D12" w:rsidR="005D1A2D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«Форд-Куга</w:t>
      </w:r>
      <w:r w:rsidR="005D1A2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»</w:t>
      </w:r>
      <w:r w:rsidRPr="009E778F" w:rsidR="005D1A2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, с государственным регистрационным знаком </w:t>
      </w:r>
      <w:r w:rsidRPr="00E87D12" w:rsidR="005D1A2D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О195КО799</w:t>
      </w:r>
      <w:r w:rsidR="0037157A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, 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принадлежит </w:t>
      </w:r>
      <w:r w:rsidR="005D1A2D">
        <w:rPr>
          <w:rFonts w:ascii="Times New Roman" w:eastAsia="Calibri" w:hAnsi="Times New Roman" w:cs="Times New Roman"/>
          <w:sz w:val="28"/>
          <w:szCs w:val="28"/>
        </w:rPr>
        <w:t>Федорову В.В.</w:t>
      </w:r>
    </w:p>
    <w:p w:rsidR="00C04125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FA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D1A2D">
        <w:rPr>
          <w:rFonts w:ascii="Times New Roman" w:eastAsia="Calibri" w:hAnsi="Times New Roman" w:cs="Times New Roman"/>
          <w:sz w:val="28"/>
          <w:szCs w:val="28"/>
        </w:rPr>
        <w:t>судебное заседание Федоров В.В. не явился, о времени и месте рассмотрения дела извещен надлежащим образом</w:t>
      </w:r>
      <w:r w:rsidR="0037157A">
        <w:rPr>
          <w:rFonts w:ascii="Times New Roman" w:eastAsia="Calibri" w:hAnsi="Times New Roman" w:cs="Times New Roman"/>
          <w:sz w:val="28"/>
          <w:szCs w:val="28"/>
        </w:rPr>
        <w:t>, что подтверждается выпиской электронной корреспонденции, причины неявки суду не сообщил</w:t>
      </w:r>
      <w:r w:rsidR="00657F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778F" w:rsidRPr="009E778F" w:rsidP="00220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сследовав материалы дела, </w:t>
      </w:r>
      <w:r w:rsidR="0037157A">
        <w:rPr>
          <w:rFonts w:ascii="Times New Roman" w:eastAsia="Calibri" w:hAnsi="Times New Roman" w:cs="Times New Roman"/>
          <w:sz w:val="28"/>
          <w:szCs w:val="28"/>
        </w:rPr>
        <w:t xml:space="preserve">обозрев видеозапись. Допросив потерпевших </w:t>
      </w:r>
      <w:r w:rsidRPr="00E87D12" w:rsidR="0037157A">
        <w:rPr>
          <w:rFonts w:ascii="Times New Roman" w:eastAsia="Calibri" w:hAnsi="Times New Roman" w:cs="Times New Roman"/>
          <w:sz w:val="28"/>
          <w:szCs w:val="28"/>
          <w:highlight w:val="none"/>
        </w:rPr>
        <w:t>Джемадинову</w:t>
      </w:r>
      <w:r w:rsidRPr="00E87D12" w:rsidR="0037157A">
        <w:rPr>
          <w:rFonts w:ascii="Times New Roman" w:eastAsia="Calibri" w:hAnsi="Times New Roman" w:cs="Times New Roman"/>
          <w:sz w:val="28"/>
          <w:szCs w:val="28"/>
          <w:highlight w:val="none"/>
        </w:rPr>
        <w:t xml:space="preserve"> З.С., </w:t>
      </w:r>
      <w:r w:rsidRPr="00E87D12" w:rsidR="0037157A">
        <w:rPr>
          <w:rFonts w:ascii="Times New Roman" w:eastAsia="Calibri" w:hAnsi="Times New Roman" w:cs="Times New Roman"/>
          <w:sz w:val="28"/>
          <w:szCs w:val="28"/>
          <w:highlight w:val="none"/>
        </w:rPr>
        <w:t>Джемадинову</w:t>
      </w:r>
      <w:r w:rsidRPr="00E87D12" w:rsidR="0037157A">
        <w:rPr>
          <w:rFonts w:ascii="Times New Roman" w:eastAsia="Calibri" w:hAnsi="Times New Roman" w:cs="Times New Roman"/>
          <w:sz w:val="28"/>
          <w:szCs w:val="28"/>
          <w:highlight w:val="none"/>
        </w:rPr>
        <w:t xml:space="preserve"> Э.Г</w:t>
      </w:r>
      <w:r w:rsidR="0037157A">
        <w:rPr>
          <w:rFonts w:ascii="Times New Roman" w:eastAsia="Calibri" w:hAnsi="Times New Roman" w:cs="Times New Roman"/>
          <w:sz w:val="28"/>
          <w:szCs w:val="28"/>
        </w:rPr>
        <w:t xml:space="preserve">., второго участника ДТП </w:t>
      </w:r>
      <w:r w:rsidRPr="00E87D12" w:rsidR="0037157A">
        <w:rPr>
          <w:rFonts w:ascii="Times New Roman" w:eastAsia="Calibri" w:hAnsi="Times New Roman" w:cs="Times New Roman"/>
          <w:sz w:val="28"/>
          <w:szCs w:val="28"/>
          <w:highlight w:val="none"/>
        </w:rPr>
        <w:t>Османова</w:t>
      </w:r>
      <w:r w:rsidRPr="00E87D12" w:rsidR="0037157A">
        <w:rPr>
          <w:rFonts w:ascii="Times New Roman" w:eastAsia="Calibri" w:hAnsi="Times New Roman" w:cs="Times New Roman"/>
          <w:sz w:val="28"/>
          <w:szCs w:val="28"/>
          <w:highlight w:val="none"/>
        </w:rPr>
        <w:t xml:space="preserve"> С.С</w:t>
      </w:r>
      <w:r w:rsidR="0037157A">
        <w:rPr>
          <w:rFonts w:ascii="Times New Roman" w:eastAsia="Calibri" w:hAnsi="Times New Roman" w:cs="Times New Roman"/>
          <w:sz w:val="28"/>
          <w:szCs w:val="28"/>
        </w:rPr>
        <w:t>.,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судья приходит к выводу о наличии в действиях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Федорова </w:t>
      </w:r>
      <w:r>
        <w:rPr>
          <w:rFonts w:ascii="Times New Roman" w:eastAsia="Calibri" w:hAnsi="Times New Roman" w:cs="Times New Roman"/>
          <w:sz w:val="28"/>
          <w:szCs w:val="28"/>
        </w:rPr>
        <w:t>В.В.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состава административного правонарушения</w:t>
      </w:r>
      <w:r w:rsidR="00220F6A">
        <w:rPr>
          <w:rFonts w:ascii="Times New Roman" w:eastAsia="Calibri" w:hAnsi="Times New Roman" w:cs="Times New Roman"/>
          <w:sz w:val="28"/>
          <w:szCs w:val="28"/>
        </w:rPr>
        <w:t>, предусмотренном ч. 2 ст. 12.24 КоАП РФ</w:t>
      </w:r>
      <w:r w:rsidRPr="009E77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778F" w:rsidRPr="009E778F" w:rsidP="00220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Согласно ч. </w:t>
      </w:r>
      <w:r w:rsidR="0037157A">
        <w:rPr>
          <w:rFonts w:ascii="Times New Roman" w:eastAsia="Calibri" w:hAnsi="Times New Roman" w:cs="Times New Roman"/>
          <w:sz w:val="28"/>
          <w:szCs w:val="28"/>
        </w:rPr>
        <w:t>1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ст. 12.24 КоАП РФ, </w:t>
      </w:r>
      <w:r w:rsidRPr="009E77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нарушение Правил дорожного движения или правил эксплуатации транспортного средства, повлекшее причинение </w:t>
      </w:r>
      <w:r w:rsidR="00371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легкой </w:t>
      </w:r>
      <w:r w:rsidRPr="009E778F">
        <w:rPr>
          <w:rFonts w:ascii="Times New Roman" w:eastAsia="Calibri" w:hAnsi="Times New Roman" w:cs="Times New Roman"/>
          <w:sz w:val="28"/>
          <w:szCs w:val="28"/>
          <w:lang w:eastAsia="ru-RU"/>
        </w:rPr>
        <w:t>вреда здоровью потерпевшего,</w:t>
      </w:r>
      <w:r w:rsidRPr="009E77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7157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37157A" w:rsidR="0037157A">
        <w:rPr>
          <w:rFonts w:ascii="Times New Roman" w:eastAsia="Calibri" w:hAnsi="Times New Roman" w:cs="Times New Roman"/>
          <w:sz w:val="28"/>
          <w:szCs w:val="28"/>
          <w:lang w:eastAsia="ru-RU"/>
        </w:rPr>
        <w:t>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</w:t>
      </w:r>
      <w:r w:rsidRPr="009E778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E778F" w:rsidRPr="009E778F" w:rsidP="00220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hyperlink r:id="rId5" w:history="1">
        <w:r w:rsidRPr="00220F6A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п. 1.3</w:t>
        </w:r>
      </w:hyperlink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года N 1090 (далее - Правила дорожного движения), участники дорожного движения обязаны знать и соблюдать относящиеся к ним требования </w:t>
      </w:r>
      <w:hyperlink r:id="rId6" w:history="1">
        <w:r w:rsidRPr="00220F6A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Правил</w:t>
        </w:r>
      </w:hyperlink>
      <w:r w:rsidRPr="009E778F">
        <w:rPr>
          <w:rFonts w:ascii="Times New Roman" w:eastAsia="Calibri" w:hAnsi="Times New Roman" w:cs="Times New Roman"/>
          <w:sz w:val="28"/>
          <w:szCs w:val="28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E778F" w:rsidRPr="009E778F" w:rsidP="00220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hyperlink r:id="rId7" w:history="1">
        <w:r w:rsidRPr="00220F6A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п. 1.5</w:t>
        </w:r>
      </w:hyperlink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220F6A" w:rsidRPr="00220F6A" w:rsidP="00220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>В соответствии с п.</w:t>
      </w:r>
      <w:r w:rsidRPr="00220F6A">
        <w:rPr>
          <w:rFonts w:ascii="Times New Roman" w:eastAsia="Calibri" w:hAnsi="Times New Roman" w:cs="Times New Roman"/>
          <w:sz w:val="28"/>
          <w:szCs w:val="28"/>
        </w:rPr>
        <w:t xml:space="preserve"> 10.1 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ПДД РФ, </w:t>
      </w:r>
      <w:r w:rsidRPr="00220F6A">
        <w:rPr>
          <w:rFonts w:ascii="Times New Roman" w:eastAsia="Calibri" w:hAnsi="Times New Roman" w:cs="Times New Roman"/>
          <w:sz w:val="28"/>
          <w:szCs w:val="28"/>
        </w:rPr>
        <w:t xml:space="preserve">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</w:t>
      </w:r>
      <w:r w:rsidRPr="00220F6A">
        <w:rPr>
          <w:rFonts w:ascii="Times New Roman" w:eastAsia="Calibri" w:hAnsi="Times New Roman" w:cs="Times New Roman"/>
          <w:sz w:val="28"/>
          <w:szCs w:val="28"/>
        </w:rPr>
        <w:t>контроля за</w:t>
      </w:r>
      <w:r w:rsidRPr="00220F6A">
        <w:rPr>
          <w:rFonts w:ascii="Times New Roman" w:eastAsia="Calibri" w:hAnsi="Times New Roman" w:cs="Times New Roman"/>
          <w:sz w:val="28"/>
          <w:szCs w:val="28"/>
        </w:rPr>
        <w:t xml:space="preserve"> движением транспортного средства для выполнения требований Правил.</w:t>
      </w:r>
    </w:p>
    <w:p w:rsidR="009E778F" w:rsidRPr="009E778F" w:rsidP="00220F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0F6A">
        <w:rPr>
          <w:rFonts w:ascii="Times New Roman" w:eastAsia="Calibri" w:hAnsi="Times New Roman" w:cs="Times New Roman"/>
          <w:sz w:val="28"/>
          <w:szCs w:val="28"/>
        </w:rPr>
        <w:t>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0163D1" w:rsidRPr="000163D1" w:rsidP="000163D1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п. 8.1 ПДД РФ п</w:t>
      </w:r>
      <w:r w:rsidRPr="000163D1">
        <w:rPr>
          <w:rFonts w:ascii="Times New Roman" w:eastAsia="Calibri" w:hAnsi="Times New Roman" w:cs="Times New Roman"/>
          <w:sz w:val="28"/>
          <w:szCs w:val="28"/>
        </w:rPr>
        <w:t>еред началом движения, перестроением, поворотом (разворотом) и остановкой водитель обязан подавать сигналы световыми указателями поворота соответствующего направления, а если они отсутствуют или неисправны - рукой. При выполнении маневра не должны создаваться опасность для движения, а также помехи другим участникам дорожного движения.</w:t>
      </w:r>
    </w:p>
    <w:p w:rsidR="000163D1" w:rsidP="000163D1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Пунктом 8.5 указанных правил предусмотрено, что п</w:t>
      </w:r>
      <w:r w:rsidRPr="000163D1">
        <w:rPr>
          <w:rFonts w:ascii="Times New Roman" w:eastAsia="Calibri" w:hAnsi="Times New Roman" w:cs="Times New Roman"/>
          <w:sz w:val="28"/>
          <w:szCs w:val="28"/>
        </w:rPr>
        <w:t>еред поворотом направо, налево или разворотом водитель обязан заблаговременно занять соответствующее крайнее положение на проезжей части, предназначенной для движения в данном направлении, кроме случаев, когда совершается поворот при въезде на перекресток, где организовано круговое движение.</w:t>
      </w:r>
    </w:p>
    <w:p w:rsidR="005D1A2D" w:rsidP="000163D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Как следует из протокола об административном правонарушении серии </w:t>
      </w:r>
      <w:r w:rsidR="00C81348">
        <w:rPr>
          <w:rFonts w:ascii="Times New Roman" w:eastAsia="Calibri" w:hAnsi="Times New Roman" w:cs="Times New Roman"/>
          <w:sz w:val="28"/>
          <w:szCs w:val="28"/>
        </w:rPr>
        <w:t>82 АП № 105</w:t>
      </w:r>
      <w:r>
        <w:rPr>
          <w:rFonts w:ascii="Times New Roman" w:eastAsia="Calibri" w:hAnsi="Times New Roman" w:cs="Times New Roman"/>
          <w:sz w:val="28"/>
          <w:szCs w:val="28"/>
        </w:rPr>
        <w:t>75</w:t>
      </w:r>
      <w:r w:rsidR="00C81348">
        <w:rPr>
          <w:rFonts w:ascii="Times New Roman" w:eastAsia="Calibri" w:hAnsi="Times New Roman" w:cs="Times New Roman"/>
          <w:sz w:val="28"/>
          <w:szCs w:val="28"/>
        </w:rPr>
        <w:t>1</w:t>
      </w:r>
      <w:r w:rsidR="00CE1C2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01.10</w:t>
      </w:r>
      <w:r w:rsidR="00C81348">
        <w:rPr>
          <w:rFonts w:ascii="Times New Roman" w:eastAsia="Calibri" w:hAnsi="Times New Roman" w:cs="Times New Roman"/>
          <w:sz w:val="28"/>
          <w:szCs w:val="28"/>
        </w:rPr>
        <w:t>.2021</w:t>
      </w:r>
      <w:r w:rsidR="00CE1C27">
        <w:rPr>
          <w:rFonts w:ascii="Times New Roman" w:eastAsia="Calibri" w:hAnsi="Times New Roman" w:cs="Times New Roman"/>
          <w:sz w:val="28"/>
          <w:szCs w:val="28"/>
        </w:rPr>
        <w:t xml:space="preserve"> года, составленн</w:t>
      </w:r>
      <w:r w:rsidR="00C81348">
        <w:rPr>
          <w:rFonts w:ascii="Times New Roman" w:eastAsia="Calibri" w:hAnsi="Times New Roman" w:cs="Times New Roman"/>
          <w:sz w:val="28"/>
          <w:szCs w:val="28"/>
        </w:rPr>
        <w:t>ого</w:t>
      </w:r>
      <w:r w:rsidR="00CE1C27">
        <w:rPr>
          <w:rFonts w:ascii="Times New Roman" w:eastAsia="Calibri" w:hAnsi="Times New Roman" w:cs="Times New Roman"/>
          <w:sz w:val="28"/>
          <w:szCs w:val="28"/>
        </w:rPr>
        <w:t xml:space="preserve"> в присутствии лица, привлекаемого к административной ответственности, -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Федорова В.В</w:t>
      </w:r>
      <w:r w:rsidRPr="00CE1C27" w:rsidR="00CE1C27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31.08.2021</w:t>
      </w:r>
      <w:r w:rsidRPr="009E77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09</w:t>
      </w:r>
      <w:r w:rsidRPr="009E77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ов 30</w:t>
      </w:r>
      <w:r w:rsidRPr="009E77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мин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ут</w:t>
      </w:r>
      <w:r w:rsidRPr="009E77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, 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591 км +0 м.</w:t>
      </w:r>
      <w:r w:rsidRPr="009E77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автодороги «Граница с Украиной-Симферополь-Алушта-Ялта»</w:t>
      </w:r>
      <w:r w:rsidRPr="009E77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, управляя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транспортным средством – </w:t>
      </w:r>
      <w:r w:rsidRPr="009E77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автомобилем </w:t>
      </w:r>
      <w:r w:rsidRPr="00E87D12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«Форд-Куга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»</w:t>
      </w:r>
      <w:r w:rsidRPr="009E77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, с государственным регистрационным знаком </w:t>
      </w:r>
      <w:r w:rsidRPr="00E87D12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О195КО799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, не выполнил требования п.</w:t>
      </w:r>
      <w:r w:rsidRPr="009E77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10</w:t>
      </w:r>
      <w:r w:rsidRPr="009E77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Pr="009E77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ПДД РФ, а именно</w:t>
      </w:r>
      <w:r w:rsidRPr="009E778F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выполнении маневра поворота налево, не убедился в безопасности своего маневра, допустил столкновение с автомобилем </w:t>
      </w:r>
      <w:r w:rsidRPr="00E87D12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«Опель-Астра»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государственный регистрационный знак </w:t>
      </w:r>
      <w:r w:rsidRPr="00E87D12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С188ОС161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под управлением </w:t>
      </w:r>
      <w:r w:rsidRPr="00E87D12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Османова</w:t>
      </w:r>
      <w:r w:rsidRPr="00E87D12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 xml:space="preserve"> </w:t>
      </w:r>
      <w:r w:rsidRPr="00E87D12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Сейдамета</w:t>
      </w:r>
      <w:r w:rsidRPr="00E87D12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 xml:space="preserve"> Серверовича,13.10.1979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года рождения, который двигался в попутном направлении слева по полосе, предназначенной для встречного движения.</w:t>
      </w:r>
    </w:p>
    <w:p w:rsidR="005D1A2D" w:rsidRPr="009E778F" w:rsidP="005D1A2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В результате указанного ДТП телесные повреждения получили  пассажиры автомобиля </w:t>
      </w:r>
      <w:r w:rsidRPr="00E87D12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«Опель-Астра»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государственный регистрационный знак </w:t>
      </w:r>
      <w:r w:rsidRPr="00E87D12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С188ОС161</w:t>
      </w:r>
      <w:r w:rsidR="000163D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Pr="00E87D12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Джемадинова</w:t>
      </w:r>
      <w:r w:rsidRPr="00E87D12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 xml:space="preserve"> З</w:t>
      </w:r>
      <w:r w:rsidRPr="00E87D12" w:rsidR="000163D1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.</w:t>
      </w:r>
      <w:r w:rsidRPr="00E87D12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С</w:t>
      </w:r>
      <w:r w:rsidRPr="00E87D12" w:rsidR="000163D1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.</w:t>
      </w:r>
      <w:r w:rsidRPr="00E87D12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,</w:t>
      </w:r>
      <w:r w:rsidRPr="00E87D12" w:rsidR="000163D1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 xml:space="preserve"> </w:t>
      </w:r>
      <w:r w:rsidRPr="00E87D12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04.07.2003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г.р.,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зарегистрированная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по адресу: </w:t>
      </w:r>
      <w:r w:rsidRPr="00E87D12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РФ,</w:t>
      </w:r>
      <w:r w:rsidRPr="00E87D12" w:rsidR="000163D1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 xml:space="preserve"> </w:t>
      </w:r>
      <w:r w:rsidRPr="00E87D12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Республика Крым, Красногвардейский район, с.</w:t>
      </w:r>
      <w:r w:rsidRPr="00E87D12" w:rsidR="000163D1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 xml:space="preserve"> </w:t>
      </w:r>
      <w:r w:rsidRPr="00E87D12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Менделеево, ул.</w:t>
      </w:r>
      <w:r w:rsidRPr="00E87D12" w:rsidR="000163D1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 xml:space="preserve"> </w:t>
      </w:r>
      <w:r w:rsidRPr="00E87D12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Центральная, д.28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, получила телесные повреждения в виде –</w:t>
      </w:r>
      <w:r w:rsidR="000163D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ЗЧМТ, СГМ, тупой травмы живота, ушиб грудной клетки, госпитализирована в травматологическое отделение ГБУЗ РК «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Джанкойская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ЦРБ» г.</w:t>
      </w:r>
      <w:r w:rsidR="000163D1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Джанкой и пассажир </w:t>
      </w:r>
      <w:r w:rsidRPr="00E87D12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Джемадинова</w:t>
      </w:r>
      <w:r w:rsidRPr="00E87D12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 xml:space="preserve"> Э</w:t>
      </w:r>
      <w:r w:rsidRPr="00E87D12" w:rsidR="000163D1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.</w:t>
      </w:r>
      <w:r w:rsidRPr="00E87D12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Г</w:t>
      </w:r>
      <w:r w:rsidRPr="00E87D12" w:rsidR="000163D1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.</w:t>
      </w:r>
      <w:r w:rsidRPr="00E87D12">
        <w:rPr>
          <w:rFonts w:ascii="Times New Roman" w:eastAsia="Times New Roman" w:hAnsi="Times New Roman" w:cs="Times New Roman"/>
          <w:bCs/>
          <w:kern w:val="36"/>
          <w:sz w:val="28"/>
          <w:szCs w:val="28"/>
          <w:highlight w:val="none"/>
          <w:shd w:val="clear" w:color="auto" w:fill="FFFFFF"/>
          <w:lang w:eastAsia="ru-RU"/>
        </w:rPr>
        <w:t>, 29.11.1982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года рождения, проживающая там же, получила телесные повреждения в виде ушиба груди справа, ссадина конечностей.</w:t>
      </w:r>
    </w:p>
    <w:p w:rsidR="009E778F" w:rsidP="00FC05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          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Факт совершения </w:t>
      </w:r>
      <w:r w:rsidR="005D1A2D">
        <w:rPr>
          <w:rFonts w:ascii="Times New Roman" w:eastAsia="Calibri" w:hAnsi="Times New Roman" w:cs="Times New Roman"/>
          <w:sz w:val="28"/>
          <w:szCs w:val="28"/>
        </w:rPr>
        <w:t>Федоровым В.В</w:t>
      </w:r>
      <w:r w:rsidRPr="009E778F">
        <w:rPr>
          <w:rFonts w:ascii="Times New Roman" w:eastAsia="Calibri" w:hAnsi="Times New Roman" w:cs="Times New Roman"/>
          <w:sz w:val="28"/>
          <w:szCs w:val="28"/>
        </w:rPr>
        <w:t>. административного правонарушения, предусмотренного ч.</w:t>
      </w:r>
      <w:r w:rsidR="000163D1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ст.12.24 КоАП РФ подтвержден протоколом об административном правонарушении </w:t>
      </w:r>
      <w:r>
        <w:rPr>
          <w:rFonts w:ascii="Times New Roman" w:eastAsia="Calibri" w:hAnsi="Times New Roman" w:cs="Times New Roman"/>
          <w:sz w:val="28"/>
          <w:szCs w:val="28"/>
        </w:rPr>
        <w:t>82 АП № 105</w:t>
      </w:r>
      <w:r w:rsidR="005D1A2D">
        <w:rPr>
          <w:rFonts w:ascii="Times New Roman" w:eastAsia="Calibri" w:hAnsi="Times New Roman" w:cs="Times New Roman"/>
          <w:sz w:val="28"/>
          <w:szCs w:val="28"/>
        </w:rPr>
        <w:t>75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E1C27" w:rsidR="00CE1C2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5D1A2D">
        <w:rPr>
          <w:rFonts w:ascii="Times New Roman" w:eastAsia="Calibri" w:hAnsi="Times New Roman" w:cs="Times New Roman"/>
          <w:sz w:val="28"/>
          <w:szCs w:val="28"/>
        </w:rPr>
        <w:t>01.10</w:t>
      </w:r>
      <w:r>
        <w:rPr>
          <w:rFonts w:ascii="Times New Roman" w:eastAsia="Calibri" w:hAnsi="Times New Roman" w:cs="Times New Roman"/>
          <w:sz w:val="28"/>
          <w:szCs w:val="28"/>
        </w:rPr>
        <w:t>.2021</w:t>
      </w:r>
      <w:r w:rsidRPr="00CE1C27" w:rsidR="00CE1C2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CE1C27">
        <w:rPr>
          <w:rFonts w:ascii="Times New Roman" w:eastAsia="Calibri" w:hAnsi="Times New Roman" w:cs="Times New Roman"/>
          <w:sz w:val="28"/>
          <w:szCs w:val="28"/>
        </w:rPr>
        <w:t>;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="006D62CD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осмотра места ДТП от </w:t>
      </w:r>
      <w:r w:rsidR="006D62CD">
        <w:rPr>
          <w:rFonts w:ascii="Times New Roman" w:eastAsia="Calibri" w:hAnsi="Times New Roman" w:cs="Times New Roman"/>
          <w:sz w:val="28"/>
          <w:szCs w:val="28"/>
        </w:rPr>
        <w:t>31.08</w:t>
      </w:r>
      <w:r>
        <w:rPr>
          <w:rFonts w:ascii="Times New Roman" w:eastAsia="Calibri" w:hAnsi="Times New Roman" w:cs="Times New Roman"/>
          <w:sz w:val="28"/>
          <w:szCs w:val="28"/>
        </w:rPr>
        <w:t xml:space="preserve">.2021 г., заключением эксперта от </w:t>
      </w:r>
      <w:r w:rsidR="006D62CD">
        <w:rPr>
          <w:rFonts w:ascii="Times New Roman" w:eastAsia="Calibri" w:hAnsi="Times New Roman" w:cs="Times New Roman"/>
          <w:sz w:val="28"/>
          <w:szCs w:val="28"/>
        </w:rPr>
        <w:t>21.09</w:t>
      </w:r>
      <w:r>
        <w:rPr>
          <w:rFonts w:ascii="Times New Roman" w:eastAsia="Calibri" w:hAnsi="Times New Roman" w:cs="Times New Roman"/>
          <w:sz w:val="28"/>
          <w:szCs w:val="28"/>
        </w:rPr>
        <w:t>.2021 г.</w:t>
      </w:r>
      <w:r w:rsidR="00657FA5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D62CD">
        <w:rPr>
          <w:rFonts w:ascii="Times New Roman" w:eastAsia="Calibri" w:hAnsi="Times New Roman" w:cs="Times New Roman"/>
          <w:sz w:val="28"/>
          <w:szCs w:val="28"/>
        </w:rPr>
        <w:t>421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заключением эксперта № </w:t>
      </w:r>
      <w:r w:rsidR="006D62CD">
        <w:rPr>
          <w:rFonts w:ascii="Times New Roman" w:eastAsia="Calibri" w:hAnsi="Times New Roman" w:cs="Times New Roman"/>
          <w:sz w:val="28"/>
          <w:szCs w:val="28"/>
        </w:rPr>
        <w:t>422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6D62CD">
        <w:rPr>
          <w:rFonts w:ascii="Times New Roman" w:eastAsia="Calibri" w:hAnsi="Times New Roman" w:cs="Times New Roman"/>
          <w:sz w:val="28"/>
          <w:szCs w:val="28"/>
        </w:rPr>
        <w:t>21.09.2021г., определением 82 ОВ № 020177 от 31.08.2021г. о возбуждении дела об административном правонарушении и проведении административного расследования, протоколом 61 АК 613548 от 31.08.2021г. о направлении на медицинское освидетельствование на состояние опьянения, протоколом 61 АК 613549 от 31.08.2021г.</w:t>
      </w:r>
      <w:r w:rsidRPr="006D62CD" w:rsidR="006D6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62CD">
        <w:rPr>
          <w:rFonts w:ascii="Times New Roman" w:eastAsia="Calibri" w:hAnsi="Times New Roman" w:cs="Times New Roman"/>
          <w:sz w:val="28"/>
          <w:szCs w:val="28"/>
        </w:rPr>
        <w:t>о направлении</w:t>
      </w:r>
      <w:r w:rsidR="006D62CD">
        <w:rPr>
          <w:rFonts w:ascii="Times New Roman" w:eastAsia="Calibri" w:hAnsi="Times New Roman" w:cs="Times New Roman"/>
          <w:sz w:val="28"/>
          <w:szCs w:val="28"/>
        </w:rPr>
        <w:t xml:space="preserve"> на медицинское </w:t>
      </w:r>
      <w:r w:rsidR="006D62CD">
        <w:rPr>
          <w:rFonts w:ascii="Times New Roman" w:eastAsia="Calibri" w:hAnsi="Times New Roman" w:cs="Times New Roman"/>
          <w:sz w:val="28"/>
          <w:szCs w:val="28"/>
        </w:rPr>
        <w:t>освидетельствование</w:t>
      </w:r>
      <w:r w:rsidR="006D62CD">
        <w:rPr>
          <w:rFonts w:ascii="Times New Roman" w:eastAsia="Calibri" w:hAnsi="Times New Roman" w:cs="Times New Roman"/>
          <w:sz w:val="28"/>
          <w:szCs w:val="28"/>
        </w:rPr>
        <w:t xml:space="preserve"> на состояние опьянения, схемой места ДТП</w:t>
      </w:r>
      <w:r w:rsidR="000163D1">
        <w:rPr>
          <w:rFonts w:ascii="Times New Roman" w:eastAsia="Calibri" w:hAnsi="Times New Roman" w:cs="Times New Roman"/>
          <w:sz w:val="28"/>
          <w:szCs w:val="28"/>
        </w:rPr>
        <w:t>, видеозаписью</w:t>
      </w:r>
      <w:r w:rsidR="006D6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30B9" w:rsidP="00712D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="00712D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удья приходит к выводу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 виновности </w:t>
      </w:r>
      <w:r w:rsidR="006D62C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Федорова В.В.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совершении</w:t>
      </w:r>
      <w:r w:rsidR="00732B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правонарушения, предусмотренного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ч. </w:t>
      </w:r>
      <w:r w:rsidR="004924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ст. 12.24 КоАП РФ.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E77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E77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Как следует из смысла ст. 26.1 и 26.2 КоАП РФ, обстоятельства, имеющие отношение к делу об административном правонарушении, устанавливаются путем исследования доказательств, к которым относятся любые фактические данные, на основании которых судья, орган, должностное лицо, в производстве которого находится дело, определяет наличие или отсутствие события административного правонарушения, а также виновность лица, привлекаемого к административной ответственности.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E77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ч. 2 ст. 26.2 КоАП РФ закреплено, что эти данные могут быть установлены не только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показаниями потерпевшего, свидетелей, </w:t>
      </w:r>
      <w:r w:rsidRPr="009E77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заключениями эксперта, но и иными документами, к которым в силу ч. 2 ст. 26.7 КоАП РФ могут быть отнесены материалы фото- и киносъемки, </w:t>
      </w:r>
      <w:r w:rsidRPr="009E77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звук</w:t>
      </w:r>
      <w:r w:rsidRPr="009E77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</w:t>
      </w:r>
      <w:r w:rsidRPr="009E77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</w:t>
      </w:r>
      <w:r w:rsidRPr="009E77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видеозаписи.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E77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Причинение вреда здоровью </w:t>
      </w:r>
      <w:r w:rsidRPr="00E87D12" w:rsidR="006D62CD">
        <w:rPr>
          <w:rFonts w:ascii="Times New Roman" w:eastAsia="Calibri" w:hAnsi="Times New Roman" w:cs="Times New Roman"/>
          <w:sz w:val="28"/>
          <w:szCs w:val="28"/>
          <w:highlight w:val="none"/>
          <w:shd w:val="clear" w:color="auto" w:fill="FFFFFF"/>
        </w:rPr>
        <w:t>Джемадиновой</w:t>
      </w:r>
      <w:r w:rsidRPr="00E87D12" w:rsidR="006D62CD">
        <w:rPr>
          <w:rFonts w:ascii="Times New Roman" w:eastAsia="Calibri" w:hAnsi="Times New Roman" w:cs="Times New Roman"/>
          <w:sz w:val="28"/>
          <w:szCs w:val="28"/>
          <w:highlight w:val="none"/>
          <w:shd w:val="clear" w:color="auto" w:fill="FFFFFF"/>
        </w:rPr>
        <w:t xml:space="preserve"> З.С. и </w:t>
      </w:r>
      <w:r w:rsidRPr="00E87D12" w:rsidR="006D62CD">
        <w:rPr>
          <w:rFonts w:ascii="Times New Roman" w:eastAsia="Calibri" w:hAnsi="Times New Roman" w:cs="Times New Roman"/>
          <w:sz w:val="28"/>
          <w:szCs w:val="28"/>
          <w:highlight w:val="none"/>
          <w:shd w:val="clear" w:color="auto" w:fill="FFFFFF"/>
        </w:rPr>
        <w:t>Джемадиновой</w:t>
      </w:r>
      <w:r w:rsidRPr="00E87D12" w:rsidR="006D62CD">
        <w:rPr>
          <w:rFonts w:ascii="Times New Roman" w:eastAsia="Calibri" w:hAnsi="Times New Roman" w:cs="Times New Roman"/>
          <w:sz w:val="28"/>
          <w:szCs w:val="28"/>
          <w:highlight w:val="none"/>
          <w:shd w:val="clear" w:color="auto" w:fill="FFFFFF"/>
        </w:rPr>
        <w:t xml:space="preserve"> Э.Г</w:t>
      </w:r>
      <w:r w:rsidRPr="00E87D12">
        <w:rPr>
          <w:rFonts w:ascii="Times New Roman" w:eastAsia="Calibri" w:hAnsi="Times New Roman" w:cs="Times New Roman"/>
          <w:sz w:val="28"/>
          <w:szCs w:val="28"/>
          <w:highlight w:val="none"/>
          <w:shd w:val="clear" w:color="auto" w:fill="FFFFFF"/>
        </w:rPr>
        <w:t>.</w:t>
      </w:r>
      <w:r w:rsidRPr="009E778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находится в прямой причинно-следственной связи с действиями водителя </w:t>
      </w:r>
      <w:r w:rsidR="006D62C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Федорова В.В.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8" w:history="1">
        <w:r w:rsidRPr="009E778F">
          <w:rPr>
            <w:rFonts w:ascii="Calibri" w:eastAsia="Calibri" w:hAnsi="Calibri" w:cs="Times New Roman"/>
            <w:color w:val="0000FF" w:themeColor="hyperlink"/>
            <w:sz w:val="28"/>
            <w:szCs w:val="28"/>
            <w:u w:val="single"/>
          </w:rPr>
          <w:t>ст. 28.2</w:t>
        </w:r>
      </w:hyperlink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9" w:history="1">
        <w:r w:rsidRPr="009E778F">
          <w:rPr>
            <w:rFonts w:ascii="Calibri" w:eastAsia="Calibri" w:hAnsi="Calibri" w:cs="Times New Roman"/>
            <w:color w:val="0000FF" w:themeColor="hyperlink"/>
            <w:sz w:val="28"/>
            <w:szCs w:val="28"/>
            <w:u w:val="single"/>
          </w:rPr>
          <w:t>ст. 25.1</w:t>
        </w:r>
      </w:hyperlink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КоАП РФ и </w:t>
      </w:r>
      <w:hyperlink r:id="rId10" w:history="1">
        <w:r w:rsidRPr="009E778F">
          <w:rPr>
            <w:rFonts w:ascii="Calibri" w:eastAsia="Calibri" w:hAnsi="Calibri" w:cs="Times New Roman"/>
            <w:color w:val="0000FF" w:themeColor="hyperlink"/>
            <w:sz w:val="28"/>
            <w:szCs w:val="28"/>
            <w:u w:val="single"/>
          </w:rPr>
          <w:t>ст. 51</w:t>
        </w:r>
      </w:hyperlink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Конституции РФ </w:t>
      </w:r>
      <w:r w:rsidR="00AF76BE">
        <w:rPr>
          <w:rFonts w:ascii="Times New Roman" w:eastAsia="Calibri" w:hAnsi="Times New Roman" w:cs="Times New Roman"/>
          <w:sz w:val="28"/>
          <w:szCs w:val="28"/>
        </w:rPr>
        <w:t>лицу, привлекаемому к административной ответственности,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разъяснены. 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 w:rsidR="006D62CD">
        <w:rPr>
          <w:rFonts w:ascii="Times New Roman" w:eastAsia="Calibri" w:hAnsi="Times New Roman" w:cs="Times New Roman"/>
          <w:sz w:val="28"/>
          <w:szCs w:val="28"/>
        </w:rPr>
        <w:t>Федорова В.В.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4662B">
        <w:rPr>
          <w:rFonts w:ascii="Times New Roman" w:eastAsia="Calibri" w:hAnsi="Times New Roman" w:cs="Times New Roman"/>
          <w:sz w:val="28"/>
          <w:szCs w:val="28"/>
        </w:rPr>
        <w:t xml:space="preserve">ч. </w:t>
      </w:r>
      <w:r w:rsidR="004924DD">
        <w:rPr>
          <w:rFonts w:ascii="Times New Roman" w:eastAsia="Calibri" w:hAnsi="Times New Roman" w:cs="Times New Roman"/>
          <w:sz w:val="28"/>
          <w:szCs w:val="28"/>
        </w:rPr>
        <w:t>1</w:t>
      </w:r>
      <w:r w:rsidRPr="00E4662B">
        <w:rPr>
          <w:rFonts w:ascii="Times New Roman" w:eastAsia="Calibri" w:hAnsi="Times New Roman" w:cs="Times New Roman"/>
          <w:sz w:val="28"/>
          <w:szCs w:val="28"/>
        </w:rPr>
        <w:t xml:space="preserve"> ст. 12.24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КоАП РФ.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 w:rsidR="006D62CD">
        <w:rPr>
          <w:rFonts w:ascii="Times New Roman" w:eastAsia="Calibri" w:hAnsi="Times New Roman" w:cs="Times New Roman"/>
          <w:sz w:val="28"/>
          <w:szCs w:val="28"/>
        </w:rPr>
        <w:t>Федорова В.В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., в соответствии со ст. 4.2 КоАП РФ, мировым судьей не установлено.   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9E778F">
        <w:rPr>
          <w:rFonts w:ascii="Times New Roman" w:eastAsia="Calibri" w:hAnsi="Times New Roman" w:cs="Times New Roman"/>
          <w:sz w:val="28"/>
          <w:szCs w:val="28"/>
        </w:rPr>
        <w:br/>
      </w:r>
      <w:r w:rsidR="006D62CD">
        <w:rPr>
          <w:rFonts w:ascii="Times New Roman" w:eastAsia="Calibri" w:hAnsi="Times New Roman" w:cs="Times New Roman"/>
          <w:sz w:val="28"/>
          <w:szCs w:val="28"/>
        </w:rPr>
        <w:t>Федорова В.В.,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ст.4.3  КоАП РФ, мировым судьей не установлено.   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>На основании изложенного, и руководствуясь ст. ст. 12.24 ч. 1,  29.10 КоАП РФ, мировой судья</w:t>
      </w:r>
    </w:p>
    <w:p w:rsidR="009E778F" w:rsidRPr="009E778F" w:rsidP="009E77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9E778F" w:rsidRPr="009E778F" w:rsidP="009E77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778F" w:rsidRPr="009E778F" w:rsidP="009E77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924DD" w:rsidR="004924DD">
        <w:rPr>
          <w:rFonts w:ascii="Times New Roman" w:eastAsia="Calibri" w:hAnsi="Times New Roman" w:cs="Times New Roman"/>
          <w:b/>
          <w:sz w:val="28"/>
          <w:szCs w:val="28"/>
        </w:rPr>
        <w:t xml:space="preserve">Федорова Виталия Валерьевича, </w:t>
      </w:r>
      <w:r w:rsidRPr="00E87D12" w:rsidR="004924DD">
        <w:rPr>
          <w:rFonts w:ascii="Times New Roman" w:eastAsia="Calibri" w:hAnsi="Times New Roman" w:cs="Times New Roman"/>
          <w:sz w:val="28"/>
          <w:szCs w:val="28"/>
          <w:highlight w:val="none"/>
        </w:rPr>
        <w:t>27.10.1986 года рождения,  (водительское удостоверение 3020089309 от 31.12.2014 года</w:t>
      </w:r>
      <w:r w:rsidRPr="004924DD" w:rsidR="004924DD">
        <w:rPr>
          <w:rFonts w:ascii="Times New Roman" w:eastAsia="Calibri" w:hAnsi="Times New Roman" w:cs="Times New Roman"/>
          <w:sz w:val="28"/>
          <w:szCs w:val="28"/>
        </w:rPr>
        <w:t>),</w:t>
      </w:r>
      <w:r w:rsidRPr="009E77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="004924DD">
        <w:rPr>
          <w:rFonts w:ascii="Times New Roman" w:eastAsia="Calibri" w:hAnsi="Times New Roman" w:cs="Times New Roman"/>
          <w:sz w:val="28"/>
          <w:szCs w:val="28"/>
        </w:rPr>
        <w:t>1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ст. 12.24 КоАП РФ, и назначить ему наказание в виде административного штрафа в размере </w:t>
      </w:r>
      <w:r w:rsidR="004924DD">
        <w:rPr>
          <w:rFonts w:ascii="Times New Roman" w:eastAsia="Calibri" w:hAnsi="Times New Roman" w:cs="Times New Roman"/>
          <w:sz w:val="28"/>
          <w:szCs w:val="28"/>
        </w:rPr>
        <w:t>2500,00</w:t>
      </w:r>
      <w:r w:rsidRPr="009E778F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4924DD">
        <w:rPr>
          <w:rFonts w:ascii="Times New Roman" w:eastAsia="Calibri" w:hAnsi="Times New Roman" w:cs="Times New Roman"/>
          <w:b/>
          <w:sz w:val="28"/>
          <w:szCs w:val="28"/>
        </w:rPr>
        <w:t>две тысячи пятьсот</w:t>
      </w:r>
      <w:r w:rsidRPr="009E778F">
        <w:rPr>
          <w:rFonts w:ascii="Times New Roman" w:eastAsia="Calibri" w:hAnsi="Times New Roman" w:cs="Times New Roman"/>
          <w:b/>
          <w:sz w:val="28"/>
          <w:szCs w:val="28"/>
        </w:rPr>
        <w:t xml:space="preserve"> рублей</w:t>
      </w:r>
      <w:r w:rsidR="004924DD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9E77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</w:t>
      </w:r>
      <w:r w:rsidRPr="009E778F">
        <w:rPr>
          <w:rFonts w:ascii="Times New Roman" w:eastAsia="Calibri" w:hAnsi="Times New Roman" w:cs="Times New Roman"/>
          <w:b/>
          <w:sz w:val="28"/>
          <w:szCs w:val="28"/>
        </w:rPr>
        <w:t>шестидесяти дней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 w:rsidRPr="009E778F">
          <w:rPr>
            <w:rFonts w:ascii="Calibri" w:eastAsia="Calibri" w:hAnsi="Calibri" w:cs="Times New Roman"/>
            <w:color w:val="0000FF" w:themeColor="hyperlink"/>
            <w:sz w:val="28"/>
            <w:szCs w:val="28"/>
            <w:u w:val="single"/>
          </w:rPr>
          <w:t>статьей 31.5</w:t>
        </w:r>
      </w:hyperlink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настоящего Кодекса.</w:t>
      </w:r>
    </w:p>
    <w:p w:rsidR="009E778F" w:rsidRPr="009E778F" w:rsidP="009E77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</w:t>
      </w:r>
      <w:r w:rsidRPr="009E778F">
        <w:rPr>
          <w:rFonts w:ascii="Times New Roman" w:eastAsia="Calibri" w:hAnsi="Times New Roman" w:cs="Times New Roman"/>
          <w:sz w:val="28"/>
          <w:szCs w:val="28"/>
        </w:rPr>
        <w:t>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на реквизиты:</w:t>
      </w:r>
    </w:p>
    <w:p w:rsidR="009E778F" w:rsidRPr="009E778F" w:rsidP="009E7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Наименование получателя платежа: получатель УФК по Республике Крым (ОМВД России по </w:t>
      </w:r>
      <w:r w:rsidR="00A25F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Красногвардейском</w:t>
      </w:r>
      <w:r w:rsidR="00774418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району</w:t>
      </w:r>
      <w:r w:rsidR="00A25F8E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счет получателя платежа 40102</w:t>
      </w:r>
      <w:r w:rsidRPr="009E778F">
        <w:rPr>
          <w:rFonts w:ascii="Times New Roman" w:eastAsia="Times New Roman" w:hAnsi="Times New Roman" w:cs="Times New Roman"/>
          <w:sz w:val="28"/>
          <w:szCs w:val="28"/>
          <w:lang w:eastAsia="ru-RU"/>
        </w:rPr>
        <w:t>810</w:t>
      </w:r>
      <w:r w:rsidR="0040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645370000035  Отделение Республика Крым Банка России </w:t>
      </w:r>
      <w:r w:rsidR="00A2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БИК 01</w:t>
      </w:r>
      <w:r w:rsidRPr="009E778F">
        <w:rPr>
          <w:rFonts w:ascii="Times New Roman" w:eastAsia="Times New Roman" w:hAnsi="Times New Roman" w:cs="Times New Roman"/>
          <w:sz w:val="28"/>
          <w:szCs w:val="28"/>
          <w:lang w:eastAsia="ru-RU"/>
        </w:rPr>
        <w:t>351000</w:t>
      </w:r>
      <w:r w:rsidR="00A25F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77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кор.сч</w:t>
      </w:r>
      <w:r w:rsidR="0040447B">
        <w:rPr>
          <w:rFonts w:ascii="Times New Roman" w:eastAsia="Times New Roman" w:hAnsi="Times New Roman" w:cs="Times New Roman"/>
          <w:sz w:val="28"/>
          <w:szCs w:val="28"/>
          <w:lang w:eastAsia="ru-RU"/>
        </w:rPr>
        <w:t>. 03100643000000017500,</w:t>
      </w:r>
      <w:r w:rsidRPr="009E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188116</w:t>
      </w:r>
      <w:r w:rsidR="00774418">
        <w:rPr>
          <w:rFonts w:ascii="Times New Roman" w:eastAsia="Times New Roman" w:hAnsi="Times New Roman" w:cs="Times New Roman"/>
          <w:sz w:val="28"/>
          <w:szCs w:val="28"/>
          <w:lang w:eastAsia="ru-RU"/>
        </w:rPr>
        <w:t>0112</w:t>
      </w:r>
      <w:r w:rsidR="00A25F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4418">
        <w:rPr>
          <w:rFonts w:ascii="Times New Roman" w:eastAsia="Times New Roman" w:hAnsi="Times New Roman" w:cs="Times New Roman"/>
          <w:sz w:val="28"/>
          <w:szCs w:val="28"/>
          <w:lang w:eastAsia="ru-RU"/>
        </w:rPr>
        <w:t>010001140</w:t>
      </w:r>
      <w:r w:rsidRPr="009E778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 91050001</w:t>
      </w:r>
      <w:r w:rsidR="00A25F8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77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КПП 910501001, ОКТМО 356</w:t>
      </w:r>
      <w:r w:rsidR="00A25F8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74418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9E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(идентификатор 18810491</w:t>
      </w:r>
      <w:r w:rsidR="007744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5F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44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5F8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22FB6">
        <w:rPr>
          <w:rFonts w:ascii="Times New Roman" w:eastAsia="Times New Roman" w:hAnsi="Times New Roman" w:cs="Times New Roman"/>
          <w:sz w:val="28"/>
          <w:szCs w:val="28"/>
          <w:lang w:eastAsia="ru-RU"/>
        </w:rPr>
        <w:t>00003918</w:t>
      </w:r>
      <w:r w:rsidRPr="009E7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</w:t>
      </w:r>
      <w:r w:rsidR="00A25F8E">
        <w:rPr>
          <w:rFonts w:ascii="Times New Roman" w:eastAsia="Calibri" w:hAnsi="Times New Roman" w:cs="Times New Roman"/>
          <w:sz w:val="28"/>
          <w:szCs w:val="28"/>
        </w:rPr>
        <w:t>5</w:t>
      </w:r>
      <w:r w:rsidR="00774418">
        <w:rPr>
          <w:rFonts w:ascii="Times New Roman" w:eastAsia="Calibri" w:hAnsi="Times New Roman" w:cs="Times New Roman"/>
          <w:sz w:val="28"/>
          <w:szCs w:val="28"/>
        </w:rPr>
        <w:t>4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5F8E">
        <w:rPr>
          <w:rFonts w:ascii="Times New Roman" w:eastAsia="Calibri" w:hAnsi="Times New Roman" w:cs="Times New Roman"/>
          <w:sz w:val="28"/>
          <w:szCs w:val="28"/>
        </w:rPr>
        <w:t>Красногвардейского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судебного района Республики Крым по адресу: </w:t>
      </w:r>
      <w:r w:rsidRPr="009E778F">
        <w:rPr>
          <w:rFonts w:ascii="Times New Roman" w:eastAsia="Calibri" w:hAnsi="Times New Roman" w:cs="Times New Roman"/>
          <w:sz w:val="28"/>
          <w:szCs w:val="28"/>
        </w:rPr>
        <w:t>пгт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25F8E">
        <w:rPr>
          <w:rFonts w:ascii="Times New Roman" w:eastAsia="Calibri" w:hAnsi="Times New Roman" w:cs="Times New Roman"/>
          <w:sz w:val="28"/>
          <w:szCs w:val="28"/>
        </w:rPr>
        <w:t>Красногвардейское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,               ул. </w:t>
      </w:r>
      <w:r w:rsidR="00A25F8E">
        <w:rPr>
          <w:rFonts w:ascii="Times New Roman" w:eastAsia="Calibri" w:hAnsi="Times New Roman" w:cs="Times New Roman"/>
          <w:sz w:val="28"/>
          <w:szCs w:val="28"/>
        </w:rPr>
        <w:t>Титова, 6</w:t>
      </w:r>
      <w:r w:rsidR="00774418">
        <w:rPr>
          <w:rFonts w:ascii="Times New Roman" w:eastAsia="Calibri" w:hAnsi="Times New Roman" w:cs="Times New Roman"/>
          <w:sz w:val="28"/>
          <w:szCs w:val="28"/>
        </w:rPr>
        <w:t>0</w:t>
      </w:r>
      <w:r w:rsidRPr="009E77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778F" w:rsidRPr="009E778F" w:rsidP="009E77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E778F">
        <w:rPr>
          <w:rFonts w:ascii="Times New Roman" w:eastAsia="Calibri" w:hAnsi="Times New Roman" w:cs="Times New Roman"/>
          <w:sz w:val="28"/>
          <w:szCs w:val="28"/>
        </w:rPr>
        <w:tab/>
      </w:r>
      <w:r w:rsidRPr="009E778F">
        <w:rPr>
          <w:rFonts w:ascii="Times New Roman" w:eastAsia="Calibri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="00A25F8E">
        <w:rPr>
          <w:rFonts w:ascii="Times New Roman" w:eastAsia="Calibri" w:hAnsi="Times New Roman" w:cs="Times New Roman"/>
          <w:sz w:val="28"/>
          <w:szCs w:val="28"/>
        </w:rPr>
        <w:t xml:space="preserve">Красногвардейский </w:t>
      </w:r>
      <w:r w:rsidRPr="009E778F">
        <w:rPr>
          <w:rFonts w:ascii="Times New Roman" w:eastAsia="Calibri" w:hAnsi="Times New Roman" w:cs="Times New Roman"/>
          <w:sz w:val="28"/>
          <w:szCs w:val="28"/>
        </w:rPr>
        <w:t>районный суд Республики Крым через мирового судью судебного участка №</w:t>
      </w:r>
      <w:r w:rsidR="00A25F8E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A25F8E">
        <w:rPr>
          <w:rFonts w:ascii="Times New Roman" w:eastAsia="Calibri" w:hAnsi="Times New Roman" w:cs="Times New Roman"/>
          <w:sz w:val="28"/>
          <w:szCs w:val="28"/>
        </w:rPr>
        <w:t>Красногвардейского</w:t>
      </w:r>
      <w:r w:rsidRPr="009E778F">
        <w:rPr>
          <w:rFonts w:ascii="Times New Roman" w:eastAsia="Calibri" w:hAnsi="Times New Roman" w:cs="Times New Roman"/>
          <w:sz w:val="28"/>
          <w:szCs w:val="28"/>
        </w:rPr>
        <w:t xml:space="preserve"> судебного района Республики Крым в течение 10 суток со дня вручения или получения копии постановления.</w:t>
      </w:r>
    </w:p>
    <w:p w:rsidR="009E778F" w:rsidRPr="009E778F" w:rsidP="009E77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778F" w:rsidRPr="009E778F" w:rsidP="009E77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778F">
        <w:rPr>
          <w:rFonts w:ascii="Times New Roman" w:eastAsia="Calibri" w:hAnsi="Times New Roman" w:cs="Times New Roman"/>
          <w:sz w:val="28"/>
          <w:szCs w:val="28"/>
        </w:rPr>
        <w:t>Мировой судья                                                          И.В. Чернецкая</w:t>
      </w:r>
    </w:p>
    <w:p w:rsidR="009E778F" w:rsidRPr="009E778F" w:rsidP="009E7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778F" w:rsidRPr="009E778F" w:rsidP="009E778F">
      <w:pPr>
        <w:rPr>
          <w:rFonts w:ascii="Times New Roman" w:eastAsia="Calibri" w:hAnsi="Times New Roman" w:cs="Times New Roman"/>
          <w:sz w:val="28"/>
          <w:szCs w:val="28"/>
        </w:rPr>
      </w:pPr>
    </w:p>
    <w:p w:rsidR="009E778F" w:rsidRPr="009E778F" w:rsidP="009E778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9E778F" w:rsidRPr="009E778F" w:rsidP="009E778F">
      <w:pPr>
        <w:rPr>
          <w:rFonts w:ascii="Calibri" w:eastAsia="Calibri" w:hAnsi="Calibri" w:cs="Times New Roman"/>
        </w:rPr>
      </w:pPr>
    </w:p>
    <w:p w:rsidR="009E778F" w:rsidRPr="009E778F" w:rsidP="009E778F">
      <w:pPr>
        <w:rPr>
          <w:rFonts w:ascii="Calibri" w:eastAsia="Calibri" w:hAnsi="Calibri" w:cs="Times New Roman"/>
        </w:rPr>
      </w:pPr>
    </w:p>
    <w:p w:rsidR="00554573"/>
    <w:sectPr w:rsidSect="00B80D1C">
      <w:pgSz w:w="11906" w:h="16838"/>
      <w:pgMar w:top="62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4D"/>
    <w:rsid w:val="000163D1"/>
    <w:rsid w:val="000B5494"/>
    <w:rsid w:val="000B5E97"/>
    <w:rsid w:val="00220F6A"/>
    <w:rsid w:val="002A51E5"/>
    <w:rsid w:val="002B34B6"/>
    <w:rsid w:val="00340280"/>
    <w:rsid w:val="0035023F"/>
    <w:rsid w:val="0037157A"/>
    <w:rsid w:val="00393A17"/>
    <w:rsid w:val="00403EBF"/>
    <w:rsid w:val="0040447B"/>
    <w:rsid w:val="00472EF1"/>
    <w:rsid w:val="00483E67"/>
    <w:rsid w:val="004924DD"/>
    <w:rsid w:val="004F4C4D"/>
    <w:rsid w:val="005430B9"/>
    <w:rsid w:val="00554573"/>
    <w:rsid w:val="005D1A2D"/>
    <w:rsid w:val="00657FA5"/>
    <w:rsid w:val="006B5890"/>
    <w:rsid w:val="006D62CD"/>
    <w:rsid w:val="00712DCE"/>
    <w:rsid w:val="00732BE5"/>
    <w:rsid w:val="00774418"/>
    <w:rsid w:val="009E778F"/>
    <w:rsid w:val="00A22FB6"/>
    <w:rsid w:val="00A25F8E"/>
    <w:rsid w:val="00A630E3"/>
    <w:rsid w:val="00AC2E63"/>
    <w:rsid w:val="00AF76BE"/>
    <w:rsid w:val="00B21DB2"/>
    <w:rsid w:val="00B80D1C"/>
    <w:rsid w:val="00C04125"/>
    <w:rsid w:val="00C81348"/>
    <w:rsid w:val="00CD2734"/>
    <w:rsid w:val="00CE1C27"/>
    <w:rsid w:val="00D35C30"/>
    <w:rsid w:val="00D840F1"/>
    <w:rsid w:val="00E4662B"/>
    <w:rsid w:val="00E87D12"/>
    <w:rsid w:val="00ED1474"/>
    <w:rsid w:val="00EF0162"/>
    <w:rsid w:val="00FC05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7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4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30DBF393FC9B2C3A5E4BFEC852283057807116D0A1Bp13D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A43EDD5E51A8FD8C0D2BE7BA24D1C46BC9D0540384459DBEEBBABF10AA283D3820BD3D30DF5FA392AFBI" TargetMode="External" /><Relationship Id="rId6" Type="http://schemas.openxmlformats.org/officeDocument/2006/relationships/hyperlink" Target="consultantplus://offline/ref=7A43EDD5E51A8FD8C0D2BE7BA24D1C46BC9D0540384459DBEEBBABF10AA283D3820BD3D30DF5FA3E2AFAI" TargetMode="External" /><Relationship Id="rId7" Type="http://schemas.openxmlformats.org/officeDocument/2006/relationships/hyperlink" Target="consultantplus://offline/ref=7A43EDD5E51A8FD8C0D2BE7BA24D1C46BC9D0540384459DBEEBBABF10AA283D3820BD3D30DF5FA392AF9I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hyperlink" Target="consultantplus://offline/ref=3E94ABAF9D18BF72601A4E2ADA15DA5BC003B83D309BE5C1F4B1B1E98D72CB1536421C6C0B10182CpA3F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02DD1-E254-41EF-AC83-031A840A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