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72383" w:rsidRPr="00700768" w:rsidP="00507ADD">
      <w:pPr>
        <w:tabs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№ 5-5</w:t>
      </w:r>
      <w:r w:rsidRPr="00700768" w:rsidR="00BD7A3C">
        <w:rPr>
          <w:rFonts w:ascii="Times New Roman" w:hAnsi="Times New Roman" w:cs="Times New Roman"/>
          <w:sz w:val="27"/>
          <w:szCs w:val="27"/>
        </w:rPr>
        <w:t>4</w:t>
      </w:r>
      <w:r w:rsidRPr="00700768">
        <w:rPr>
          <w:rFonts w:ascii="Times New Roman" w:hAnsi="Times New Roman" w:cs="Times New Roman"/>
          <w:sz w:val="27"/>
          <w:szCs w:val="27"/>
        </w:rPr>
        <w:t>-</w:t>
      </w:r>
      <w:r w:rsidRPr="00700768" w:rsidR="003E0EDF">
        <w:rPr>
          <w:rFonts w:ascii="Times New Roman" w:hAnsi="Times New Roman" w:cs="Times New Roman"/>
          <w:sz w:val="27"/>
          <w:szCs w:val="27"/>
        </w:rPr>
        <w:t>30</w:t>
      </w:r>
      <w:r w:rsidRPr="00700768" w:rsidR="00766302">
        <w:rPr>
          <w:rFonts w:ascii="Times New Roman" w:hAnsi="Times New Roman" w:cs="Times New Roman"/>
          <w:sz w:val="27"/>
          <w:szCs w:val="27"/>
        </w:rPr>
        <w:t>2</w:t>
      </w:r>
      <w:r w:rsidRPr="00700768" w:rsidR="00BD7A3C">
        <w:rPr>
          <w:rFonts w:ascii="Times New Roman" w:hAnsi="Times New Roman" w:cs="Times New Roman"/>
          <w:sz w:val="27"/>
          <w:szCs w:val="27"/>
        </w:rPr>
        <w:t>/202</w:t>
      </w:r>
      <w:r w:rsidRPr="00700768" w:rsidR="003E0EDF">
        <w:rPr>
          <w:rFonts w:ascii="Times New Roman" w:hAnsi="Times New Roman" w:cs="Times New Roman"/>
          <w:sz w:val="27"/>
          <w:szCs w:val="27"/>
        </w:rPr>
        <w:t>6</w:t>
      </w:r>
    </w:p>
    <w:p w:rsidR="00BD7A3C" w:rsidRPr="00700768" w:rsidP="00507ADD">
      <w:pPr>
        <w:tabs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91М</w:t>
      </w:r>
      <w:r w:rsidRPr="00700768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700768">
        <w:rPr>
          <w:rFonts w:ascii="Times New Roman" w:hAnsi="Times New Roman" w:cs="Times New Roman"/>
          <w:sz w:val="27"/>
          <w:szCs w:val="27"/>
        </w:rPr>
        <w:t>0054-01-202</w:t>
      </w:r>
      <w:r w:rsidRPr="00700768" w:rsidR="003E0EDF">
        <w:rPr>
          <w:rFonts w:ascii="Times New Roman" w:hAnsi="Times New Roman" w:cs="Times New Roman"/>
          <w:sz w:val="27"/>
          <w:szCs w:val="27"/>
        </w:rPr>
        <w:t>6</w:t>
      </w:r>
      <w:r w:rsidRPr="00700768">
        <w:rPr>
          <w:rFonts w:ascii="Times New Roman" w:hAnsi="Times New Roman" w:cs="Times New Roman"/>
          <w:sz w:val="27"/>
          <w:szCs w:val="27"/>
        </w:rPr>
        <w:t>-00</w:t>
      </w:r>
      <w:r w:rsidRPr="00700768" w:rsidR="003E0EDF">
        <w:rPr>
          <w:rFonts w:ascii="Times New Roman" w:hAnsi="Times New Roman" w:cs="Times New Roman"/>
          <w:sz w:val="27"/>
          <w:szCs w:val="27"/>
        </w:rPr>
        <w:t>189</w:t>
      </w:r>
      <w:r w:rsidRPr="00700768" w:rsidR="00766302">
        <w:rPr>
          <w:rFonts w:ascii="Times New Roman" w:hAnsi="Times New Roman" w:cs="Times New Roman"/>
          <w:sz w:val="27"/>
          <w:szCs w:val="27"/>
        </w:rPr>
        <w:t>9</w:t>
      </w:r>
      <w:r w:rsidRPr="00700768">
        <w:rPr>
          <w:rFonts w:ascii="Times New Roman" w:hAnsi="Times New Roman" w:cs="Times New Roman"/>
          <w:sz w:val="27"/>
          <w:szCs w:val="27"/>
        </w:rPr>
        <w:t>-</w:t>
      </w:r>
      <w:r w:rsidRPr="00700768" w:rsidR="003E0EDF">
        <w:rPr>
          <w:rFonts w:ascii="Times New Roman" w:hAnsi="Times New Roman" w:cs="Times New Roman"/>
          <w:sz w:val="27"/>
          <w:szCs w:val="27"/>
        </w:rPr>
        <w:t>7</w:t>
      </w:r>
      <w:r w:rsidRPr="00700768" w:rsidR="00766302">
        <w:rPr>
          <w:rFonts w:ascii="Times New Roman" w:hAnsi="Times New Roman" w:cs="Times New Roman"/>
          <w:sz w:val="27"/>
          <w:szCs w:val="27"/>
        </w:rPr>
        <w:t>2</w:t>
      </w:r>
    </w:p>
    <w:p w:rsidR="00CA0B3E" w:rsidRPr="00700768" w:rsidP="00507ADD">
      <w:pPr>
        <w:tabs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C72383" w:rsidRPr="00700768" w:rsidP="00507ADD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331DB8" w:rsidRPr="00700768" w:rsidP="008C3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</w:pPr>
      <w:r w:rsidRPr="00700768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</w:t>
      </w:r>
      <w:r w:rsidRPr="00700768" w:rsidR="00440F0E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он, пгт. Красногвардейское, </w:t>
      </w:r>
    </w:p>
    <w:p w:rsidR="004F0D49" w:rsidRPr="00700768" w:rsidP="008C3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00768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ул.</w:t>
      </w:r>
      <w:r w:rsidRPr="00700768" w:rsidR="00331DB8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 </w:t>
      </w:r>
      <w:r w:rsidRPr="00700768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Титова, д.60,</w:t>
      </w:r>
      <w:r w:rsidRPr="0070076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тел.: (36556) 2-18-28,</w:t>
      </w:r>
      <w:r w:rsidRPr="00700768" w:rsidR="008C3FC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700768">
        <w:rPr>
          <w:rFonts w:ascii="Times New Roman" w:eastAsia="Times New Roman" w:hAnsi="Times New Roman"/>
          <w:iCs/>
          <w:sz w:val="24"/>
          <w:szCs w:val="24"/>
          <w:lang w:eastAsia="ru-RU"/>
        </w:rPr>
        <w:t>е-</w:t>
      </w:r>
      <w:r w:rsidRPr="00700768"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 w:rsidRPr="00700768">
        <w:rPr>
          <w:rFonts w:ascii="Times New Roman" w:eastAsia="Times New Roman" w:hAnsi="Times New Roman"/>
          <w:iCs/>
          <w:sz w:val="24"/>
          <w:szCs w:val="24"/>
          <w:lang w:eastAsia="ru-RU"/>
        </w:rPr>
        <w:t>:</w:t>
      </w:r>
      <w:r w:rsidRPr="00700768" w:rsidR="0004369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700768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700768">
        <w:rPr>
          <w:rFonts w:ascii="Times New Roman" w:eastAsia="Times New Roman" w:hAnsi="Times New Roman"/>
          <w:sz w:val="24"/>
          <w:szCs w:val="24"/>
          <w:lang w:eastAsia="ru-RU"/>
        </w:rPr>
        <w:t>54@</w:t>
      </w:r>
      <w:r w:rsidRPr="00700768">
        <w:rPr>
          <w:rFonts w:ascii="Times New Roman" w:eastAsia="Times New Roman" w:hAnsi="Times New Roman"/>
          <w:sz w:val="24"/>
          <w:szCs w:val="24"/>
          <w:lang w:val="en-US" w:eastAsia="ru-RU"/>
        </w:rPr>
        <w:t>must</w:t>
      </w:r>
      <w:r w:rsidRPr="0070076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00768">
        <w:rPr>
          <w:rFonts w:ascii="Times New Roman" w:eastAsia="Times New Roman" w:hAnsi="Times New Roman"/>
          <w:sz w:val="24"/>
          <w:szCs w:val="24"/>
          <w:lang w:val="en-US" w:eastAsia="ru-RU"/>
        </w:rPr>
        <w:t>rk</w:t>
      </w:r>
      <w:r w:rsidRPr="0070076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00768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70076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00768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Pr="00700768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)</w:t>
      </w:r>
    </w:p>
    <w:p w:rsidR="00C72383" w:rsidRPr="00700768" w:rsidP="00507ADD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72383" w:rsidRPr="00700768" w:rsidP="00507ADD">
      <w:pPr>
        <w:tabs>
          <w:tab w:val="left" w:pos="7920"/>
        </w:tabs>
        <w:spacing w:after="0" w:line="240" w:lineRule="auto"/>
        <w:ind w:right="-81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700768" w:rsidR="003E0EDF">
        <w:rPr>
          <w:rFonts w:ascii="Times New Roman" w:hAnsi="Times New Roman" w:cs="Times New Roman"/>
          <w:sz w:val="27"/>
          <w:szCs w:val="27"/>
        </w:rPr>
        <w:t>06 октября 2026</w:t>
      </w:r>
      <w:r w:rsidRPr="00700768">
        <w:rPr>
          <w:rFonts w:ascii="Times New Roman" w:hAnsi="Times New Roman" w:cs="Times New Roman"/>
          <w:sz w:val="27"/>
          <w:szCs w:val="27"/>
        </w:rPr>
        <w:t xml:space="preserve"> года                     </w:t>
      </w:r>
      <w:r w:rsidRPr="00700768" w:rsidR="00CA0B3E">
        <w:rPr>
          <w:rFonts w:ascii="Times New Roman" w:hAnsi="Times New Roman" w:cs="Times New Roman"/>
          <w:sz w:val="27"/>
          <w:szCs w:val="27"/>
        </w:rPr>
        <w:t xml:space="preserve">  </w:t>
      </w:r>
      <w:r w:rsidRPr="00700768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700768" w:rsidR="00F732B7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700768" w:rsidR="00D23A3F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3E0EDF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hAnsi="Times New Roman" w:cs="Times New Roman"/>
          <w:sz w:val="27"/>
          <w:szCs w:val="27"/>
        </w:rPr>
        <w:t xml:space="preserve">пгт. Красногвардейское                                                                                     </w:t>
      </w:r>
    </w:p>
    <w:p w:rsidR="00C72383" w:rsidRPr="00700768" w:rsidP="00507A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D7926" w:rsidRPr="00700768" w:rsidP="00507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Мировой судья судебного участка №</w:t>
      </w:r>
      <w:r w:rsidRPr="00700768" w:rsidR="00043691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hAnsi="Times New Roman" w:cs="Times New Roman"/>
          <w:sz w:val="27"/>
          <w:szCs w:val="27"/>
        </w:rPr>
        <w:t>54 Красногвардейского судебного района Республики Крым Чернецкая И.В</w:t>
      </w:r>
      <w:r w:rsidRPr="00700768" w:rsidR="00043691">
        <w:rPr>
          <w:rFonts w:ascii="Times New Roman" w:hAnsi="Times New Roman" w:cs="Times New Roman"/>
          <w:sz w:val="27"/>
          <w:szCs w:val="27"/>
        </w:rPr>
        <w:t>.</w:t>
      </w:r>
      <w:r w:rsidRPr="00700768">
        <w:rPr>
          <w:rFonts w:ascii="Times New Roman" w:hAnsi="Times New Roman" w:cs="Times New Roman"/>
          <w:sz w:val="27"/>
          <w:szCs w:val="27"/>
        </w:rPr>
        <w:t xml:space="preserve">, </w:t>
      </w:r>
      <w:r w:rsidRPr="00700768" w:rsidR="00C72383">
        <w:rPr>
          <w:rFonts w:ascii="Times New Roman" w:hAnsi="Times New Roman" w:cs="Times New Roman"/>
          <w:sz w:val="27"/>
          <w:szCs w:val="27"/>
        </w:rPr>
        <w:t>рассмотрев в судебном заседании дело об административном правонарушении, предусмотренном ч.1 ст.15.6 КоАП РФ, в отношении</w:t>
      </w:r>
      <w:r w:rsidRPr="00700768">
        <w:rPr>
          <w:rFonts w:ascii="Times New Roman" w:hAnsi="Times New Roman" w:cs="Times New Roman"/>
          <w:sz w:val="27"/>
          <w:szCs w:val="27"/>
        </w:rPr>
        <w:t>:</w:t>
      </w:r>
    </w:p>
    <w:p w:rsidR="00C72383" w:rsidRPr="00700768" w:rsidP="00507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00768" w:rsidR="004F0D49">
        <w:rPr>
          <w:rFonts w:ascii="Times New Roman" w:hAnsi="Times New Roman" w:cs="Times New Roman"/>
          <w:sz w:val="27"/>
          <w:szCs w:val="27"/>
        </w:rPr>
        <w:t>должностного лица</w:t>
      </w:r>
      <w:r w:rsidRPr="00700768" w:rsidR="004F0D49">
        <w:rPr>
          <w:rFonts w:ascii="Times New Roman" w:hAnsi="Times New Roman" w:cs="Times New Roman"/>
          <w:b/>
          <w:sz w:val="27"/>
          <w:szCs w:val="27"/>
        </w:rPr>
        <w:t xml:space="preserve"> – </w:t>
      </w:r>
      <w:r w:rsidRPr="00700768">
        <w:rPr>
          <w:rFonts w:ascii="Times New Roman" w:hAnsi="Times New Roman" w:cs="Times New Roman"/>
          <w:sz w:val="27"/>
          <w:szCs w:val="27"/>
        </w:rPr>
        <w:t>ДОЛЖНОСТЬ</w:t>
      </w:r>
      <w:r w:rsidRPr="00700768" w:rsidR="001E307B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3E0EDF">
        <w:rPr>
          <w:rFonts w:ascii="Times New Roman" w:hAnsi="Times New Roman" w:cs="Times New Roman"/>
          <w:b/>
          <w:sz w:val="27"/>
          <w:szCs w:val="27"/>
        </w:rPr>
        <w:t xml:space="preserve">Володина </w:t>
      </w:r>
      <w:r w:rsidRPr="00700768">
        <w:rPr>
          <w:rFonts w:ascii="Times New Roman" w:hAnsi="Times New Roman" w:cs="Times New Roman"/>
          <w:b/>
          <w:sz w:val="27"/>
          <w:szCs w:val="27"/>
        </w:rPr>
        <w:t xml:space="preserve">Р.О., </w:t>
      </w:r>
      <w:r w:rsidRPr="00700768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700768" w:rsidR="004F0D49">
        <w:rPr>
          <w:rFonts w:ascii="Times New Roman" w:hAnsi="Times New Roman" w:cs="Times New Roman"/>
          <w:sz w:val="27"/>
          <w:szCs w:val="27"/>
        </w:rPr>
        <w:t xml:space="preserve">, адрес организации: </w:t>
      </w:r>
      <w:r w:rsidRPr="00700768">
        <w:rPr>
          <w:rFonts w:ascii="Times New Roman" w:hAnsi="Times New Roman" w:cs="Times New Roman"/>
          <w:sz w:val="27"/>
          <w:szCs w:val="27"/>
        </w:rPr>
        <w:t>АДРЕС</w:t>
      </w:r>
      <w:r w:rsidRPr="00700768" w:rsidR="00B539F9">
        <w:rPr>
          <w:rFonts w:ascii="Times New Roman" w:hAnsi="Times New Roman" w:cs="Times New Roman"/>
          <w:sz w:val="27"/>
          <w:szCs w:val="27"/>
        </w:rPr>
        <w:t>.</w:t>
      </w:r>
    </w:p>
    <w:p w:rsidR="00303724" w:rsidRPr="00700768" w:rsidP="00507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C72383" w:rsidRPr="00700768" w:rsidP="00507A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УСТАНОВИЛ:</w:t>
      </w:r>
    </w:p>
    <w:p w:rsidR="002D7926" w:rsidRPr="00700768" w:rsidP="00507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 Р.О.</w:t>
      </w:r>
      <w:r w:rsidRPr="00700768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700768" w:rsidR="00507A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>являясь</w:t>
      </w:r>
      <w:r w:rsidRPr="00700768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hAnsi="Times New Roman" w:cs="Times New Roman"/>
          <w:sz w:val="27"/>
          <w:szCs w:val="27"/>
        </w:rPr>
        <w:t>ДОЛЖНОСТЬ</w:t>
      </w:r>
      <w:r w:rsidRPr="00700768" w:rsidR="0024015E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hAnsi="Times New Roman" w:cs="Times New Roman"/>
          <w:sz w:val="27"/>
          <w:szCs w:val="27"/>
        </w:rPr>
        <w:t>РЕКВИЗИТЫ</w:t>
      </w:r>
      <w:r w:rsidRPr="00700768" w:rsidR="0024015E">
        <w:rPr>
          <w:rFonts w:ascii="Times New Roman" w:hAnsi="Times New Roman" w:cs="Times New Roman"/>
          <w:sz w:val="27"/>
          <w:szCs w:val="27"/>
        </w:rPr>
        <w:t xml:space="preserve">, юридический адрес: </w:t>
      </w:r>
      <w:r w:rsidRPr="00700768">
        <w:rPr>
          <w:rFonts w:ascii="Times New Roman" w:hAnsi="Times New Roman" w:cs="Times New Roman"/>
          <w:sz w:val="27"/>
          <w:szCs w:val="27"/>
        </w:rPr>
        <w:t>АДРЕС</w:t>
      </w:r>
      <w:r w:rsidRPr="00700768" w:rsidR="00B822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представил в установленный законодательством о налогах и сборах срок в налоговый орган оформленных в установленном порядке документов и (или) иных сведений, необходимых для осуществления налогового контроля, а именно: </w:t>
      </w:r>
      <w:r w:rsidRPr="00700768" w:rsidR="00043691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истреб</w:t>
      </w:r>
      <w:r w:rsidRPr="00700768" w:rsidR="008C5C60">
        <w:rPr>
          <w:rFonts w:ascii="Times New Roman" w:eastAsia="Times New Roman" w:hAnsi="Times New Roman" w:cs="Times New Roman"/>
          <w:sz w:val="27"/>
          <w:szCs w:val="27"/>
          <w:lang w:eastAsia="ru-RU"/>
        </w:rPr>
        <w:t>уемые</w:t>
      </w:r>
      <w:r w:rsidRPr="00700768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043691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документы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(информации) по </w:t>
      </w:r>
      <w:r w:rsidRPr="00700768" w:rsidR="00AF3E25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Требованию</w:t>
      </w:r>
      <w:r w:rsidRPr="00700768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33-27/10</w:t>
      </w:r>
      <w:r w:rsidRPr="00700768" w:rsidR="00766302">
        <w:rPr>
          <w:rFonts w:ascii="Times New Roman" w:eastAsia="Times New Roman" w:hAnsi="Times New Roman" w:cs="Times New Roman"/>
          <w:sz w:val="27"/>
          <w:szCs w:val="27"/>
          <w:lang w:eastAsia="ru-RU"/>
        </w:rPr>
        <w:t>42</w:t>
      </w:r>
      <w:r w:rsidRPr="00700768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13.04.2026 </w:t>
      </w:r>
      <w:r w:rsidRPr="00700768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>г.</w:t>
      </w:r>
    </w:p>
    <w:p w:rsidR="00043691" w:rsidRPr="00700768" w:rsidP="0004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В судебное заседание </w:t>
      </w:r>
      <w:r w:rsidRPr="00700768" w:rsidR="00803B7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 Р.О.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 не явил</w:t>
      </w:r>
      <w:r w:rsidRPr="00700768">
        <w:rPr>
          <w:rFonts w:ascii="Times New Roman" w:eastAsia="Calibri" w:hAnsi="Times New Roman" w:cs="Times New Roman"/>
          <w:sz w:val="27"/>
          <w:szCs w:val="27"/>
        </w:rPr>
        <w:t>ся,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 о времени и месте рассмотрения дела извещал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ся </w:t>
      </w:r>
      <w:r w:rsidRPr="00700768">
        <w:rPr>
          <w:rFonts w:ascii="Times New Roman" w:eastAsia="Calibri" w:hAnsi="Times New Roman" w:cs="Times New Roman"/>
          <w:sz w:val="27"/>
          <w:szCs w:val="27"/>
        </w:rPr>
        <w:t>надлежащим образом,</w:t>
      </w:r>
      <w:r w:rsidRPr="00700768" w:rsidR="00803B73">
        <w:rPr>
          <w:rFonts w:ascii="Times New Roman" w:eastAsia="Calibri" w:hAnsi="Times New Roman" w:cs="Times New Roman"/>
          <w:sz w:val="27"/>
          <w:szCs w:val="27"/>
        </w:rPr>
        <w:t xml:space="preserve"> однако корреспонденция вернулась за истечением срока хранения</w:t>
      </w:r>
      <w:r w:rsidRPr="0070076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803B73" w:rsidRPr="00700768" w:rsidP="00803B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судебная корреспонденция возвратилась </w:t>
      </w:r>
      <w:r w:rsidRPr="00700768">
        <w:rPr>
          <w:rFonts w:ascii="Times New Roman" w:eastAsia="Calibri" w:hAnsi="Times New Roman" w:cs="Times New Roman"/>
          <w:sz w:val="27"/>
          <w:szCs w:val="27"/>
        </w:rPr>
        <w:t>по истечению срока хранения.</w:t>
      </w:r>
    </w:p>
    <w:p w:rsidR="00803B73" w:rsidRPr="00700768" w:rsidP="00803B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Согласно ч. 2 п. 6 Постановления Пленума Верховного Суда РФ от 24.03.2005 №5 «О некоторых вопросах, возникающих у судов при применении КоАП РФ» лицо, в отношении которого ведется производство по делу, считается извещенным о </w:t>
      </w:r>
      <w:r w:rsidRPr="00700768">
        <w:rPr>
          <w:rFonts w:ascii="Times New Roman" w:eastAsia="Calibri" w:hAnsi="Times New Roman" w:cs="Times New Roman"/>
          <w:sz w:val="27"/>
          <w:szCs w:val="27"/>
        </w:rPr>
        <w:t>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</w:t>
      </w:r>
      <w:r w:rsidRPr="00700768">
        <w:rPr>
          <w:rFonts w:ascii="Times New Roman" w:eastAsia="Calibri" w:hAnsi="Times New Roman" w:cs="Times New Roman"/>
          <w:sz w:val="27"/>
          <w:szCs w:val="27"/>
        </w:rPr>
        <w:t>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 хранения и возврата почтовых отправлений разряда «Судебное», утвержденных приказо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м ФГУП «Почта России» от 31 августа 2005 года № 343.    </w:t>
      </w:r>
    </w:p>
    <w:p w:rsidR="00043691" w:rsidRPr="00700768" w:rsidP="00803B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</w:t>
      </w:r>
      <w:r w:rsidRPr="00700768">
        <w:rPr>
          <w:rFonts w:ascii="Times New Roman" w:eastAsia="Calibri" w:hAnsi="Times New Roman" w:cs="Times New Roman"/>
          <w:sz w:val="27"/>
          <w:szCs w:val="27"/>
        </w:rPr>
        <w:t>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043691" w:rsidRPr="00700768" w:rsidP="000436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В связи с изложенным, судья признает причины неявки </w:t>
      </w:r>
      <w:r w:rsidRPr="00700768" w:rsidR="00803B7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</w:t>
      </w:r>
      <w:r w:rsidRPr="00700768">
        <w:rPr>
          <w:rFonts w:ascii="Times New Roman" w:eastAsia="Calibri" w:hAnsi="Times New Roman" w:cs="Times New Roman"/>
          <w:sz w:val="27"/>
          <w:szCs w:val="27"/>
        </w:rPr>
        <w:t>содержащиеся в проток</w:t>
      </w:r>
      <w:r w:rsidRPr="00700768">
        <w:rPr>
          <w:rFonts w:ascii="Times New Roman" w:eastAsia="Calibri" w:hAnsi="Times New Roman" w:cs="Times New Roman"/>
          <w:sz w:val="27"/>
          <w:szCs w:val="27"/>
        </w:rPr>
        <w:t>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</w:t>
      </w:r>
    </w:p>
    <w:p w:rsidR="00043691" w:rsidRPr="00700768" w:rsidP="000436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>В связи с вышеизложенным, судья полагает возможным рассмотреть данное дело в отсутствие лица, привлекаем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ого к административной ответственности. </w:t>
      </w:r>
    </w:p>
    <w:p w:rsidR="00043691" w:rsidRPr="00700768" w:rsidP="0004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Суд, исследовав материалы дела об административном правонарушении, приходит к выводу о виновности  </w:t>
      </w:r>
      <w:r w:rsidRPr="00700768" w:rsidR="00803B7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>
        <w:rPr>
          <w:rFonts w:ascii="Times New Roman" w:eastAsia="Calibri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15.6 КоАП Российской Федераци</w:t>
      </w:r>
      <w:r w:rsidRPr="00700768">
        <w:rPr>
          <w:rFonts w:ascii="Times New Roman" w:eastAsia="Calibri" w:hAnsi="Times New Roman" w:cs="Times New Roman"/>
          <w:sz w:val="27"/>
          <w:szCs w:val="27"/>
        </w:rPr>
        <w:t>и.</w:t>
      </w:r>
    </w:p>
    <w:p w:rsidR="008958EE" w:rsidRPr="00700768" w:rsidP="008958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>Согласно п. 1 ст. 93 НК РФ должностное лицо налогового органа, проводящее налоговую проверку, вправе истребовать у проверяемого лица необходимые для проверки документы.</w:t>
      </w:r>
    </w:p>
    <w:p w:rsidR="006A1C57" w:rsidRPr="00700768" w:rsidP="008958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00768">
        <w:rPr>
          <w:rFonts w:ascii="Times New Roman" w:eastAsia="Calibri" w:hAnsi="Times New Roman" w:cs="Times New Roman"/>
          <w:sz w:val="27"/>
          <w:szCs w:val="27"/>
        </w:rPr>
        <w:t>В соответствии с п. 2 ст. 93 НК РФ истребуемые документы могут быть представлены в н</w:t>
      </w:r>
      <w:r w:rsidRPr="00700768">
        <w:rPr>
          <w:rFonts w:ascii="Times New Roman" w:eastAsia="Calibri" w:hAnsi="Times New Roman" w:cs="Times New Roman"/>
          <w:sz w:val="27"/>
          <w:szCs w:val="27"/>
        </w:rPr>
        <w:t>алоговый орган проверяемым лицом лично или через представителя,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налогоплательщика.</w:t>
      </w:r>
    </w:p>
    <w:p w:rsidR="006A1C57" w:rsidRPr="00700768" w:rsidP="006A1C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Согласно п. </w:t>
      </w:r>
      <w:r w:rsidRPr="00700768">
        <w:rPr>
          <w:rFonts w:ascii="Times New Roman" w:hAnsi="Times New Roman" w:cs="Times New Roman"/>
          <w:sz w:val="27"/>
          <w:szCs w:val="27"/>
        </w:rPr>
        <w:t>2</w:t>
      </w:r>
      <w:r w:rsidRPr="00700768">
        <w:rPr>
          <w:rFonts w:ascii="Times New Roman" w:hAnsi="Times New Roman" w:cs="Times New Roman"/>
          <w:sz w:val="27"/>
          <w:szCs w:val="27"/>
        </w:rPr>
        <w:t xml:space="preserve"> ст. </w:t>
      </w:r>
      <w:r w:rsidRPr="00700768" w:rsidR="00F66AF0">
        <w:rPr>
          <w:rFonts w:ascii="Times New Roman" w:hAnsi="Times New Roman" w:cs="Times New Roman"/>
          <w:sz w:val="27"/>
          <w:szCs w:val="27"/>
        </w:rPr>
        <w:t>93.1</w:t>
      </w: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940F47">
        <w:rPr>
          <w:rFonts w:ascii="Times New Roman" w:hAnsi="Times New Roman" w:cs="Times New Roman"/>
          <w:sz w:val="27"/>
          <w:szCs w:val="27"/>
        </w:rPr>
        <w:t xml:space="preserve">Налогового Кодекса Российской Федерации (далее - </w:t>
      </w:r>
      <w:r w:rsidRPr="00700768">
        <w:rPr>
          <w:rFonts w:ascii="Times New Roman" w:hAnsi="Times New Roman" w:cs="Times New Roman"/>
          <w:sz w:val="27"/>
          <w:szCs w:val="27"/>
        </w:rPr>
        <w:t>НК РФ</w:t>
      </w:r>
      <w:r w:rsidRPr="00700768" w:rsidR="00940F47">
        <w:rPr>
          <w:rFonts w:ascii="Times New Roman" w:hAnsi="Times New Roman" w:cs="Times New Roman"/>
          <w:sz w:val="27"/>
          <w:szCs w:val="27"/>
        </w:rPr>
        <w:t>)</w:t>
      </w: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hAnsi="Times New Roman" w:cs="Times New Roman"/>
          <w:sz w:val="27"/>
          <w:szCs w:val="27"/>
        </w:rPr>
        <w:t>в</w:t>
      </w:r>
      <w:r w:rsidRPr="00700768">
        <w:rPr>
          <w:rFonts w:ascii="Times New Roman" w:hAnsi="Times New Roman" w:cs="Times New Roman"/>
          <w:sz w:val="27"/>
          <w:szCs w:val="27"/>
        </w:rPr>
        <w:t xml:space="preserve">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</w:t>
      </w:r>
      <w:r w:rsidRPr="00700768">
        <w:rPr>
          <w:rFonts w:ascii="Times New Roman" w:hAnsi="Times New Roman" w:cs="Times New Roman"/>
          <w:sz w:val="27"/>
          <w:szCs w:val="27"/>
        </w:rPr>
        <w:t>ового органа вправе истребовать эти документы (информацию) у участников этой сделки или у иных лиц, располагающих документам</w:t>
      </w:r>
      <w:r w:rsidRPr="00700768">
        <w:rPr>
          <w:rFonts w:ascii="Times New Roman" w:hAnsi="Times New Roman" w:cs="Times New Roman"/>
          <w:sz w:val="27"/>
          <w:szCs w:val="27"/>
        </w:rPr>
        <w:t>и (информацией) об этой сделке.</w:t>
      </w:r>
    </w:p>
    <w:p w:rsidR="00F66AF0" w:rsidRPr="00700768" w:rsidP="006A1C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При проведении налоговой проверки в отношении иностранного лица, подлежащего постановке на учет в на</w:t>
      </w:r>
      <w:r w:rsidRPr="00700768">
        <w:rPr>
          <w:rFonts w:ascii="Times New Roman" w:hAnsi="Times New Roman" w:cs="Times New Roman"/>
          <w:sz w:val="27"/>
          <w:szCs w:val="27"/>
        </w:rPr>
        <w:t>логовом органе в соответствии с пунктом 4.6 статьи 83 настоящего Кодекса, налоговый орган вправе при наличии согласия руководителя (заместителя руководителя) федерального органа исполнительной власти, уполномоченного по контролю и надзору в области налогов</w:t>
      </w:r>
      <w:r w:rsidRPr="00700768">
        <w:rPr>
          <w:rFonts w:ascii="Times New Roman" w:hAnsi="Times New Roman" w:cs="Times New Roman"/>
          <w:sz w:val="27"/>
          <w:szCs w:val="27"/>
        </w:rPr>
        <w:t xml:space="preserve"> и сборов, истребовать информацию в отношении операций по переводу денежных средств, осуществленных в адрес указанного иностранного лица, у организации национальной системы платежных карт, операторов по переводу денежных средств, операторов электронных ден</w:t>
      </w:r>
      <w:r w:rsidRPr="00700768">
        <w:rPr>
          <w:rFonts w:ascii="Times New Roman" w:hAnsi="Times New Roman" w:cs="Times New Roman"/>
          <w:sz w:val="27"/>
          <w:szCs w:val="27"/>
        </w:rPr>
        <w:t>ежных средств, оператора платформы цифрового рубля, операционных центров, платежных клиринговых центров, центральных платежных клиринговых контрагентов, расчетных центров и операторов связи.</w:t>
      </w:r>
    </w:p>
    <w:p w:rsidR="006A1C57" w:rsidRPr="00700768" w:rsidP="006A1C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Налоговыми органами могут быть запрошены документы (информация), </w:t>
      </w:r>
      <w:r w:rsidRPr="00700768">
        <w:rPr>
          <w:rFonts w:ascii="Times New Roman" w:hAnsi="Times New Roman" w:cs="Times New Roman"/>
          <w:sz w:val="27"/>
          <w:szCs w:val="27"/>
        </w:rPr>
        <w:t>связанные с ведением реестра владельцев ценных бумаг, у лица, которое осуществляет (осуществляло) ведение этого реестра, в соответствии с запросом уполномоченного органа иностранного государства в случаях, предусмотренных международными договорами Российск</w:t>
      </w:r>
      <w:r w:rsidRPr="00700768">
        <w:rPr>
          <w:rFonts w:ascii="Times New Roman" w:hAnsi="Times New Roman" w:cs="Times New Roman"/>
          <w:sz w:val="27"/>
          <w:szCs w:val="27"/>
        </w:rPr>
        <w:t>ой Федерации.</w:t>
      </w:r>
    </w:p>
    <w:p w:rsidR="00290ACD" w:rsidRPr="00700768" w:rsidP="00290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Согласно п. </w:t>
      </w:r>
      <w:r w:rsidRPr="00700768" w:rsidR="008C5C60">
        <w:rPr>
          <w:rFonts w:ascii="Times New Roman" w:hAnsi="Times New Roman" w:cs="Times New Roman"/>
          <w:sz w:val="27"/>
          <w:szCs w:val="27"/>
        </w:rPr>
        <w:t>3</w:t>
      </w:r>
      <w:r w:rsidRPr="00700768">
        <w:rPr>
          <w:rFonts w:ascii="Times New Roman" w:hAnsi="Times New Roman" w:cs="Times New Roman"/>
          <w:sz w:val="27"/>
          <w:szCs w:val="27"/>
        </w:rPr>
        <w:t xml:space="preserve"> ст. </w:t>
      </w:r>
      <w:r w:rsidRPr="00700768" w:rsidR="008C5C60">
        <w:rPr>
          <w:rFonts w:ascii="Times New Roman" w:hAnsi="Times New Roman" w:cs="Times New Roman"/>
          <w:sz w:val="27"/>
          <w:szCs w:val="27"/>
        </w:rPr>
        <w:t>93.1</w:t>
      </w:r>
      <w:r w:rsidRPr="00700768">
        <w:rPr>
          <w:rFonts w:ascii="Times New Roman" w:hAnsi="Times New Roman" w:cs="Times New Roman"/>
          <w:sz w:val="27"/>
          <w:szCs w:val="27"/>
        </w:rPr>
        <w:t xml:space="preserve"> НК РФ </w:t>
      </w:r>
      <w:r w:rsidRPr="00700768" w:rsidR="008C5C60">
        <w:rPr>
          <w:rFonts w:ascii="Times New Roman" w:hAnsi="Times New Roman" w:cs="Times New Roman"/>
          <w:sz w:val="27"/>
          <w:szCs w:val="27"/>
        </w:rPr>
        <w:t>налоговый орган, должностное лицо которого вправе истребовать документы (информацию) в соответствии с пунктами 1, 2 и абзацем вторым пункта 2.1 настоящей статьи, направляет поручение об истребовании документов (информации), касающихся деятельности налогоплательщика (плательщика сбора, плательщика страховых взносов, налогового агента), в налоговый орган по месту учета лица, у которого должны быть истребованы указанные документы (информация). Налоговый орган, должностное лицо которого вправе истребовать документы (информацию) в соответствии с абзацем первым пункта 2.1 настоящей статьи, направляет требование о представлении документов (информации) лицу, у которого истребуются такие документы (информация).</w:t>
      </w:r>
    </w:p>
    <w:p w:rsidR="00450C46" w:rsidRPr="00700768" w:rsidP="00450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Согласно п. 5</w:t>
      </w:r>
      <w:r w:rsidRPr="00700768">
        <w:rPr>
          <w:rFonts w:ascii="Times New Roman" w:hAnsi="Times New Roman" w:cs="Times New Roman"/>
          <w:sz w:val="27"/>
          <w:szCs w:val="27"/>
        </w:rPr>
        <w:t xml:space="preserve"> ст. 93.1 НК РФ</w:t>
      </w:r>
      <w:r w:rsidRPr="00700768" w:rsidR="00C7702C">
        <w:rPr>
          <w:sz w:val="27"/>
          <w:szCs w:val="27"/>
        </w:rPr>
        <w:t xml:space="preserve"> </w:t>
      </w:r>
      <w:r w:rsidRPr="00700768" w:rsidR="001D0F54">
        <w:rPr>
          <w:rFonts w:ascii="Times New Roman" w:hAnsi="Times New Roman" w:cs="Times New Roman"/>
          <w:sz w:val="27"/>
          <w:szCs w:val="27"/>
        </w:rPr>
        <w:t>лицо, получившее требование о представлении документов (информации) в соответствии с пунктами 2 и 2.1 настоящей статьи, исполняет его в течение десяти дней со дня получения или в тот же срок уведомляет, что не располагает истребуемыми документами (информацией).</w:t>
      </w:r>
    </w:p>
    <w:p w:rsidR="00450C46" w:rsidRPr="00700768" w:rsidP="00450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Если истребуемые документы (информация) не могут быть представлены в указанные в настоящем пункте сроки, налоговый орган при получении от лица, у которого истребованы документы (информация), уведомления о невозможности представл</w:t>
      </w:r>
      <w:r w:rsidRPr="00700768">
        <w:rPr>
          <w:rFonts w:ascii="Times New Roman" w:hAnsi="Times New Roman" w:cs="Times New Roman"/>
          <w:sz w:val="27"/>
          <w:szCs w:val="27"/>
        </w:rPr>
        <w:t xml:space="preserve">ения в установленные сроки документов (информации) и о сроках (при необходимости), в течение которых эти документы (информация) могут быть представлены, </w:t>
      </w:r>
      <w:r w:rsidRPr="00700768">
        <w:rPr>
          <w:rFonts w:ascii="Times New Roman" w:hAnsi="Times New Roman" w:cs="Times New Roman"/>
          <w:sz w:val="27"/>
          <w:szCs w:val="27"/>
        </w:rPr>
        <w:t xml:space="preserve">вправе продлить срок представления этих документов </w:t>
      </w:r>
      <w:r w:rsidRPr="00700768">
        <w:rPr>
          <w:rFonts w:ascii="Times New Roman" w:hAnsi="Times New Roman" w:cs="Times New Roman"/>
          <w:sz w:val="27"/>
          <w:szCs w:val="27"/>
        </w:rPr>
        <w:t>(информации).</w:t>
      </w:r>
    </w:p>
    <w:p w:rsidR="0071614A" w:rsidRPr="00700768" w:rsidP="00170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Как усматривается из материалов дела, </w:t>
      </w:r>
      <w:r w:rsidRPr="00700768" w:rsidR="009F36C8">
        <w:rPr>
          <w:rFonts w:ascii="Times New Roman" w:hAnsi="Times New Roman" w:cs="Times New Roman"/>
          <w:sz w:val="27"/>
          <w:szCs w:val="27"/>
        </w:rPr>
        <w:t>Управление Федеральной налоговой службы по Республике Адыгея</w:t>
      </w: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731CF2">
        <w:rPr>
          <w:rFonts w:ascii="Times New Roman" w:hAnsi="Times New Roman" w:cs="Times New Roman"/>
          <w:sz w:val="27"/>
          <w:szCs w:val="27"/>
        </w:rPr>
        <w:t xml:space="preserve">по телекоммуникационным каналам связи 14.04.2026 направила </w:t>
      </w:r>
      <w:r w:rsidRPr="00700768">
        <w:rPr>
          <w:rFonts w:ascii="Times New Roman" w:hAnsi="Times New Roman" w:cs="Times New Roman"/>
          <w:sz w:val="27"/>
          <w:szCs w:val="27"/>
        </w:rPr>
        <w:t xml:space="preserve">в адрес </w:t>
      </w:r>
      <w:r w:rsidRPr="00700768" w:rsidR="009F36C8">
        <w:rPr>
          <w:rFonts w:ascii="Times New Roman" w:hAnsi="Times New Roman" w:cs="Times New Roman"/>
          <w:sz w:val="27"/>
          <w:szCs w:val="27"/>
        </w:rPr>
        <w:t>ООО «</w:t>
      </w:r>
      <w:r w:rsidRPr="00700768">
        <w:rPr>
          <w:rFonts w:ascii="Times New Roman" w:hAnsi="Times New Roman" w:cs="Times New Roman"/>
          <w:sz w:val="27"/>
          <w:szCs w:val="27"/>
        </w:rPr>
        <w:t>НАИМЕНОВАНИЕ</w:t>
      </w:r>
      <w:r w:rsidRPr="00700768" w:rsidR="009F36C8">
        <w:rPr>
          <w:rFonts w:ascii="Times New Roman" w:hAnsi="Times New Roman" w:cs="Times New Roman"/>
          <w:sz w:val="27"/>
          <w:szCs w:val="27"/>
        </w:rPr>
        <w:t>»</w:t>
      </w:r>
      <w:r w:rsidRPr="00700768">
        <w:rPr>
          <w:rFonts w:ascii="Times New Roman" w:hAnsi="Times New Roman" w:cs="Times New Roman"/>
          <w:sz w:val="27"/>
          <w:szCs w:val="27"/>
        </w:rPr>
        <w:t xml:space="preserve"> Поручение истребовании документов (информации)</w:t>
      </w:r>
      <w:r w:rsidRPr="00700768" w:rsidR="00170DB9">
        <w:rPr>
          <w:rFonts w:ascii="Times New Roman" w:hAnsi="Times New Roman" w:cs="Times New Roman"/>
          <w:sz w:val="27"/>
          <w:szCs w:val="27"/>
        </w:rPr>
        <w:t xml:space="preserve"> №</w:t>
      </w:r>
      <w:r w:rsidRPr="00700768" w:rsidR="00551F65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766302">
        <w:rPr>
          <w:rFonts w:ascii="Times New Roman" w:hAnsi="Times New Roman" w:cs="Times New Roman"/>
          <w:sz w:val="27"/>
          <w:szCs w:val="27"/>
        </w:rPr>
        <w:t>819</w:t>
      </w:r>
      <w:r w:rsidRPr="00700768" w:rsidR="008958EE">
        <w:rPr>
          <w:rFonts w:ascii="Times New Roman" w:hAnsi="Times New Roman" w:cs="Times New Roman"/>
          <w:sz w:val="27"/>
          <w:szCs w:val="27"/>
        </w:rPr>
        <w:t>,</w:t>
      </w: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8958EE">
        <w:rPr>
          <w:rFonts w:ascii="Times New Roman" w:hAnsi="Times New Roman" w:cs="Times New Roman"/>
          <w:sz w:val="27"/>
          <w:szCs w:val="27"/>
        </w:rPr>
        <w:t>а также</w:t>
      </w:r>
      <w:r w:rsidRPr="00700768" w:rsidR="00AF3E2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</w:t>
      </w:r>
      <w:r w:rsidRPr="00700768" w:rsidR="00170DB9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</w:t>
      </w:r>
      <w:r w:rsidRPr="00700768" w:rsidR="00551F6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33-27/10</w:t>
      </w:r>
      <w:r w:rsidRPr="00700768" w:rsidR="00766302">
        <w:rPr>
          <w:rFonts w:ascii="Times New Roman" w:eastAsia="Times New Roman" w:hAnsi="Times New Roman" w:cs="Times New Roman"/>
          <w:sz w:val="27"/>
          <w:szCs w:val="27"/>
          <w:lang w:eastAsia="ru-RU"/>
        </w:rPr>
        <w:t>42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13.04.2026 г.</w:t>
      </w:r>
      <w:r w:rsidRPr="00700768" w:rsidR="00AF3E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предоста</w:t>
      </w:r>
      <w:r w:rsidRPr="00700768" w:rsidR="00731CF2">
        <w:rPr>
          <w:rFonts w:ascii="Times New Roman" w:eastAsia="Times New Roman" w:hAnsi="Times New Roman" w:cs="Times New Roman"/>
          <w:sz w:val="27"/>
          <w:szCs w:val="27"/>
          <w:lang w:eastAsia="ru-RU"/>
        </w:rPr>
        <w:t>влении документов (информации).</w:t>
      </w:r>
    </w:p>
    <w:p w:rsidR="00731CF2" w:rsidRPr="00700768" w:rsidP="00170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требованием абз. 8 п. 4 ст. 31 НК РФ</w:t>
      </w:r>
      <w:r w:rsidRPr="00700768"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случае направления налоговым органом налогоплательщику, указанному в абзаце первом пункта 5.1 статьи 23 настоящего Кодекса, документа в электронной форме по телекоммуни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кационным каналам связи через оператора электронного документооборота датой его получения считается шестой день со дня направления такого документа, указанного в подтверждении даты отправки электронного документа.</w:t>
      </w:r>
    </w:p>
    <w:p w:rsidR="0071614A" w:rsidRPr="00700768" w:rsidP="00450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Согласно ст. 6.1 НК РФ течение срока </w:t>
      </w:r>
      <w:r w:rsidRPr="00700768">
        <w:rPr>
          <w:rFonts w:ascii="Times New Roman" w:hAnsi="Times New Roman" w:cs="Times New Roman"/>
          <w:sz w:val="27"/>
          <w:szCs w:val="27"/>
        </w:rPr>
        <w:t>начинается на следующий день после календарной даты или наступления события (совершения действия), которым определено его начало. Срок, определенный днями, исчисляется в рабочих днях, если срок не установлен в календарных днях. При этом рабочим днем считае</w:t>
      </w:r>
      <w:r w:rsidRPr="00700768">
        <w:rPr>
          <w:rFonts w:ascii="Times New Roman" w:hAnsi="Times New Roman" w:cs="Times New Roman"/>
          <w:sz w:val="27"/>
          <w:szCs w:val="27"/>
        </w:rPr>
        <w:t>тся день, который не признается в соответствии с законодательством Российской Федерации или актом Президента Российской Федерации выходным, нерабочим праздничным и (или) нерабочим днем.</w:t>
      </w:r>
    </w:p>
    <w:p w:rsidR="0071614A" w:rsidRPr="00700768" w:rsidP="008865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700768" w:rsidR="00026EF2">
        <w:rPr>
          <w:rFonts w:ascii="Times New Roman" w:hAnsi="Times New Roman" w:cs="Times New Roman"/>
          <w:sz w:val="27"/>
          <w:szCs w:val="27"/>
        </w:rPr>
        <w:t>ООО «</w:t>
      </w:r>
      <w:r w:rsidRPr="00700768">
        <w:rPr>
          <w:rFonts w:ascii="Times New Roman" w:hAnsi="Times New Roman" w:cs="Times New Roman"/>
          <w:sz w:val="27"/>
          <w:szCs w:val="27"/>
        </w:rPr>
        <w:t>НАИМЕНОВАНИЕ</w:t>
      </w:r>
      <w:r w:rsidRPr="00700768" w:rsidR="00026EF2">
        <w:rPr>
          <w:rFonts w:ascii="Times New Roman" w:hAnsi="Times New Roman" w:cs="Times New Roman"/>
          <w:sz w:val="27"/>
          <w:szCs w:val="27"/>
        </w:rPr>
        <w:t>»</w:t>
      </w:r>
      <w:r w:rsidRPr="00700768" w:rsidR="00CA0D6F">
        <w:rPr>
          <w:rFonts w:ascii="Times New Roman" w:eastAsia="Times New Roman" w:hAnsi="Times New Roman"/>
          <w:sz w:val="27"/>
          <w:szCs w:val="27"/>
          <w:lang w:eastAsia="ru-RU"/>
        </w:rPr>
        <w:t xml:space="preserve"> обязано было предоставить </w:t>
      </w:r>
      <w:r w:rsidRPr="00700768" w:rsidR="008958EE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истребуемые документы (информации) по Требованию № 33-27/10</w:t>
      </w:r>
      <w:r w:rsidRPr="00700768" w:rsidR="00766302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700768" w:rsidR="008958EE">
        <w:rPr>
          <w:rFonts w:ascii="Times New Roman" w:eastAsia="Times New Roman" w:hAnsi="Times New Roman" w:cs="Times New Roman"/>
          <w:sz w:val="27"/>
          <w:szCs w:val="27"/>
          <w:lang w:eastAsia="ru-RU"/>
        </w:rPr>
        <w:t>2 от 13.04.2026 г</w:t>
      </w:r>
      <w:r w:rsidRPr="00700768" w:rsidR="00551F6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00768" w:rsidR="008865D3">
        <w:rPr>
          <w:rFonts w:ascii="Times New Roman" w:eastAsia="Times New Roman" w:hAnsi="Times New Roman"/>
          <w:sz w:val="27"/>
          <w:szCs w:val="27"/>
          <w:lang w:eastAsia="ru-RU"/>
        </w:rPr>
        <w:t xml:space="preserve"> в срок – не позднее </w:t>
      </w:r>
      <w:r w:rsidRPr="00700768" w:rsidR="008958EE">
        <w:rPr>
          <w:rFonts w:ascii="Times New Roman" w:eastAsia="Times New Roman" w:hAnsi="Times New Roman"/>
          <w:sz w:val="27"/>
          <w:szCs w:val="27"/>
          <w:lang w:eastAsia="ru-RU"/>
        </w:rPr>
        <w:t>07.05.2026</w:t>
      </w:r>
      <w:r w:rsidRPr="00700768" w:rsidR="008865D3">
        <w:rPr>
          <w:rFonts w:ascii="Times New Roman" w:eastAsia="Times New Roman" w:hAnsi="Times New Roman"/>
          <w:sz w:val="27"/>
          <w:szCs w:val="27"/>
          <w:lang w:eastAsia="ru-RU"/>
        </w:rPr>
        <w:t xml:space="preserve">г., либо в тот же срок уведомить о том, что не располагает истребуемыми документами. </w:t>
      </w:r>
      <w:r w:rsidRPr="00700768" w:rsidR="008958EE">
        <w:rPr>
          <w:rFonts w:ascii="Times New Roman" w:eastAsia="Times New Roman" w:hAnsi="Times New Roman" w:cs="Times New Roman"/>
          <w:sz w:val="27"/>
          <w:szCs w:val="27"/>
          <w:lang w:eastAsia="ru-RU"/>
        </w:rPr>
        <w:t>Фактически документы предоставлены – 13.05.2026г.</w:t>
      </w:r>
      <w:r w:rsidRPr="00700768" w:rsidR="00CA0D6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23284D" w:rsidRPr="00700768" w:rsidP="00435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Временем совершения правонарушения является </w:t>
      </w:r>
      <w:r w:rsidRPr="00700768" w:rsidR="008958EE">
        <w:rPr>
          <w:rFonts w:ascii="Times New Roman" w:hAnsi="Times New Roman" w:cs="Times New Roman"/>
          <w:sz w:val="27"/>
          <w:szCs w:val="27"/>
        </w:rPr>
        <w:t>08.05.2026</w:t>
      </w: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hAnsi="Times New Roman" w:cs="Times New Roman"/>
          <w:sz w:val="27"/>
          <w:szCs w:val="27"/>
        </w:rPr>
        <w:t>года.</w:t>
      </w:r>
    </w:p>
    <w:p w:rsidR="00F71582" w:rsidRPr="00700768" w:rsidP="00435B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>Местом совершения правонарушения является адрес юридического лица: АДРЕС</w:t>
      </w:r>
      <w:r w:rsidRPr="00700768" w:rsidR="006D25C5">
        <w:rPr>
          <w:rFonts w:ascii="Times New Roman" w:hAnsi="Times New Roman" w:cs="Times New Roman"/>
          <w:sz w:val="27"/>
          <w:szCs w:val="27"/>
        </w:rPr>
        <w:t>.</w:t>
      </w:r>
    </w:p>
    <w:p w:rsidR="008B6070" w:rsidRPr="00700768" w:rsidP="00435B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Из материалов дела усматривается, что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 Р.О.</w:t>
      </w:r>
      <w:r w:rsidRPr="00700768">
        <w:rPr>
          <w:rFonts w:ascii="Times New Roman" w:hAnsi="Times New Roman" w:cs="Times New Roman"/>
          <w:sz w:val="27"/>
          <w:szCs w:val="27"/>
        </w:rPr>
        <w:t xml:space="preserve"> является субъектом ответственности по ч. 1 ст. 15.6 КоАП РФ, поскольку согласно выписке из единого государственного реестра юридических лиц, на момент совершения правонарушения он являлся ДОЛЖНОСТЬ</w:t>
      </w:r>
      <w:r w:rsidRPr="00700768">
        <w:rPr>
          <w:rFonts w:ascii="Times New Roman" w:hAnsi="Times New Roman" w:cs="Times New Roman"/>
          <w:sz w:val="27"/>
          <w:szCs w:val="27"/>
        </w:rPr>
        <w:t>.</w:t>
      </w:r>
    </w:p>
    <w:p w:rsidR="00F71582" w:rsidRPr="00700768" w:rsidP="00435B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00768">
        <w:rPr>
          <w:rFonts w:ascii="Times New Roman" w:hAnsi="Times New Roman" w:cs="Times New Roman"/>
          <w:sz w:val="27"/>
          <w:szCs w:val="27"/>
        </w:rPr>
        <w:t xml:space="preserve">За указанное правонарушение </w:t>
      </w:r>
      <w:r w:rsidRPr="00700768">
        <w:rPr>
          <w:rFonts w:ascii="Times New Roman" w:hAnsi="Times New Roman" w:cs="Times New Roman"/>
          <w:sz w:val="27"/>
          <w:szCs w:val="27"/>
        </w:rPr>
        <w:t>предусмотрена административная ответствен</w:t>
      </w:r>
      <w:r w:rsidRPr="00700768" w:rsidR="00472C5F">
        <w:rPr>
          <w:rFonts w:ascii="Times New Roman" w:hAnsi="Times New Roman" w:cs="Times New Roman"/>
          <w:sz w:val="27"/>
          <w:szCs w:val="27"/>
        </w:rPr>
        <w:t>н</w:t>
      </w:r>
      <w:r w:rsidRPr="00700768" w:rsidR="002A5D45">
        <w:rPr>
          <w:rFonts w:ascii="Times New Roman" w:hAnsi="Times New Roman" w:cs="Times New Roman"/>
          <w:sz w:val="27"/>
          <w:szCs w:val="27"/>
        </w:rPr>
        <w:t xml:space="preserve">ость в соответствии </w:t>
      </w:r>
      <w:r w:rsidRPr="00700768">
        <w:rPr>
          <w:rFonts w:ascii="Times New Roman" w:hAnsi="Times New Roman" w:cs="Times New Roman"/>
          <w:sz w:val="27"/>
          <w:szCs w:val="27"/>
        </w:rPr>
        <w:t xml:space="preserve"> ч. 1 ст. 15.6 КоАП РФ.</w:t>
      </w:r>
    </w:p>
    <w:p w:rsidR="00472C5F" w:rsidRPr="00700768" w:rsidP="00435B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 частью 1 статьи 15.6 Кодекса Российской Федерации об административных правонарушениях непредставление в установленный законодательством о налогах и 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>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 xml:space="preserve">и в 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>искажённом виде, за исключением случаев, предусмотренных частью 2 этой статьи, влечёт наложение административного штрафа на граждан в размере от ста до трёхсот рублей; на должностных лиц - от трёхсот до пятисот рублей.</w:t>
      </w:r>
    </w:p>
    <w:p w:rsidR="00C72383" w:rsidRPr="00700768" w:rsidP="00D23A3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 xml:space="preserve">Вина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 w:rsidR="00472C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>в совершении а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>дминистративного правонарушения, предусмотренного ч</w:t>
      </w:r>
      <w:r w:rsidRPr="00700768" w:rsidR="00CE4DF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>1 ст. 15.6</w:t>
      </w:r>
      <w:r w:rsidRPr="00700768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700768" w:rsidR="00792CE2">
        <w:rPr>
          <w:rFonts w:ascii="Times New Roman" w:eastAsia="Times New Roman" w:hAnsi="Times New Roman"/>
          <w:sz w:val="27"/>
          <w:szCs w:val="27"/>
          <w:lang w:eastAsia="ru-RU"/>
        </w:rPr>
        <w:t xml:space="preserve">КоАП РФ, 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>подтверждается письменными доказательствами, имеющимися в материалах дела</w:t>
      </w:r>
      <w:r w:rsidRPr="00700768" w:rsidR="0010196B">
        <w:rPr>
          <w:rFonts w:ascii="Times New Roman" w:eastAsia="Times New Roman" w:hAnsi="Times New Roman"/>
          <w:sz w:val="27"/>
          <w:szCs w:val="27"/>
          <w:lang w:eastAsia="ru-RU"/>
        </w:rPr>
        <w:t>, в том числе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 xml:space="preserve">: протоколом об административном правонарушении 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Pr="00700768" w:rsidR="00551F65">
        <w:rPr>
          <w:rFonts w:ascii="Times New Roman" w:eastAsia="Times New Roman" w:hAnsi="Times New Roman"/>
          <w:sz w:val="27"/>
          <w:szCs w:val="27"/>
          <w:lang w:eastAsia="ru-RU"/>
        </w:rPr>
        <w:t>91002618900011700002</w:t>
      </w:r>
      <w:r w:rsidRPr="00700768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700768" w:rsidR="00551F65">
        <w:rPr>
          <w:rFonts w:ascii="Times New Roman" w:eastAsia="Times New Roman" w:hAnsi="Times New Roman"/>
          <w:sz w:val="27"/>
          <w:szCs w:val="27"/>
          <w:lang w:eastAsia="ru-RU"/>
        </w:rPr>
        <w:t>20.08.2026</w:t>
      </w:r>
      <w:r w:rsidRPr="00700768" w:rsidR="00CA0B3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  <w:r w:rsidRPr="00700768" w:rsidR="00D23A3F">
        <w:rPr>
          <w:rFonts w:ascii="Times New Roman" w:eastAsia="Times New Roman" w:hAnsi="Times New Roman"/>
          <w:sz w:val="27"/>
          <w:szCs w:val="27"/>
          <w:lang w:eastAsia="ru-RU"/>
        </w:rPr>
        <w:t xml:space="preserve">, копией 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</w:t>
      </w:r>
      <w:r w:rsidRPr="00700768" w:rsidR="00551F65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33-27/10</w:t>
      </w:r>
      <w:r w:rsidRPr="00700768" w:rsidR="00766302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700768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2 от 13.04.2026 г.</w:t>
      </w:r>
      <w:r w:rsidRPr="00700768" w:rsidR="00D23A3F">
        <w:rPr>
          <w:rFonts w:ascii="Times New Roman" w:eastAsia="Times New Roman" w:hAnsi="Times New Roman"/>
          <w:sz w:val="27"/>
          <w:szCs w:val="27"/>
          <w:lang w:eastAsia="ru-RU"/>
        </w:rPr>
        <w:t xml:space="preserve"> о предоставлении документов (информации), копией Поручения № </w:t>
      </w:r>
      <w:r w:rsidRPr="00700768" w:rsidR="00766302">
        <w:rPr>
          <w:rFonts w:ascii="Times New Roman" w:eastAsia="Times New Roman" w:hAnsi="Times New Roman"/>
          <w:sz w:val="27"/>
          <w:szCs w:val="27"/>
          <w:lang w:eastAsia="ru-RU"/>
        </w:rPr>
        <w:t>819</w:t>
      </w:r>
      <w:r w:rsidRPr="00700768" w:rsidR="00D23A3F">
        <w:rPr>
          <w:rFonts w:ascii="Times New Roman" w:eastAsia="Times New Roman" w:hAnsi="Times New Roman"/>
          <w:sz w:val="27"/>
          <w:szCs w:val="27"/>
          <w:lang w:eastAsia="ru-RU"/>
        </w:rPr>
        <w:t xml:space="preserve"> об истребовании документов (информации), </w:t>
      </w:r>
      <w:r w:rsidRPr="00700768" w:rsidR="00551F65">
        <w:rPr>
          <w:rFonts w:ascii="Times New Roman" w:eastAsia="Times New Roman" w:hAnsi="Times New Roman"/>
          <w:sz w:val="27"/>
          <w:szCs w:val="27"/>
          <w:lang w:eastAsia="ru-RU"/>
        </w:rPr>
        <w:t xml:space="preserve">информацией о подтверждении даты отправки электронного документа, копией решения о привлечении лица к </w:t>
      </w:r>
      <w:r w:rsidRPr="00700768" w:rsidR="000E12A3">
        <w:rPr>
          <w:rFonts w:ascii="Times New Roman" w:eastAsia="Times New Roman" w:hAnsi="Times New Roman"/>
          <w:sz w:val="27"/>
          <w:szCs w:val="27"/>
          <w:lang w:eastAsia="ru-RU"/>
        </w:rPr>
        <w:t>ответственности</w:t>
      </w:r>
      <w:r w:rsidRPr="00700768" w:rsidR="006D25C5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700768" w:rsidR="000E12A3">
        <w:rPr>
          <w:rFonts w:ascii="Times New Roman" w:eastAsia="Times New Roman" w:hAnsi="Times New Roman"/>
          <w:sz w:val="27"/>
          <w:szCs w:val="27"/>
          <w:lang w:eastAsia="ru-RU"/>
        </w:rPr>
        <w:t>сведениями из АИС-</w:t>
      </w:r>
      <w:r w:rsidRPr="00700768" w:rsidR="0010196B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Pr="00700768" w:rsidR="006D25C5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700768" w:rsidR="00CE4DF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00768" w:rsidR="006D25C5">
        <w:rPr>
          <w:rFonts w:ascii="Times New Roman" w:eastAsia="Times New Roman" w:hAnsi="Times New Roman"/>
          <w:sz w:val="27"/>
          <w:szCs w:val="27"/>
          <w:lang w:eastAsia="ru-RU"/>
        </w:rPr>
        <w:t>выпиской ЕРЮЛ</w:t>
      </w:r>
      <w:r w:rsidRPr="00700768" w:rsidR="009E05CD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00768" w:rsidR="00472C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B447FC" w:rsidRPr="00700768" w:rsidP="00435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700768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lang w:eastAsia="ru-RU"/>
          </w:rPr>
          <w:t>ст. 28.2</w:t>
        </w:r>
      </w:hyperlink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</w:t>
      </w:r>
    </w:p>
    <w:p w:rsidR="00B447FC" w:rsidRPr="00700768" w:rsidP="00435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</w:t>
      </w:r>
      <w:r w:rsidRPr="00700768" w:rsidR="00BD7A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вины </w:t>
      </w:r>
      <w:r w:rsidRPr="00700768" w:rsidR="00BD7A3C">
        <w:rPr>
          <w:rFonts w:ascii="Times New Roman" w:hAnsi="Times New Roman" w:cs="Times New Roman"/>
          <w:sz w:val="27"/>
          <w:szCs w:val="27"/>
        </w:rPr>
        <w:t>отношении</w:t>
      </w:r>
      <w:r w:rsidRPr="00700768" w:rsidR="00BD7A3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00768" w:rsidR="00CA0B3E">
        <w:rPr>
          <w:rFonts w:ascii="Times New Roman" w:hAnsi="Times New Roman" w:cs="Times New Roman"/>
          <w:sz w:val="27"/>
          <w:szCs w:val="27"/>
        </w:rPr>
        <w:t xml:space="preserve">должностного лица </w:t>
      </w:r>
      <w:r w:rsidRPr="00700768">
        <w:rPr>
          <w:rFonts w:ascii="Times New Roman" w:hAnsi="Times New Roman" w:cs="Times New Roman"/>
          <w:sz w:val="27"/>
          <w:szCs w:val="27"/>
        </w:rPr>
        <w:t>ДОЛЖНОСТЬ</w:t>
      </w:r>
      <w:r w:rsidRPr="00700768" w:rsidR="00CE4DF0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 w:rsidR="009E05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5" w:history="1">
        <w:r w:rsidRPr="00700768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lang w:eastAsia="ru-RU"/>
          </w:rPr>
          <w:t>ч.1 ст.15.</w:t>
        </w:r>
      </w:hyperlink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6 КоАП РФ.</w:t>
      </w:r>
    </w:p>
    <w:p w:rsidR="00B447FC" w:rsidRPr="00700768" w:rsidP="00435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 w:rsidR="009E05CD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ч.1 ст.15.6 КоАП РФ, доказана и нашла свое подтверждение в ходе производства по делу об административном правонарушении. </w:t>
      </w:r>
    </w:p>
    <w:p w:rsidR="00B447FC" w:rsidRPr="00700768" w:rsidP="00F31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>
        <w:rPr>
          <w:rFonts w:ascii="Times New Roman" w:hAnsi="Times New Roman" w:cs="Times New Roman"/>
          <w:sz w:val="27"/>
          <w:szCs w:val="27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правильно квалифицированы по ч.1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ст.15.6 КоАП РФ.</w:t>
      </w:r>
    </w:p>
    <w:p w:rsidR="00F315F0" w:rsidRPr="00700768" w:rsidP="00F315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 соответствии со ст. 4.2 КоАП РФ, мировым судьей </w:t>
      </w:r>
      <w:r w:rsidRPr="00700768" w:rsidR="00D23A3F">
        <w:rPr>
          <w:rFonts w:ascii="Times New Roman" w:eastAsia="Calibri" w:hAnsi="Times New Roman" w:cs="Times New Roman"/>
          <w:sz w:val="27"/>
          <w:szCs w:val="27"/>
          <w:lang w:eastAsia="ru-RU"/>
        </w:rPr>
        <w:t>не установлено</w:t>
      </w:r>
      <w:r w:rsidRPr="0070076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. </w:t>
      </w:r>
    </w:p>
    <w:p w:rsidR="00F315F0" w:rsidRPr="00700768" w:rsidP="00F315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700768">
        <w:rPr>
          <w:rFonts w:ascii="Times New Roman" w:eastAsia="Calibri" w:hAnsi="Times New Roman" w:cs="Times New Roman"/>
          <w:sz w:val="27"/>
          <w:szCs w:val="27"/>
          <w:lang w:eastAsia="ru-RU"/>
        </w:rPr>
        <w:br/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 соответствии со ст. 4.3 КоАП РФ, мировым судьей не установлено.   </w:t>
      </w:r>
    </w:p>
    <w:p w:rsidR="00C24FCD" w:rsidRPr="00700768" w:rsidP="00F315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F315F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ч.2 ст.4.1 КоАП РФ, учитывая характер совершенного административного правонарушения, личность виновного, смягч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ающее административную </w:t>
      </w:r>
      <w:r w:rsidRPr="00700768" w:rsidR="00D23A3F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ответственность обстоятельства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, отсутствие обстоятельств, которые отягчают административную ответственность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совершенное правонарушение, судья считает необходимым подвергнуть административному наказанию в виде штрафа в размере 300</w:t>
      </w:r>
      <w:r w:rsidRPr="00700768" w:rsidR="001019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руб.  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соответствии с ч. 1 ст. 4.1.1 КоАП РФ, за впервые совершенное административное правонарушение, выявленное в ходе осущест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3.4 настоящего Кодекса, за исключением случаев, предусмотренных ч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астью 2 настоящей статьи.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Статьями 1,2 Федерального закона от 31.07.2020 № 248-ФЗ «О государственном контроле (надзоре) и муниципальном контроле в Российской Федерации» определено, что под государственным контролем (надзором), муниципальным контролем в Рос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сийской Федерации (далее - государственный контроль (надзор), муниципальный контроль) в целях настоящего Федерального закона понимается деятельность контрольных (надзорных) органов, направленная на предупреждение, выявление и пресечение нарушений обязатель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Государственный контроль (надзор), муни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ципальный контроль должны быть направлены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обязательных требований.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Принимая во внимание, что право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нарушение совершено впервые, данное правонарушение выявлено в ходе осуществления государственного контроля (надзора) в сфере налогового законодательства, отсутствием обстоятельств, предусмотренных ч. 2 ст. 3.4 КоАП РФ, и с учетом положений ч. 1 ст. 4.1.1 К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оАП РФ, судья приходит к выводу, что назначенный </w:t>
      </w:r>
      <w:r w:rsidRPr="00700768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Володину Р.О.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штраф подлежит замене на предупреждение.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основании изложенного, и руководствуясь ст. ст. 4.1.1 15.6 ч. 1,  29.10 КоАП РФ, мировой судья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24FCD" w:rsidRPr="00700768" w:rsidP="00C24FC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постановил: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должностное лицо – </w:t>
      </w:r>
      <w:r w:rsidRPr="00700768">
        <w:rPr>
          <w:rFonts w:ascii="Times New Roman" w:hAnsi="Times New Roman" w:cs="Times New Roman"/>
          <w:sz w:val="27"/>
          <w:szCs w:val="27"/>
        </w:rPr>
        <w:t>ДОЛЖНОСТЬ</w:t>
      </w:r>
      <w:r w:rsidRPr="00700768" w:rsidR="00026EF2">
        <w:rPr>
          <w:rFonts w:ascii="Times New Roman" w:hAnsi="Times New Roman" w:cs="Times New Roman"/>
          <w:sz w:val="27"/>
          <w:szCs w:val="27"/>
        </w:rPr>
        <w:t xml:space="preserve"> </w:t>
      </w:r>
      <w:r w:rsidRPr="00700768" w:rsidR="00026EF2">
        <w:rPr>
          <w:rFonts w:ascii="Times New Roman" w:hAnsi="Times New Roman" w:cs="Times New Roman"/>
          <w:b/>
          <w:sz w:val="27"/>
          <w:szCs w:val="27"/>
        </w:rPr>
        <w:t xml:space="preserve">Володина </w:t>
      </w:r>
      <w:r w:rsidRPr="00700768">
        <w:rPr>
          <w:rFonts w:ascii="Times New Roman" w:hAnsi="Times New Roman" w:cs="Times New Roman"/>
          <w:b/>
          <w:sz w:val="27"/>
          <w:szCs w:val="27"/>
        </w:rPr>
        <w:t>Р.О., ДАТА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рождения, признать виновн</w:t>
      </w:r>
      <w:r w:rsidRPr="00700768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>ым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ч.1 ст.15.6 КоАП РФ, и  объявить е</w:t>
      </w:r>
      <w:r w:rsidRPr="00700768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>му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предупреждение.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Жалоба на постановление по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делу об административном правонарушении может быть подана мировому судье судебного участка №</w:t>
      </w:r>
      <w:r w:rsidRPr="00700768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54 Красногвардейского судебного района Республики Крым, а также непосредственно в Красногвардейский районный суд Республики Крым в течение 10 </w:t>
      </w:r>
      <w:r w:rsidRPr="00700768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>дней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 дня получения копии постановления.</w:t>
      </w:r>
    </w:p>
    <w:p w:rsidR="00C24FCD" w:rsidRPr="00700768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87C32" w:rsidRPr="00700768" w:rsidP="00B87C3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                                                         </w:t>
      </w:r>
      <w:r w:rsidRPr="00700768" w:rsidR="00D23A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</w:t>
      </w:r>
      <w:r w:rsidRPr="00700768" w:rsidR="00440F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И.В.</w:t>
      </w:r>
      <w:r w:rsidRPr="00700768" w:rsidR="00C24F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00768">
        <w:rPr>
          <w:rFonts w:ascii="Times New Roman" w:eastAsia="Times New Roman" w:hAnsi="Times New Roman" w:cs="Times New Roman"/>
          <w:sz w:val="27"/>
          <w:szCs w:val="27"/>
          <w:lang w:eastAsia="ru-RU"/>
        </w:rPr>
        <w:t>Чернецкая</w:t>
      </w:r>
    </w:p>
    <w:p w:rsidR="00B87C32" w:rsidRPr="00700768" w:rsidP="00B87C3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47FC" w:rsidRPr="00700768" w:rsidP="00B87C32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sectPr w:rsidSect="00B0347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F6"/>
    <w:rsid w:val="000228D8"/>
    <w:rsid w:val="00026EF2"/>
    <w:rsid w:val="00040FD7"/>
    <w:rsid w:val="00043691"/>
    <w:rsid w:val="00061BCC"/>
    <w:rsid w:val="000C574D"/>
    <w:rsid w:val="000E12A3"/>
    <w:rsid w:val="0010196B"/>
    <w:rsid w:val="0010611B"/>
    <w:rsid w:val="0012368C"/>
    <w:rsid w:val="001256EE"/>
    <w:rsid w:val="00167830"/>
    <w:rsid w:val="00170DB9"/>
    <w:rsid w:val="00183B02"/>
    <w:rsid w:val="001D0F54"/>
    <w:rsid w:val="001D4C16"/>
    <w:rsid w:val="001E307B"/>
    <w:rsid w:val="001E6CB3"/>
    <w:rsid w:val="001F75E8"/>
    <w:rsid w:val="0020028A"/>
    <w:rsid w:val="0023284D"/>
    <w:rsid w:val="0024015E"/>
    <w:rsid w:val="00255C10"/>
    <w:rsid w:val="00290ACD"/>
    <w:rsid w:val="002A5D45"/>
    <w:rsid w:val="002D7926"/>
    <w:rsid w:val="00303724"/>
    <w:rsid w:val="00307BE3"/>
    <w:rsid w:val="00331DB8"/>
    <w:rsid w:val="00364BB4"/>
    <w:rsid w:val="003B6908"/>
    <w:rsid w:val="003D0AD8"/>
    <w:rsid w:val="003E0EDF"/>
    <w:rsid w:val="003E3208"/>
    <w:rsid w:val="003E77FE"/>
    <w:rsid w:val="00404C22"/>
    <w:rsid w:val="004071C0"/>
    <w:rsid w:val="00413E27"/>
    <w:rsid w:val="00431031"/>
    <w:rsid w:val="00435B2C"/>
    <w:rsid w:val="00440F0E"/>
    <w:rsid w:val="00441588"/>
    <w:rsid w:val="00450C46"/>
    <w:rsid w:val="00472C5F"/>
    <w:rsid w:val="004964C7"/>
    <w:rsid w:val="004D6E67"/>
    <w:rsid w:val="004E101B"/>
    <w:rsid w:val="004F0D49"/>
    <w:rsid w:val="004F729C"/>
    <w:rsid w:val="005070C2"/>
    <w:rsid w:val="00507ADD"/>
    <w:rsid w:val="00551F65"/>
    <w:rsid w:val="005679B2"/>
    <w:rsid w:val="005A3F53"/>
    <w:rsid w:val="005C2000"/>
    <w:rsid w:val="005F1F8C"/>
    <w:rsid w:val="00600437"/>
    <w:rsid w:val="006368E4"/>
    <w:rsid w:val="00653D1B"/>
    <w:rsid w:val="006A1C57"/>
    <w:rsid w:val="006C4785"/>
    <w:rsid w:val="006D25C5"/>
    <w:rsid w:val="00700768"/>
    <w:rsid w:val="00710305"/>
    <w:rsid w:val="0071614A"/>
    <w:rsid w:val="00731CF2"/>
    <w:rsid w:val="007516CA"/>
    <w:rsid w:val="00766302"/>
    <w:rsid w:val="00792CE2"/>
    <w:rsid w:val="007E2049"/>
    <w:rsid w:val="00803B73"/>
    <w:rsid w:val="0080503F"/>
    <w:rsid w:val="00814C28"/>
    <w:rsid w:val="0085491E"/>
    <w:rsid w:val="00884C8A"/>
    <w:rsid w:val="008865D3"/>
    <w:rsid w:val="008958EE"/>
    <w:rsid w:val="008B6070"/>
    <w:rsid w:val="008C3FCA"/>
    <w:rsid w:val="008C5C60"/>
    <w:rsid w:val="008F5A89"/>
    <w:rsid w:val="00906BBC"/>
    <w:rsid w:val="00925B4C"/>
    <w:rsid w:val="00940F47"/>
    <w:rsid w:val="009549E7"/>
    <w:rsid w:val="009C5415"/>
    <w:rsid w:val="009E05CD"/>
    <w:rsid w:val="009F36C8"/>
    <w:rsid w:val="00A07FDB"/>
    <w:rsid w:val="00AF3E25"/>
    <w:rsid w:val="00B03473"/>
    <w:rsid w:val="00B2230E"/>
    <w:rsid w:val="00B40F0F"/>
    <w:rsid w:val="00B4234B"/>
    <w:rsid w:val="00B447FC"/>
    <w:rsid w:val="00B47540"/>
    <w:rsid w:val="00B52B8F"/>
    <w:rsid w:val="00B539F6"/>
    <w:rsid w:val="00B539F9"/>
    <w:rsid w:val="00B54A54"/>
    <w:rsid w:val="00B82250"/>
    <w:rsid w:val="00B87C32"/>
    <w:rsid w:val="00BB730A"/>
    <w:rsid w:val="00BD176A"/>
    <w:rsid w:val="00BD7A3C"/>
    <w:rsid w:val="00BE4867"/>
    <w:rsid w:val="00BF5F34"/>
    <w:rsid w:val="00C24FCD"/>
    <w:rsid w:val="00C72383"/>
    <w:rsid w:val="00C74939"/>
    <w:rsid w:val="00C7702C"/>
    <w:rsid w:val="00C85DE9"/>
    <w:rsid w:val="00CA0B3E"/>
    <w:rsid w:val="00CA0D6F"/>
    <w:rsid w:val="00CE4DF0"/>
    <w:rsid w:val="00CE63DB"/>
    <w:rsid w:val="00CF58B8"/>
    <w:rsid w:val="00D23A3F"/>
    <w:rsid w:val="00DE45F9"/>
    <w:rsid w:val="00DE4CE8"/>
    <w:rsid w:val="00E34909"/>
    <w:rsid w:val="00EB06C6"/>
    <w:rsid w:val="00EE7986"/>
    <w:rsid w:val="00F315F0"/>
    <w:rsid w:val="00F416ED"/>
    <w:rsid w:val="00F435B0"/>
    <w:rsid w:val="00F52ABE"/>
    <w:rsid w:val="00F66AF0"/>
    <w:rsid w:val="00F71582"/>
    <w:rsid w:val="00F732B7"/>
    <w:rsid w:val="00F825A8"/>
    <w:rsid w:val="00F91AE9"/>
    <w:rsid w:val="00FD62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83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">
    <w:name w:val="s_1"/>
    <w:basedOn w:val="Normal"/>
    <w:rsid w:val="00C72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22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228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44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90810p13BG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