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B2F" w:rsidRPr="00B1187D" w:rsidP="00B25B2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Дело № 5-54-312/2022</w:t>
      </w:r>
    </w:p>
    <w:p w:rsidR="00B25B2F" w:rsidRPr="00B1187D" w:rsidP="00B25B2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91М</w:t>
      </w:r>
      <w:r w:rsidRPr="00B1187D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0055-01-2022-002496-60</w:t>
      </w:r>
    </w:p>
    <w:p w:rsidR="00B1187D" w:rsidRPr="00B1187D" w:rsidP="00B2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25B2F" w:rsidRPr="00B1187D" w:rsidP="00B2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B1187D" w:rsidRPr="00B1187D" w:rsidP="00B1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 w:rsidRPr="00B1187D">
        <w:rPr>
          <w:rFonts w:ascii="Times New Roman" w:eastAsia="Times New Roman" w:hAnsi="Times New Roman"/>
          <w:bCs/>
          <w:color w:val="000000"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B1187D">
        <w:rPr>
          <w:rFonts w:ascii="Times New Roman" w:eastAsia="Times New Roman" w:hAnsi="Times New Roman"/>
          <w:bCs/>
          <w:color w:val="000000"/>
          <w:spacing w:val="9"/>
          <w:sz w:val="23"/>
          <w:szCs w:val="23"/>
          <w:lang w:eastAsia="ru-RU"/>
        </w:rPr>
        <w:t xml:space="preserve"> </w:t>
      </w:r>
      <w:r w:rsidRPr="00B1187D">
        <w:rPr>
          <w:rFonts w:ascii="Times New Roman" w:eastAsia="Times New Roman" w:hAnsi="Times New Roman"/>
          <w:bCs/>
          <w:color w:val="000000"/>
          <w:spacing w:val="9"/>
          <w:sz w:val="23"/>
          <w:szCs w:val="23"/>
          <w:lang w:eastAsia="ru-RU"/>
        </w:rPr>
        <w:t>Красногвардейское</w:t>
      </w:r>
      <w:r w:rsidRPr="00B1187D">
        <w:rPr>
          <w:rFonts w:ascii="Times New Roman" w:eastAsia="Times New Roman" w:hAnsi="Times New Roman"/>
          <w:bCs/>
          <w:color w:val="000000"/>
          <w:spacing w:val="9"/>
          <w:sz w:val="23"/>
          <w:szCs w:val="23"/>
          <w:lang w:eastAsia="ru-RU"/>
        </w:rPr>
        <w:t>, ул. Титова, д.</w:t>
      </w:r>
      <w:r w:rsidRPr="00B1187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B1187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</w:t>
      </w:r>
    </w:p>
    <w:p w:rsidR="00B1187D" w:rsidRPr="00B1187D" w:rsidP="00B11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B1187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</w:t>
      </w:r>
      <w:r w:rsidRPr="00B1187D">
        <w:rPr>
          <w:rFonts w:ascii="Times New Roman" w:eastAsia="Times New Roman" w:hAnsi="Times New Roman"/>
          <w:iCs/>
          <w:sz w:val="23"/>
          <w:szCs w:val="23"/>
          <w:lang w:eastAsia="ru-RU"/>
        </w:rPr>
        <w:t>е</w:t>
      </w:r>
      <w:r w:rsidRPr="00B1187D">
        <w:rPr>
          <w:rFonts w:ascii="Times New Roman" w:eastAsia="Times New Roman" w:hAnsi="Times New Roman"/>
          <w:iCs/>
          <w:sz w:val="23"/>
          <w:szCs w:val="23"/>
          <w:lang w:eastAsia="ru-RU"/>
        </w:rPr>
        <w:t>-</w:t>
      </w:r>
      <w:r w:rsidRPr="00B1187D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B1187D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B1187D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B1187D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B1187D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B1187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1187D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B1187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1187D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B1187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1187D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B1187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B25B2F" w:rsidRPr="00F22964" w:rsidP="00B25B2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25B2F" w:rsidRPr="00B1187D" w:rsidP="00B25B2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296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31 октября  2022 года                                               пгт.  Красногвардейское</w:t>
      </w:r>
    </w:p>
    <w:p w:rsidR="00B25B2F" w:rsidRPr="00B1187D" w:rsidP="00B25B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5B2F" w:rsidRPr="00B1187D" w:rsidP="00B25B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тивном правонарушении в отношении:</w:t>
      </w:r>
    </w:p>
    <w:p w:rsidR="00B25B2F" w:rsidRPr="00B1187D" w:rsidP="00B25B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B1187D">
        <w:rPr>
          <w:rFonts w:ascii="Times New Roman" w:hAnsi="Times New Roman"/>
          <w:sz w:val="26"/>
          <w:szCs w:val="26"/>
        </w:rPr>
        <w:t>Христич</w:t>
      </w:r>
      <w:r w:rsidRPr="00B1187D" w:rsidR="00721C2D">
        <w:rPr>
          <w:rFonts w:ascii="Times New Roman" w:hAnsi="Times New Roman"/>
          <w:sz w:val="26"/>
          <w:szCs w:val="26"/>
        </w:rPr>
        <w:t>а</w:t>
      </w:r>
      <w:r w:rsidRPr="00B118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В.С.</w:t>
      </w:r>
      <w:r w:rsidRPr="00B1187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ЛИЧНЫЕ ДАННЫЕ</w:t>
      </w:r>
      <w:r w:rsidRPr="00B1187D">
        <w:rPr>
          <w:rFonts w:ascii="Times New Roman" w:hAnsi="Times New Roman"/>
          <w:sz w:val="26"/>
          <w:szCs w:val="26"/>
        </w:rPr>
        <w:t xml:space="preserve">, 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по ст. 6.1.1 КоАП РФ,</w:t>
      </w:r>
    </w:p>
    <w:p w:rsidR="00B25B2F" w:rsidRPr="00B1187D" w:rsidP="00B25B2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25B2F" w:rsidRPr="00B1187D" w:rsidP="00B25B2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B25B2F" w:rsidRPr="00B1187D" w:rsidP="00B25B2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25B2F" w:rsidRPr="00B1187D" w:rsidP="00B25B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протоколу об административном правонарушении серии 8201 № 034332 от 30.10.2022 года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Христич В.С., 18.10.2022 года приблизительно в 11 часов 00 минут, находясь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причинил насильственные действия потерпевшей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 1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, а именно хватал за руки, че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м причинила физическую боль и страдание, не повлекших последствий, предусмотренных ст. 115 УК РФ. </w:t>
      </w:r>
    </w:p>
    <w:p w:rsidR="00B25B2F" w:rsidRPr="00B1187D" w:rsidP="00B25B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Действия Христич</w:t>
      </w:r>
      <w:r w:rsidRPr="00B1187D" w:rsidR="00721C2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В.С. УУП ОУУП и ПДН ОМВД России по Красногвардейскому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 2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квалифицированы по ст. 6.1.1 кодекса Российской Федерации об ад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министративных правонарушениях (далее – КоАП РФ). </w:t>
      </w:r>
    </w:p>
    <w:p w:rsidR="00B25B2F" w:rsidRPr="00B1187D" w:rsidP="00B25B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Христич В.С. вину не признал и пояснил, что  его мать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 1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пришла домой в нетрезвом состоянии и хотела идти дальше, он просил ее остаться дома, взял ее за предплечья и отстрани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л от 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двери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которую закрыл, однако никаких насильственных действий он не причинял, просто не давал ей выйти</w:t>
      </w:r>
      <w:r w:rsidRPr="00B1187D" w:rsidR="00F2296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удерживая дверь.</w:t>
      </w:r>
    </w:p>
    <w:p w:rsidR="00721C2D" w:rsidRPr="00B1187D" w:rsidP="00B25B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Потерпевшая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 1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судебном заседании пояснила, что Христич В.С. действительно не причинял ей никаких телесных повреждений,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от того что он отстранил ее от двери физической боли она не испытывала, вызвала полицию от обиды на сына за то, что он не выпускал ее из дома.</w:t>
      </w:r>
    </w:p>
    <w:p w:rsidR="00B25B2F" w:rsidRPr="00B1187D" w:rsidP="00B25B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допросив лицо, привлекаемое к административной ответственности, потерпевшую, судья 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приходит к выводу о</w:t>
      </w:r>
      <w:r w:rsidRPr="00B1187D" w:rsidR="00721C2D">
        <w:rPr>
          <w:rFonts w:ascii="Times New Roman" w:eastAsia="Times New Roman" w:hAnsi="Times New Roman"/>
          <w:sz w:val="26"/>
          <w:szCs w:val="26"/>
          <w:lang w:eastAsia="ru-RU"/>
        </w:rPr>
        <w:t>б отсутствии в действиях Христича В.С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B1187D" w:rsidR="00721C2D">
        <w:rPr>
          <w:rFonts w:ascii="Times New Roman" w:eastAsia="Times New Roman" w:hAnsi="Times New Roman"/>
          <w:sz w:val="26"/>
          <w:szCs w:val="26"/>
          <w:lang w:eastAsia="ru-RU"/>
        </w:rPr>
        <w:t>состава административного правонарушения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, предусмотренного ст. 6.1.1 КоАП РФ, по следующим основаниям.</w:t>
      </w:r>
    </w:p>
    <w:p w:rsidR="00721C2D" w:rsidRPr="00721C2D" w:rsidP="00721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>Статья 6.1.1 КоАП РФ, предусматривает ответственность за нанесение побоев или совершение иных н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 xml:space="preserve">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721C2D" w:rsidRPr="00721C2D" w:rsidP="00721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21C2D" w:rsidRPr="00721C2D" w:rsidP="00721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>Исходя из положений ч. 1 ст. 1.6 КоАП РФ, обеспечение законности при применении мер админи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721C2D" w:rsidRPr="00721C2D" w:rsidP="00721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26.2 Кодекс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>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>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 xml:space="preserve"> Эти данные устанавливаются протоколом об 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 xml:space="preserve">ными документами, а также показаниями специальных технических средств, вещественными доказательствами. </w:t>
      </w:r>
    </w:p>
    <w:p w:rsidR="00721C2D" w:rsidRPr="00B1187D" w:rsidP="00721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причинения насильственных действий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 1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Христичем В.С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 xml:space="preserve">. в судебном заседании не установлен. </w:t>
      </w:r>
    </w:p>
    <w:p w:rsidR="00F22964" w:rsidRPr="00B1187D" w:rsidP="00721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протоколу принятия устного заявления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 1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от 18.10.2022 года  сын 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хватал ее за плечо от чего она испытала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 В своих объяснениях от 28.10.2022 года она дает пояснения, что находилась в состоянии опьянения и сын удерживал ее за плечи от чего она не испытывала физическую б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оль. При этом как пояснила суду в судебном заседании, что была обижена на сына из-за чего и позвонила в полицию, также пояснила, что никаких кровоподтеков, синяков и ссадин у нее нет и не было, физическую боль не испытывала. </w:t>
      </w:r>
    </w:p>
    <w:p w:rsidR="00F22964" w:rsidRPr="00B1187D" w:rsidP="00721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>Исходя из вышеизложенного, в д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 xml:space="preserve">ействиях 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Христича В.С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>. отсутствует состав административного правонарушения, предусмотренного ст. 6.1.1 КоАП РФ,</w:t>
      </w:r>
      <w:r w:rsidRPr="00721C2D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r w:rsidRPr="00B1187D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поскольку его действиями не причинены телесные повреждения или физическая боль. </w:t>
      </w:r>
    </w:p>
    <w:p w:rsidR="00721C2D" w:rsidRPr="00721C2D" w:rsidP="00721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 производство по данному делу об админи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стративном правонарушении подлежит прекращению на основании п. 2 ч. 1 ст. 24.5 КоАП РФ, в связи с отсутствием в действиях </w:t>
      </w:r>
      <w:r w:rsidRPr="00B1187D" w:rsidR="00F22964">
        <w:rPr>
          <w:rFonts w:ascii="Times New Roman" w:eastAsia="Times New Roman" w:hAnsi="Times New Roman"/>
          <w:sz w:val="26"/>
          <w:szCs w:val="26"/>
          <w:lang w:eastAsia="ru-RU"/>
        </w:rPr>
        <w:t>Христича В.С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 xml:space="preserve">. состава административного правонарушения, предусмотренного ст. 6.1.1. КоАП РФ. </w:t>
      </w:r>
    </w:p>
    <w:p w:rsidR="00721C2D" w:rsidRPr="00721C2D" w:rsidP="00721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п. 2 ч. 1 ст. 24.5, ст. 6</w:t>
      </w:r>
      <w:r w:rsidRPr="00721C2D">
        <w:rPr>
          <w:rFonts w:ascii="Times New Roman" w:eastAsia="Times New Roman" w:hAnsi="Times New Roman"/>
          <w:sz w:val="26"/>
          <w:szCs w:val="26"/>
          <w:lang w:eastAsia="ru-RU"/>
        </w:rPr>
        <w:t xml:space="preserve">.1.1, ст. ст. 29.9, 29.10 Кодекса РФ об административных правонарушениях, мировой судья </w:t>
      </w:r>
    </w:p>
    <w:p w:rsidR="00B25B2F" w:rsidRPr="00B1187D" w:rsidP="00B25B2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B25B2F" w:rsidRPr="00B1187D" w:rsidP="00B25B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Производство по делу об административном правонарушении в отношении </w:t>
      </w:r>
      <w:r w:rsidRPr="00B1187D" w:rsidR="00F22964">
        <w:rPr>
          <w:rFonts w:ascii="Times New Roman" w:eastAsia="Times New Roman" w:hAnsi="Times New Roman"/>
          <w:sz w:val="26"/>
          <w:szCs w:val="26"/>
          <w:lang w:eastAsia="ru-RU"/>
        </w:rPr>
        <w:t xml:space="preserve">Христича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В.С.</w:t>
      </w:r>
      <w:r w:rsidRPr="00B1187D" w:rsidR="00F2296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 РОЖДЕНИЯ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 xml:space="preserve">, о привлечении его к административной ответственности по ст. 6.1.1 КоАП РФ прекратить на основании пункта 2 части 1 статьи 24.5 Кодекса Российской Федерации об административных правонарушениях. </w:t>
      </w:r>
    </w:p>
    <w:p w:rsidR="00B25B2F" w:rsidRPr="00B1187D" w:rsidP="00B25B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Красногвардейский райо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 w:rsidR="004977DB" w:rsidP="00B1187D">
      <w:pPr>
        <w:spacing w:after="0" w:line="240" w:lineRule="auto"/>
        <w:ind w:firstLine="708"/>
      </w:pP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Миро</w:t>
      </w:r>
      <w:r w:rsidRPr="00B1187D">
        <w:rPr>
          <w:rFonts w:ascii="Times New Roman" w:eastAsia="Times New Roman" w:hAnsi="Times New Roman"/>
          <w:sz w:val="26"/>
          <w:szCs w:val="26"/>
          <w:lang w:eastAsia="ru-RU"/>
        </w:rPr>
        <w:t>вой судья                                                          И.В. Чернецкая</w:t>
      </w:r>
    </w:p>
    <w:sectPr w:rsidSect="00B1187D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F1"/>
    <w:rsid w:val="004977DB"/>
    <w:rsid w:val="00583DF1"/>
    <w:rsid w:val="00721C2D"/>
    <w:rsid w:val="007F179E"/>
    <w:rsid w:val="00B1187D"/>
    <w:rsid w:val="00B25B2F"/>
    <w:rsid w:val="00F22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