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5-54-33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/2018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 2018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Литвиненко Сергея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пенсионера,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холосто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имеющего на иждивении несовершеннолетних детей, зарегистрированного и проживающего по адресу: </w:t>
      </w:r>
      <w:r>
        <w:rPr>
          <w:rStyle w:val="cat-Addressgrp-2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Литвиненко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ОМВД по Красногвардейскому району № </w:t>
      </w:r>
      <w:r>
        <w:rPr>
          <w:rFonts w:ascii="Times New Roman" w:eastAsia="Times New Roman" w:hAnsi="Times New Roman" w:cs="Times New Roman"/>
          <w:sz w:val="27"/>
          <w:szCs w:val="27"/>
        </w:rPr>
        <w:t>210019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2018 года, в срок, предусмотренный ст. 32.2 КоАП, чем нарушил положения ч. 1 ст. 20.25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Литвиненко С.Н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отрицал, пояснил, что забыл о необходимости уплаты штрафа.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Литвиненко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Литвиненко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Литвиненко С.Н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210</w:t>
      </w:r>
      <w:r>
        <w:rPr>
          <w:rFonts w:ascii="Times New Roman" w:eastAsia="Times New Roman" w:hAnsi="Times New Roman" w:cs="Times New Roman"/>
          <w:sz w:val="27"/>
          <w:szCs w:val="27"/>
        </w:rPr>
        <w:t>505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11.12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.2018 года, копией постановления ОМВД России по Красногвардейскому району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 от </w:t>
      </w:r>
      <w:r>
        <w:rPr>
          <w:rFonts w:ascii="Times New Roman" w:eastAsia="Times New Roman" w:hAnsi="Times New Roman" w:cs="Times New Roman"/>
          <w:sz w:val="27"/>
          <w:szCs w:val="27"/>
        </w:rPr>
        <w:t>16.08.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2018,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26.08</w:t>
      </w:r>
      <w:r>
        <w:rPr>
          <w:rFonts w:ascii="Times New Roman" w:eastAsia="Times New Roman" w:hAnsi="Times New Roman" w:cs="Times New Roman"/>
          <w:sz w:val="27"/>
          <w:szCs w:val="27"/>
        </w:rPr>
        <w:t>.2018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Литвиненко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Литвиненко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Литвиненко Сергея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8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35620401, БИК 043510001, код бюджетной классификации 18811628000016000140, УИН 188</w:t>
      </w:r>
      <w:r>
        <w:rPr>
          <w:rFonts w:ascii="Times New Roman" w:eastAsia="Times New Roman" w:hAnsi="Times New Roman" w:cs="Times New Roman"/>
          <w:sz w:val="27"/>
          <w:szCs w:val="27"/>
        </w:rPr>
        <w:t>80491180002105059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18rplc-25">
    <w:name w:val="cat-PassportData grp-18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