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6C3E" w:rsidP="00816C3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Дело № 5-54-338/2022</w:t>
      </w:r>
    </w:p>
    <w:p w:rsidR="00816C3E" w:rsidP="00816C3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91М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0054-01-2022-002673-14</w:t>
      </w:r>
    </w:p>
    <w:p w:rsidR="00816C3E" w:rsidP="00816C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816C3E" w:rsidP="00816C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816C3E" w:rsidP="00816C3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16C3E" w:rsidP="00816C3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23 ноября  2022  года                                               пгт.  Красногвардейское</w:t>
      </w:r>
    </w:p>
    <w:p w:rsidR="00816C3E" w:rsidP="00816C3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16C3E" w:rsidP="00816C3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Мировой судья судебного участка № 54 Красногвардейского судебного района Республики Крым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Чернецкая И.В., рассмотрев дело об административном правонарушении в отношении:</w:t>
      </w:r>
    </w:p>
    <w:p w:rsidR="00816C3E" w:rsidP="00816C3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Будакова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А.Н.,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</w:rPr>
        <w:t>ЛИЧНЫЕ ДАННЫЕ</w:t>
      </w:r>
      <w:r w:rsidR="00A42735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по ст. 6.1.1 КоАП РФ,</w:t>
      </w:r>
    </w:p>
    <w:p w:rsidR="00816C3E" w:rsidP="00816C3E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816C3E" w:rsidP="00816C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Будаков А.Н., 09 октября 2022 года приблизительно в 18 часов 30 минут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находясь по адресу: АДРЕС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в ходе конфликта с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совершил насильственные действия, а именно: хватал за руки и выкручивал кисти, толкнул, чем причинил потерпевшему физическую бо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ль и страдание, не повлекших последствий, предусмотренных ст. 115 УК РФ. </w:t>
      </w:r>
    </w:p>
    <w:p w:rsidR="00816C3E" w:rsidP="00816C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A42735" w:rsidR="00A42735">
        <w:rPr>
          <w:rFonts w:ascii="Times New Roman" w:eastAsia="Times New Roman" w:hAnsi="Times New Roman"/>
          <w:sz w:val="27"/>
          <w:szCs w:val="27"/>
          <w:lang w:eastAsia="ru-RU"/>
        </w:rPr>
        <w:t>Будаков</w:t>
      </w:r>
      <w:r w:rsidR="00A42735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A42735" w:rsidR="00A42735">
        <w:rPr>
          <w:rFonts w:ascii="Times New Roman" w:eastAsia="Times New Roman" w:hAnsi="Times New Roman"/>
          <w:sz w:val="27"/>
          <w:szCs w:val="27"/>
          <w:lang w:eastAsia="ru-RU"/>
        </w:rPr>
        <w:t xml:space="preserve"> А.Н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ОПДН ОМВД России по Красногвардейскому району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квалифицированы по ст. 6.1.1 кодекса Российской Федерации об административных правонарушениях (д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алее – КоАП РФ). </w:t>
      </w:r>
    </w:p>
    <w:p w:rsidR="00A42735" w:rsidP="00816C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A42735">
        <w:rPr>
          <w:rFonts w:ascii="Times New Roman" w:eastAsia="Times New Roman" w:hAnsi="Times New Roman"/>
          <w:sz w:val="27"/>
          <w:szCs w:val="27"/>
          <w:lang w:eastAsia="ru-RU"/>
        </w:rPr>
        <w:t>Будаков А.Н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факт конфликта не отрицал, вину признал, в содеянном раскаялся, пояснив суду, что нигде не работает, находится на содержании матери, инвалидом не является.</w:t>
      </w:r>
    </w:p>
    <w:p w:rsidR="00A42735" w:rsidP="00816C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Потерпевшая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суду пояснила, что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действительно был конфликт, Будаков ее толкнул, а потом выкручивал ей руки.</w:t>
      </w:r>
    </w:p>
    <w:p w:rsidR="00816C3E" w:rsidP="00816C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привлекаемое к административной ответственности, потерпевшего, судья приходит к выводу о виновности </w:t>
      </w:r>
      <w:r w:rsidRPr="00A42735" w:rsidR="00A42735">
        <w:rPr>
          <w:rFonts w:ascii="Times New Roman" w:eastAsia="Times New Roman" w:hAnsi="Times New Roman"/>
          <w:sz w:val="27"/>
          <w:szCs w:val="27"/>
          <w:lang w:eastAsia="ru-RU"/>
        </w:rPr>
        <w:t>Будаков</w:t>
      </w:r>
      <w:r w:rsidR="00A42735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A42735" w:rsidR="00A42735">
        <w:rPr>
          <w:rFonts w:ascii="Times New Roman" w:eastAsia="Times New Roman" w:hAnsi="Times New Roman"/>
          <w:sz w:val="27"/>
          <w:szCs w:val="27"/>
          <w:lang w:eastAsia="ru-RU"/>
        </w:rPr>
        <w:t xml:space="preserve"> А.Н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ивного правонарушения, предусмотренного ст. 6.1.1 КоАП РФ, поскольку данный факт подтверждается письменными доказательствами, имеющимися в материалах дела: протоколом об административном правонарушении серии 8201 № 033</w:t>
      </w:r>
      <w:r w:rsidR="00A42735">
        <w:rPr>
          <w:rFonts w:ascii="Times New Roman" w:eastAsia="Times New Roman" w:hAnsi="Times New Roman"/>
          <w:sz w:val="27"/>
          <w:szCs w:val="27"/>
          <w:lang w:eastAsia="ru-RU"/>
        </w:rPr>
        <w:t>092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1</w:t>
      </w:r>
      <w:r w:rsidR="00A42735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A42735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.2022 года, пояснениями ли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ца, привлекаемого к административной ответственности, объяснениями потерпевшего, </w:t>
      </w:r>
      <w:r w:rsidR="00A42735">
        <w:rPr>
          <w:rFonts w:ascii="Times New Roman" w:eastAsia="Times New Roman" w:hAnsi="Times New Roman"/>
          <w:sz w:val="27"/>
          <w:szCs w:val="27"/>
          <w:lang w:eastAsia="ru-RU"/>
        </w:rPr>
        <w:t xml:space="preserve">заключением эксперта,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 также </w:t>
      </w:r>
      <w:r w:rsidR="00A42735">
        <w:rPr>
          <w:rFonts w:ascii="Times New Roman" w:eastAsia="Times New Roman" w:hAnsi="Times New Roman"/>
          <w:sz w:val="27"/>
          <w:szCs w:val="27"/>
          <w:lang w:eastAsia="ru-RU"/>
        </w:rPr>
        <w:t xml:space="preserve">письменными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показаниями свидетеля.</w:t>
      </w:r>
    </w:p>
    <w:p w:rsidR="00816C3E" w:rsidP="00816C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42735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уд квалифицирует действия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арушении, по ст. 6.1.1 КоАП РФ, - как причинение насильственных действий, причинивших физическую боль,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816C3E" w:rsidP="00816C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Стат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боль.</w:t>
      </w:r>
    </w:p>
    <w:p w:rsidR="00816C3E" w:rsidP="00816C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ответственность наступает не только за нанесение ударов потерпевшему лицу, но и за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царапины, вырывание волос, щипание, толкание, насильственное удержание за части тела, выкручивание рук, термическое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воздействие на тело, любые действие причиняющие боль, но не повлекшие вреда здоровью той или иной степени тяжести. </w:t>
      </w:r>
    </w:p>
    <w:p w:rsidR="00816C3E" w:rsidP="00816C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ходе рассмотрения данн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16C3E" w:rsidP="00816C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со ст. 28.2 КоАП РФ, в 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816C3E" w:rsidP="00816C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A42735" w:rsidR="00A42735">
        <w:rPr>
          <w:rFonts w:ascii="Times New Roman" w:eastAsia="Times New Roman" w:hAnsi="Times New Roman"/>
          <w:sz w:val="27"/>
          <w:szCs w:val="27"/>
          <w:lang w:eastAsia="ru-RU"/>
        </w:rPr>
        <w:t>Будаков</w:t>
      </w:r>
      <w:r w:rsidR="00A42735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A42735" w:rsidR="00A42735">
        <w:rPr>
          <w:rFonts w:ascii="Times New Roman" w:eastAsia="Times New Roman" w:hAnsi="Times New Roman"/>
          <w:sz w:val="27"/>
          <w:szCs w:val="27"/>
          <w:lang w:eastAsia="ru-RU"/>
        </w:rPr>
        <w:t xml:space="preserve"> А.Н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совершении административного правонарушения, предусмотренного ст. 6.1.1 КоАП РФ.</w:t>
      </w:r>
    </w:p>
    <w:p w:rsidR="00816C3E" w:rsidP="00816C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A42735" w:rsidR="00A42735">
        <w:rPr>
          <w:rFonts w:ascii="Times New Roman" w:eastAsia="Times New Roman" w:hAnsi="Times New Roman"/>
          <w:sz w:val="27"/>
          <w:szCs w:val="27"/>
          <w:lang w:eastAsia="ru-RU"/>
        </w:rPr>
        <w:t>Будаков</w:t>
      </w:r>
      <w:r w:rsidR="00A42735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A42735" w:rsidR="00A42735">
        <w:rPr>
          <w:rFonts w:ascii="Times New Roman" w:eastAsia="Times New Roman" w:hAnsi="Times New Roman"/>
          <w:sz w:val="27"/>
          <w:szCs w:val="27"/>
          <w:lang w:eastAsia="ru-RU"/>
        </w:rPr>
        <w:t xml:space="preserve"> А.Н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в совершении административного правонарушения, предусмотренного ст. 6.1.1 КоАП РФ, доказана и нашла свое подтверждение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ходе производства по делу об административном правонарушении. </w:t>
      </w:r>
    </w:p>
    <w:p w:rsidR="00A42735" w:rsidP="00816C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A42735">
        <w:rPr>
          <w:rFonts w:ascii="Times New Roman" w:eastAsia="Times New Roman" w:hAnsi="Times New Roman"/>
          <w:sz w:val="27"/>
          <w:szCs w:val="27"/>
          <w:lang w:eastAsia="ru-RU"/>
        </w:rPr>
        <w:t>Будаков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A42735">
        <w:rPr>
          <w:rFonts w:ascii="Times New Roman" w:eastAsia="Times New Roman" w:hAnsi="Times New Roman"/>
          <w:sz w:val="27"/>
          <w:szCs w:val="27"/>
          <w:lang w:eastAsia="ru-RU"/>
        </w:rPr>
        <w:t xml:space="preserve"> А.Н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в соответствии со ст. 4.2 КоАП РФ, мировым судьей признается раскаяние лица в содеянном, признание вины.</w:t>
      </w:r>
    </w:p>
    <w:p w:rsidR="00816C3E" w:rsidP="00816C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Обстоятель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ств, отягчающих административную ответственность </w:t>
      </w:r>
      <w:r w:rsidRPr="00A42735" w:rsidR="00A42735">
        <w:rPr>
          <w:rFonts w:ascii="Times New Roman" w:eastAsia="Times New Roman" w:hAnsi="Times New Roman"/>
          <w:sz w:val="27"/>
          <w:szCs w:val="27"/>
          <w:lang w:eastAsia="ru-RU"/>
        </w:rPr>
        <w:t>Будаков</w:t>
      </w:r>
      <w:r w:rsidR="00A42735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A42735" w:rsidR="00A42735">
        <w:rPr>
          <w:rFonts w:ascii="Times New Roman" w:eastAsia="Times New Roman" w:hAnsi="Times New Roman"/>
          <w:sz w:val="27"/>
          <w:szCs w:val="27"/>
          <w:lang w:eastAsia="ru-RU"/>
        </w:rPr>
        <w:t xml:space="preserve"> А.Н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в соответствии со ст.4.3 КоАП РФ, мировым судьей не установлено.</w:t>
      </w:r>
    </w:p>
    <w:p w:rsidR="00816C3E" w:rsidP="00816C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административ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ягчающие административную ответственность, и отсутствие обстоятельств, отягчающих административную ответственность (часть 2 статьи 4.1 Кодекса Российской Федерации об административных правонарушениях).</w:t>
      </w:r>
    </w:p>
    <w:p w:rsidR="00816C3E" w:rsidP="00816C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 w:rsidR="00E5793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816C3E" w:rsidP="00816C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изложенного, и руководствуясь ст. ст. 6.1.1, 29.10 КоАП РФ, мировой судья считает необходимым подвергнуть </w:t>
      </w:r>
      <w:r w:rsidRPr="00E5793F" w:rsidR="00E5793F">
        <w:rPr>
          <w:rFonts w:ascii="Times New Roman" w:eastAsia="Times New Roman" w:hAnsi="Times New Roman"/>
          <w:sz w:val="27"/>
          <w:szCs w:val="27"/>
          <w:lang w:eastAsia="ru-RU"/>
        </w:rPr>
        <w:t>Будаков</w:t>
      </w:r>
      <w:r w:rsidR="00E5793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E5793F" w:rsidR="00E5793F">
        <w:rPr>
          <w:rFonts w:ascii="Times New Roman" w:eastAsia="Times New Roman" w:hAnsi="Times New Roman"/>
          <w:sz w:val="27"/>
          <w:szCs w:val="27"/>
          <w:lang w:eastAsia="ru-RU"/>
        </w:rPr>
        <w:t xml:space="preserve"> А.Н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административному наказанию в пределах санкции ст. 6.1.1 КоАП РФ. </w:t>
      </w:r>
    </w:p>
    <w:p w:rsidR="00816C3E" w:rsidP="00816C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Обзоре судебной практики Верховного Суда Российской Федерации N 5 (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2017), утв. Президиумом Верховного Суда РФ 27.12.2017 (вопрос 5), указывается, что обстоятельства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административного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расследования, так и мероприятий, проведенных в иных предусмотренных законом формах; согласно ч. 3 ст. 23.1 КоАП РФ дела об указанных административных правонарушениях, производство по которым осуществляется в форме административного расследования, рассмат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риваются судьями районных судов.</w:t>
      </w:r>
    </w:p>
    <w:p w:rsidR="00816C3E" w:rsidP="00816C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предус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мотренных ст. ст. 6.1.1 и 7.27 КоАП РФ, рассматриваются мировыми судьями. </w:t>
      </w:r>
    </w:p>
    <w:p w:rsidR="00816C3E" w:rsidP="00816C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статьями 4.1, 6.1.1, 26.1, 26.2, 26.11, 29.9, 29.10 КоАП РФ, </w:t>
      </w:r>
    </w:p>
    <w:p w:rsidR="00816C3E" w:rsidP="00816C3E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E5793F" w:rsidP="00E579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93F">
        <w:rPr>
          <w:rFonts w:ascii="Times New Roman" w:eastAsia="Times New Roman" w:hAnsi="Times New Roman"/>
          <w:sz w:val="27"/>
          <w:szCs w:val="27"/>
          <w:lang w:eastAsia="ru-RU"/>
        </w:rPr>
        <w:t>Будакова</w:t>
      </w:r>
      <w:r w:rsidRPr="00E5793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А.Н., ДАТА</w:t>
      </w:r>
      <w:r w:rsidRPr="00E5793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="00816C3E"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ст. 6.1.1 КоАП РФ 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назначить ему наказание в виде обязательных работ на срок 60 (шестьдесят) часов.</w:t>
      </w:r>
    </w:p>
    <w:p w:rsidR="00E5793F" w:rsidP="00E579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5793F" w:rsidP="00E579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привлекаемому к административной ответственности, что в соответствии с ч. 4 ст. 20.25 КоАП 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5793F" w:rsidP="00E579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p w:rsidR="00E5793F" w:rsidP="00E5793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Красногвардейски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E5793F" w:rsidP="00E5793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E5793F" w:rsidP="00E5793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И.В. Чернецкая </w:t>
      </w:r>
    </w:p>
    <w:p w:rsidR="000A71DC" w:rsidP="00E5793F">
      <w:pPr>
        <w:spacing w:after="0" w:line="240" w:lineRule="auto"/>
        <w:ind w:firstLine="720"/>
        <w:jc w:val="both"/>
      </w:pPr>
    </w:p>
    <w:sectPr w:rsidSect="00E579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7E"/>
    <w:rsid w:val="000A71DC"/>
    <w:rsid w:val="001D1B88"/>
    <w:rsid w:val="001F1E7E"/>
    <w:rsid w:val="00816C3E"/>
    <w:rsid w:val="00A42735"/>
    <w:rsid w:val="00E57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79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