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104861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104861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104861" w:rsidR="00313837">
        <w:rPr>
          <w:rFonts w:ascii="Times New Roman" w:eastAsia="Times New Roman" w:hAnsi="Times New Roman"/>
          <w:sz w:val="27"/>
          <w:szCs w:val="27"/>
          <w:lang w:eastAsia="ru-RU"/>
        </w:rPr>
        <w:t>416</w:t>
      </w:r>
      <w:r w:rsidRPr="00104861" w:rsidR="00834D2F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121F59" w:rsidRPr="00104861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hAnsi="Times New Roman"/>
          <w:bCs/>
          <w:sz w:val="27"/>
          <w:szCs w:val="27"/>
        </w:rPr>
        <w:t>91</w:t>
      </w:r>
      <w:r w:rsidRPr="00104861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104861">
        <w:rPr>
          <w:rFonts w:ascii="Times New Roman" w:hAnsi="Times New Roman"/>
          <w:bCs/>
          <w:sz w:val="27"/>
          <w:szCs w:val="27"/>
        </w:rPr>
        <w:t>S005</w:t>
      </w:r>
      <w:r w:rsidRPr="00104861" w:rsidR="00F35ACD">
        <w:rPr>
          <w:rFonts w:ascii="Times New Roman" w:hAnsi="Times New Roman"/>
          <w:bCs/>
          <w:sz w:val="27"/>
          <w:szCs w:val="27"/>
        </w:rPr>
        <w:t>4</w:t>
      </w:r>
      <w:r w:rsidRPr="00104861" w:rsidR="00834D2F">
        <w:rPr>
          <w:rFonts w:ascii="Times New Roman" w:hAnsi="Times New Roman"/>
          <w:bCs/>
          <w:sz w:val="27"/>
          <w:szCs w:val="27"/>
        </w:rPr>
        <w:t>-01-2024</w:t>
      </w:r>
      <w:r w:rsidRPr="00104861">
        <w:rPr>
          <w:rFonts w:ascii="Times New Roman" w:hAnsi="Times New Roman"/>
          <w:bCs/>
          <w:sz w:val="27"/>
          <w:szCs w:val="27"/>
        </w:rPr>
        <w:t>-00</w:t>
      </w:r>
      <w:r w:rsidRPr="00104861" w:rsidR="00313837">
        <w:rPr>
          <w:rFonts w:ascii="Times New Roman" w:hAnsi="Times New Roman"/>
          <w:bCs/>
          <w:sz w:val="27"/>
          <w:szCs w:val="27"/>
        </w:rPr>
        <w:t>2263</w:t>
      </w:r>
      <w:r w:rsidRPr="00104861">
        <w:rPr>
          <w:rFonts w:ascii="Times New Roman" w:hAnsi="Times New Roman"/>
          <w:bCs/>
          <w:sz w:val="27"/>
          <w:szCs w:val="27"/>
        </w:rPr>
        <w:t>-</w:t>
      </w:r>
      <w:r w:rsidRPr="00104861" w:rsidR="00313837">
        <w:rPr>
          <w:rFonts w:ascii="Times New Roman" w:hAnsi="Times New Roman"/>
          <w:bCs/>
          <w:sz w:val="27"/>
          <w:szCs w:val="27"/>
        </w:rPr>
        <w:t>15</w:t>
      </w:r>
    </w:p>
    <w:p w:rsidR="00121F59" w:rsidRPr="00104861" w:rsidP="005F51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104861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>ПОСТАНОВЛЕНИЕ</w:t>
      </w:r>
    </w:p>
    <w:p w:rsidR="00121F59" w:rsidRPr="00104861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1048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104861" w:rsidR="005E6BD8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</w:t>
      </w:r>
      <w:r w:rsidRPr="001048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048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104861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104861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104861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104861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104861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104861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104861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104861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10486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04861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10486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04861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10486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104861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10486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104861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104861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10 декабря</w:t>
      </w:r>
      <w:r w:rsidRPr="00104861" w:rsidR="00834D2F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4861" w:rsidR="00EB382B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   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104861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пгт.Красногвардейское </w:t>
      </w:r>
    </w:p>
    <w:p w:rsidR="00121F59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104861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104861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104861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104861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104861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104861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104861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104861" w:rsidR="00121F59">
        <w:rPr>
          <w:rFonts w:ascii="Times New Roman" w:hAnsi="Times New Roman"/>
          <w:sz w:val="27"/>
          <w:szCs w:val="27"/>
        </w:rPr>
        <w:t>:</w:t>
      </w:r>
      <w:r w:rsidRPr="00104861">
        <w:rPr>
          <w:rFonts w:ascii="Times New Roman" w:hAnsi="Times New Roman"/>
          <w:sz w:val="27"/>
          <w:szCs w:val="27"/>
        </w:rPr>
        <w:t xml:space="preserve"> </w:t>
      </w:r>
    </w:p>
    <w:p w:rsidR="00834D2F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b/>
          <w:sz w:val="27"/>
          <w:szCs w:val="27"/>
        </w:rPr>
        <w:t xml:space="preserve">Мороз Н.В., </w:t>
      </w:r>
      <w:r w:rsidRPr="00104861">
        <w:rPr>
          <w:rFonts w:ascii="Times New Roman" w:hAnsi="Times New Roman"/>
          <w:sz w:val="27"/>
          <w:szCs w:val="27"/>
        </w:rPr>
        <w:t>ДАННЫЕ О ЛИЧНОСТИ</w:t>
      </w:r>
      <w:r w:rsidRPr="00104861" w:rsidR="007760FF">
        <w:rPr>
          <w:rFonts w:ascii="Times New Roman" w:hAnsi="Times New Roman"/>
          <w:sz w:val="27"/>
          <w:szCs w:val="27"/>
        </w:rPr>
        <w:t>.</w:t>
      </w:r>
    </w:p>
    <w:p w:rsidR="005C01A5" w:rsidRPr="00104861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>установил:</w:t>
      </w:r>
    </w:p>
    <w:p w:rsidR="001F4FBD" w:rsidRPr="00104861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Водитель </w:t>
      </w:r>
      <w:r w:rsidRPr="00104861" w:rsidR="004E1943">
        <w:rPr>
          <w:rFonts w:ascii="Times New Roman" w:hAnsi="Times New Roman"/>
          <w:sz w:val="27"/>
          <w:szCs w:val="27"/>
        </w:rPr>
        <w:t>Мороз Н.В.</w:t>
      </w:r>
      <w:r w:rsidRPr="00104861" w:rsidR="0058791A">
        <w:rPr>
          <w:rFonts w:ascii="Times New Roman" w:hAnsi="Times New Roman"/>
          <w:sz w:val="27"/>
          <w:szCs w:val="27"/>
        </w:rPr>
        <w:t>,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104861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104861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</w:t>
      </w:r>
      <w:r w:rsidRPr="00104861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104861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104861" w:rsidR="00D371E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по адресу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АДРЕС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нарушение п.2.7 Правил дорожного движения, управлял</w:t>
      </w:r>
      <w:r w:rsidRPr="00104861" w:rsidR="004E1943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транспортным средством – </w:t>
      </w:r>
      <w:r w:rsidRPr="00104861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а/</w:t>
      </w:r>
      <w:r w:rsidRPr="00104861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</w:t>
      </w:r>
      <w:r w:rsidRPr="00104861" w:rsidR="00F32EA7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104861">
        <w:rPr>
          <w:rFonts w:ascii="Times New Roman" w:hAnsi="Times New Roman"/>
          <w:bCs/>
          <w:sz w:val="27"/>
          <w:szCs w:val="27"/>
          <w:shd w:val="clear" w:color="auto" w:fill="FBFBFB"/>
        </w:rPr>
        <w:t xml:space="preserve">, 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104861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104861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104861" w:rsidR="00770CA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104861">
        <w:rPr>
          <w:rFonts w:ascii="Times New Roman" w:hAnsi="Times New Roman"/>
          <w:sz w:val="27"/>
          <w:szCs w:val="27"/>
        </w:rPr>
        <w:t>и е</w:t>
      </w:r>
      <w:r w:rsidRPr="00104861" w:rsidR="004E1943">
        <w:rPr>
          <w:rFonts w:ascii="Times New Roman" w:hAnsi="Times New Roman"/>
          <w:sz w:val="27"/>
          <w:szCs w:val="27"/>
        </w:rPr>
        <w:t>ё</w:t>
      </w:r>
      <w:r w:rsidRPr="00104861">
        <w:rPr>
          <w:rFonts w:ascii="Times New Roman" w:hAnsi="Times New Roman"/>
          <w:sz w:val="27"/>
          <w:szCs w:val="27"/>
        </w:rPr>
        <w:t xml:space="preserve"> действия не содержат </w:t>
      </w:r>
      <w:r w:rsidRPr="00104861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104861">
        <w:rPr>
          <w:rFonts w:ascii="Times New Roman" w:hAnsi="Times New Roman"/>
          <w:sz w:val="27"/>
          <w:szCs w:val="27"/>
        </w:rPr>
        <w:t>уголовно</w:t>
      </w:r>
      <w:r w:rsidRPr="00104861" w:rsidR="0058791A">
        <w:rPr>
          <w:rFonts w:ascii="Times New Roman" w:hAnsi="Times New Roman"/>
          <w:sz w:val="27"/>
          <w:szCs w:val="27"/>
        </w:rPr>
        <w:t>-</w:t>
      </w:r>
      <w:r w:rsidRPr="00104861">
        <w:rPr>
          <w:rFonts w:ascii="Times New Roman" w:hAnsi="Times New Roman"/>
          <w:sz w:val="27"/>
          <w:szCs w:val="27"/>
        </w:rPr>
        <w:t xml:space="preserve">наказуемого деяния. </w:t>
      </w:r>
    </w:p>
    <w:p w:rsidR="005C01A5" w:rsidRPr="00104861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104861" w:rsidR="004E1943">
        <w:rPr>
          <w:rFonts w:ascii="Times New Roman" w:hAnsi="Times New Roman"/>
          <w:sz w:val="27"/>
          <w:szCs w:val="27"/>
        </w:rPr>
        <w:t>Мороз Н.В.</w:t>
      </w:r>
      <w:r w:rsidRPr="00104861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>вину признал</w:t>
      </w:r>
      <w:r w:rsidRPr="00104861" w:rsidR="004E1943">
        <w:rPr>
          <w:rFonts w:ascii="Times New Roman" w:hAnsi="Times New Roman"/>
          <w:sz w:val="27"/>
          <w:szCs w:val="27"/>
        </w:rPr>
        <w:t>а</w:t>
      </w:r>
      <w:r w:rsidRPr="00104861">
        <w:rPr>
          <w:rFonts w:ascii="Times New Roman" w:hAnsi="Times New Roman"/>
          <w:sz w:val="27"/>
          <w:szCs w:val="27"/>
        </w:rPr>
        <w:t xml:space="preserve">, </w:t>
      </w:r>
      <w:r w:rsidRPr="00104861" w:rsidR="0057121A">
        <w:rPr>
          <w:rFonts w:ascii="Times New Roman" w:hAnsi="Times New Roman"/>
          <w:sz w:val="27"/>
          <w:szCs w:val="27"/>
        </w:rPr>
        <w:t>в содеянном раскаял</w:t>
      </w:r>
      <w:r w:rsidRPr="00104861" w:rsidR="004E1943">
        <w:rPr>
          <w:rFonts w:ascii="Times New Roman" w:hAnsi="Times New Roman"/>
          <w:sz w:val="27"/>
          <w:szCs w:val="27"/>
        </w:rPr>
        <w:t>ась</w:t>
      </w:r>
      <w:r w:rsidRPr="00104861" w:rsidR="00C07AED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>с обстоятельствами</w:t>
      </w:r>
      <w:r w:rsidRPr="00104861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104861" w:rsidR="00770CAC">
        <w:rPr>
          <w:rFonts w:ascii="Times New Roman" w:hAnsi="Times New Roman"/>
          <w:sz w:val="27"/>
          <w:szCs w:val="27"/>
        </w:rPr>
        <w:t xml:space="preserve"> протоколе согласил</w:t>
      </w:r>
      <w:r w:rsidRPr="00104861" w:rsidR="004E1943">
        <w:rPr>
          <w:rFonts w:ascii="Times New Roman" w:hAnsi="Times New Roman"/>
          <w:sz w:val="27"/>
          <w:szCs w:val="27"/>
        </w:rPr>
        <w:t>ась</w:t>
      </w:r>
      <w:r w:rsidRPr="00104861">
        <w:rPr>
          <w:rFonts w:ascii="Times New Roman" w:hAnsi="Times New Roman"/>
          <w:sz w:val="27"/>
          <w:szCs w:val="27"/>
        </w:rPr>
        <w:t>.</w:t>
      </w:r>
    </w:p>
    <w:p w:rsidR="005C01A5" w:rsidRPr="00104861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104861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104861">
        <w:rPr>
          <w:rFonts w:ascii="Times New Roman" w:hAnsi="Times New Roman"/>
          <w:sz w:val="27"/>
          <w:szCs w:val="27"/>
        </w:rPr>
        <w:t>исследовав в совокупности материалы дела об административ</w:t>
      </w:r>
      <w:r w:rsidRPr="00104861">
        <w:rPr>
          <w:rFonts w:ascii="Times New Roman" w:hAnsi="Times New Roman"/>
          <w:sz w:val="27"/>
          <w:szCs w:val="27"/>
        </w:rPr>
        <w:t xml:space="preserve">ном правонарушении, приходит к выводу о том, что вина </w:t>
      </w:r>
      <w:r w:rsidRPr="00104861" w:rsidR="004E1943">
        <w:rPr>
          <w:rFonts w:ascii="Times New Roman" w:hAnsi="Times New Roman"/>
          <w:sz w:val="27"/>
          <w:szCs w:val="27"/>
        </w:rPr>
        <w:t>Мороз Н.В.</w:t>
      </w:r>
      <w:r w:rsidRPr="00104861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   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RPr="00104861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104861" w:rsidR="004E1943">
        <w:rPr>
          <w:rFonts w:ascii="Times New Roman" w:hAnsi="Times New Roman"/>
          <w:sz w:val="27"/>
          <w:szCs w:val="27"/>
        </w:rPr>
        <w:t>Мороз Н.В.</w:t>
      </w:r>
      <w:r w:rsidRPr="00104861" w:rsidR="0086075B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104861">
        <w:rPr>
          <w:rFonts w:ascii="Times New Roman" w:hAnsi="Times New Roman"/>
          <w:sz w:val="27"/>
          <w:szCs w:val="27"/>
        </w:rPr>
        <w:t xml:space="preserve">протоколом </w:t>
      </w:r>
      <w:r w:rsidRPr="00104861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104861" w:rsidR="00CD5A1B">
        <w:rPr>
          <w:rFonts w:ascii="Times New Roman" w:hAnsi="Times New Roman"/>
          <w:sz w:val="27"/>
          <w:szCs w:val="27"/>
        </w:rPr>
        <w:t xml:space="preserve">серии </w:t>
      </w:r>
      <w:r w:rsidRPr="00104861" w:rsidR="00060A26">
        <w:rPr>
          <w:rFonts w:ascii="Times New Roman" w:hAnsi="Times New Roman"/>
          <w:sz w:val="27"/>
          <w:szCs w:val="27"/>
        </w:rPr>
        <w:t>82КР</w:t>
      </w:r>
      <w:r w:rsidRPr="00104861" w:rsidR="00CD5A1B">
        <w:rPr>
          <w:rFonts w:ascii="Times New Roman" w:hAnsi="Times New Roman"/>
          <w:sz w:val="27"/>
          <w:szCs w:val="27"/>
        </w:rPr>
        <w:t xml:space="preserve"> №</w:t>
      </w:r>
      <w:r w:rsidRPr="00104861" w:rsidR="00060A26">
        <w:rPr>
          <w:rFonts w:ascii="Times New Roman" w:hAnsi="Times New Roman"/>
          <w:sz w:val="27"/>
          <w:szCs w:val="27"/>
        </w:rPr>
        <w:t xml:space="preserve"> 019832</w:t>
      </w:r>
      <w:r w:rsidRPr="00104861" w:rsidR="00CD5A1B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 xml:space="preserve">от </w:t>
      </w:r>
      <w:r w:rsidRPr="00104861" w:rsidR="00060A26">
        <w:rPr>
          <w:rFonts w:ascii="Times New Roman" w:hAnsi="Times New Roman"/>
          <w:sz w:val="27"/>
          <w:szCs w:val="27"/>
        </w:rPr>
        <w:t>16.11</w:t>
      </w:r>
      <w:r w:rsidRPr="00104861" w:rsidR="0086075B">
        <w:rPr>
          <w:rFonts w:ascii="Times New Roman" w:hAnsi="Times New Roman"/>
          <w:sz w:val="27"/>
          <w:szCs w:val="27"/>
        </w:rPr>
        <w:t>.2024</w:t>
      </w:r>
      <w:r w:rsidRPr="00104861">
        <w:rPr>
          <w:rFonts w:ascii="Times New Roman" w:hAnsi="Times New Roman"/>
          <w:sz w:val="27"/>
          <w:szCs w:val="27"/>
        </w:rPr>
        <w:t xml:space="preserve">.; </w:t>
      </w:r>
      <w:r w:rsidRPr="00104861" w:rsidR="002D2259">
        <w:rPr>
          <w:rFonts w:ascii="Times New Roman" w:hAnsi="Times New Roman"/>
          <w:sz w:val="27"/>
          <w:szCs w:val="27"/>
        </w:rPr>
        <w:t xml:space="preserve">протоколом </w:t>
      </w:r>
      <w:r w:rsidRPr="00104861">
        <w:rPr>
          <w:rFonts w:ascii="Times New Roman" w:hAnsi="Times New Roman"/>
          <w:sz w:val="27"/>
          <w:szCs w:val="27"/>
        </w:rPr>
        <w:t xml:space="preserve"> об отстранении от управления транспортным средством</w:t>
      </w:r>
      <w:r w:rsidRPr="00104861">
        <w:rPr>
          <w:rFonts w:ascii="Times New Roman" w:hAnsi="Times New Roman"/>
          <w:sz w:val="27"/>
          <w:szCs w:val="27"/>
        </w:rPr>
        <w:t xml:space="preserve"> </w:t>
      </w:r>
      <w:r w:rsidRPr="00104861" w:rsidR="00CD5A1B">
        <w:rPr>
          <w:rFonts w:ascii="Times New Roman" w:hAnsi="Times New Roman"/>
          <w:sz w:val="27"/>
          <w:szCs w:val="27"/>
        </w:rPr>
        <w:t xml:space="preserve">сери 82 </w:t>
      </w:r>
      <w:r w:rsidRPr="00104861" w:rsidR="00060A26">
        <w:rPr>
          <w:rFonts w:ascii="Times New Roman" w:hAnsi="Times New Roman"/>
          <w:sz w:val="27"/>
          <w:szCs w:val="27"/>
        </w:rPr>
        <w:t>ОТ</w:t>
      </w:r>
      <w:r w:rsidRPr="00104861" w:rsidR="00CD5A1B">
        <w:rPr>
          <w:rFonts w:ascii="Times New Roman" w:hAnsi="Times New Roman"/>
          <w:sz w:val="27"/>
          <w:szCs w:val="27"/>
        </w:rPr>
        <w:t xml:space="preserve"> №</w:t>
      </w:r>
      <w:r w:rsidRPr="00104861" w:rsidR="00060A26">
        <w:rPr>
          <w:rFonts w:ascii="Times New Roman" w:hAnsi="Times New Roman"/>
          <w:sz w:val="27"/>
          <w:szCs w:val="27"/>
        </w:rPr>
        <w:t xml:space="preserve"> 069196</w:t>
      </w:r>
      <w:r w:rsidRPr="00104861" w:rsidR="00CD5A1B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 xml:space="preserve">от </w:t>
      </w:r>
      <w:r w:rsidRPr="00104861" w:rsidR="00060A26">
        <w:rPr>
          <w:rFonts w:ascii="Times New Roman" w:hAnsi="Times New Roman"/>
          <w:sz w:val="27"/>
          <w:szCs w:val="27"/>
        </w:rPr>
        <w:t>16.11</w:t>
      </w:r>
      <w:r w:rsidRPr="00104861" w:rsidR="0086075B">
        <w:rPr>
          <w:rFonts w:ascii="Times New Roman" w:hAnsi="Times New Roman"/>
          <w:sz w:val="27"/>
          <w:szCs w:val="27"/>
        </w:rPr>
        <w:t>.2024</w:t>
      </w:r>
      <w:r w:rsidRPr="00104861" w:rsidR="00842D19">
        <w:rPr>
          <w:rFonts w:ascii="Times New Roman" w:hAnsi="Times New Roman"/>
          <w:sz w:val="27"/>
          <w:szCs w:val="27"/>
        </w:rPr>
        <w:t xml:space="preserve">г.; актом </w:t>
      </w:r>
      <w:r w:rsidRPr="00104861">
        <w:rPr>
          <w:rFonts w:ascii="Times New Roman" w:hAnsi="Times New Roman"/>
          <w:sz w:val="27"/>
          <w:szCs w:val="27"/>
        </w:rPr>
        <w:t xml:space="preserve">освидетельствования на состояние алкогольного опьянения </w:t>
      </w:r>
      <w:r w:rsidRPr="00104861" w:rsidR="00CD5A1B">
        <w:rPr>
          <w:rFonts w:ascii="Times New Roman" w:hAnsi="Times New Roman"/>
          <w:sz w:val="27"/>
          <w:szCs w:val="27"/>
        </w:rPr>
        <w:t>серии</w:t>
      </w:r>
      <w:r w:rsidRPr="00104861">
        <w:rPr>
          <w:rFonts w:ascii="Times New Roman" w:hAnsi="Times New Roman"/>
          <w:sz w:val="27"/>
          <w:szCs w:val="27"/>
        </w:rPr>
        <w:t xml:space="preserve"> </w:t>
      </w:r>
      <w:r w:rsidRPr="00104861" w:rsidR="00CD5A1B">
        <w:rPr>
          <w:rFonts w:ascii="Times New Roman" w:hAnsi="Times New Roman"/>
          <w:sz w:val="27"/>
          <w:szCs w:val="27"/>
        </w:rPr>
        <w:t>82 АО №</w:t>
      </w:r>
      <w:r w:rsidRPr="00104861" w:rsidR="00060A26">
        <w:rPr>
          <w:rFonts w:ascii="Times New Roman" w:hAnsi="Times New Roman"/>
          <w:sz w:val="27"/>
          <w:szCs w:val="27"/>
        </w:rPr>
        <w:t xml:space="preserve"> </w:t>
      </w:r>
      <w:r w:rsidRPr="00104861" w:rsidR="00CD5A1B">
        <w:rPr>
          <w:rFonts w:ascii="Times New Roman" w:hAnsi="Times New Roman"/>
          <w:sz w:val="27"/>
          <w:szCs w:val="27"/>
        </w:rPr>
        <w:t>0</w:t>
      </w:r>
      <w:r w:rsidRPr="00104861" w:rsidR="00060A26">
        <w:rPr>
          <w:rFonts w:ascii="Times New Roman" w:hAnsi="Times New Roman"/>
          <w:sz w:val="27"/>
          <w:szCs w:val="27"/>
        </w:rPr>
        <w:t>39697</w:t>
      </w:r>
      <w:r w:rsidRPr="00104861" w:rsidR="00CD5A1B">
        <w:rPr>
          <w:rFonts w:ascii="Times New Roman" w:hAnsi="Times New Roman"/>
          <w:sz w:val="27"/>
          <w:szCs w:val="27"/>
        </w:rPr>
        <w:t xml:space="preserve"> от </w:t>
      </w:r>
      <w:r w:rsidRPr="00104861" w:rsidR="00060A26">
        <w:rPr>
          <w:rFonts w:ascii="Times New Roman" w:hAnsi="Times New Roman"/>
          <w:sz w:val="27"/>
          <w:szCs w:val="27"/>
        </w:rPr>
        <w:t>16.11</w:t>
      </w:r>
      <w:r w:rsidRPr="00104861" w:rsidR="0086075B">
        <w:rPr>
          <w:rFonts w:ascii="Times New Roman" w:hAnsi="Times New Roman"/>
          <w:sz w:val="27"/>
          <w:szCs w:val="27"/>
        </w:rPr>
        <w:t>.2024 г.</w:t>
      </w:r>
      <w:r w:rsidRPr="00104861">
        <w:rPr>
          <w:rFonts w:ascii="Times New Roman" w:hAnsi="Times New Roman"/>
          <w:sz w:val="27"/>
          <w:szCs w:val="27"/>
        </w:rPr>
        <w:t xml:space="preserve">; тестом № </w:t>
      </w:r>
      <w:r w:rsidRPr="00104861" w:rsidR="00CD5A1B">
        <w:rPr>
          <w:rFonts w:ascii="Times New Roman" w:hAnsi="Times New Roman"/>
          <w:sz w:val="27"/>
          <w:szCs w:val="27"/>
        </w:rPr>
        <w:t>00</w:t>
      </w:r>
      <w:r w:rsidRPr="00104861" w:rsidR="00060A26">
        <w:rPr>
          <w:rFonts w:ascii="Times New Roman" w:hAnsi="Times New Roman"/>
          <w:sz w:val="27"/>
          <w:szCs w:val="27"/>
        </w:rPr>
        <w:t xml:space="preserve">138 </w:t>
      </w:r>
      <w:r w:rsidRPr="00104861">
        <w:rPr>
          <w:rFonts w:ascii="Times New Roman" w:hAnsi="Times New Roman"/>
          <w:sz w:val="27"/>
          <w:szCs w:val="27"/>
        </w:rPr>
        <w:t xml:space="preserve">от </w:t>
      </w:r>
      <w:r w:rsidRPr="00104861" w:rsidR="00060A26">
        <w:rPr>
          <w:rFonts w:ascii="Times New Roman" w:hAnsi="Times New Roman"/>
          <w:sz w:val="27"/>
          <w:szCs w:val="27"/>
        </w:rPr>
        <w:t>16.11</w:t>
      </w:r>
      <w:r w:rsidRPr="00104861" w:rsidR="0067296E">
        <w:rPr>
          <w:rFonts w:ascii="Times New Roman" w:hAnsi="Times New Roman"/>
          <w:sz w:val="27"/>
          <w:szCs w:val="27"/>
        </w:rPr>
        <w:t>.2024г.</w:t>
      </w:r>
      <w:r w:rsidRPr="00104861">
        <w:rPr>
          <w:rFonts w:ascii="Times New Roman" w:hAnsi="Times New Roman"/>
          <w:sz w:val="27"/>
          <w:szCs w:val="27"/>
        </w:rPr>
        <w:t xml:space="preserve">; </w:t>
      </w:r>
      <w:r w:rsidRPr="00104861" w:rsidR="001F1C16">
        <w:rPr>
          <w:rFonts w:ascii="Times New Roman" w:hAnsi="Times New Roman"/>
          <w:sz w:val="27"/>
          <w:szCs w:val="27"/>
        </w:rPr>
        <w:t xml:space="preserve">копией свидетельства о поверке прибора, </w:t>
      </w:r>
      <w:r w:rsidRPr="00104861" w:rsidR="00060A26">
        <w:rPr>
          <w:rFonts w:ascii="Times New Roman" w:hAnsi="Times New Roman"/>
          <w:sz w:val="27"/>
          <w:szCs w:val="27"/>
        </w:rPr>
        <w:t>сохранной распиской</w:t>
      </w:r>
      <w:r w:rsidRPr="00104861" w:rsidR="004C55CA">
        <w:rPr>
          <w:rFonts w:ascii="Times New Roman" w:hAnsi="Times New Roman"/>
          <w:sz w:val="27"/>
          <w:szCs w:val="27"/>
        </w:rPr>
        <w:t xml:space="preserve">, </w:t>
      </w:r>
      <w:r w:rsidRPr="00104861" w:rsidR="001F1C16">
        <w:rPr>
          <w:rFonts w:ascii="Times New Roman" w:hAnsi="Times New Roman"/>
          <w:sz w:val="27"/>
          <w:szCs w:val="27"/>
        </w:rPr>
        <w:t xml:space="preserve">справкой от </w:t>
      </w:r>
      <w:r w:rsidRPr="00104861" w:rsidR="004C55CA">
        <w:rPr>
          <w:rFonts w:ascii="Times New Roman" w:hAnsi="Times New Roman"/>
          <w:sz w:val="27"/>
          <w:szCs w:val="27"/>
        </w:rPr>
        <w:t>18.11</w:t>
      </w:r>
      <w:r w:rsidRPr="00104861" w:rsidR="001F1C16">
        <w:rPr>
          <w:rFonts w:ascii="Times New Roman" w:hAnsi="Times New Roman"/>
          <w:sz w:val="27"/>
          <w:szCs w:val="27"/>
        </w:rPr>
        <w:t xml:space="preserve">.2024г., копией СТС и водительского удостоверения, </w:t>
      </w:r>
      <w:r w:rsidRPr="00104861" w:rsidR="004C55CA">
        <w:rPr>
          <w:rFonts w:ascii="Times New Roman" w:hAnsi="Times New Roman"/>
          <w:sz w:val="27"/>
          <w:szCs w:val="27"/>
        </w:rPr>
        <w:t xml:space="preserve">карточкой операций с ВУ, </w:t>
      </w:r>
      <w:r w:rsidRPr="00104861">
        <w:rPr>
          <w:rFonts w:ascii="Times New Roman" w:hAnsi="Times New Roman"/>
          <w:sz w:val="27"/>
          <w:szCs w:val="27"/>
        </w:rPr>
        <w:t>сведениями из ба</w:t>
      </w:r>
      <w:r w:rsidRPr="00104861" w:rsidR="004C55CA">
        <w:rPr>
          <w:rFonts w:ascii="Times New Roman" w:hAnsi="Times New Roman"/>
          <w:sz w:val="27"/>
          <w:szCs w:val="27"/>
        </w:rPr>
        <w:t>зы Госавтоинспекции МВД России,</w:t>
      </w:r>
      <w:r w:rsidRPr="00104861" w:rsidR="00A16BAB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>видеозаписью</w:t>
      </w:r>
      <w:r w:rsidRPr="00104861" w:rsidR="004C55CA">
        <w:rPr>
          <w:rFonts w:ascii="Times New Roman" w:hAnsi="Times New Roman"/>
          <w:sz w:val="27"/>
          <w:szCs w:val="27"/>
        </w:rPr>
        <w:t>, а также признательными показаниями Мороз Н.В., данных в судебном заседании.</w:t>
      </w:r>
      <w:r w:rsidRPr="00104861">
        <w:rPr>
          <w:rFonts w:ascii="Times New Roman" w:hAnsi="Times New Roman"/>
          <w:sz w:val="27"/>
          <w:szCs w:val="27"/>
        </w:rPr>
        <w:t xml:space="preserve"> </w:t>
      </w:r>
    </w:p>
    <w:p w:rsidR="00C07AED" w:rsidRPr="00104861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стояние опьянения, утвержденных Постановлением Правительства РФ от 21 октября 2022 г. № 1882</w:t>
      </w:r>
      <w:r w:rsidRPr="00104861" w:rsidR="004C55C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C07AED" w:rsidRPr="00104861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го вынесено определение о возбуждении дела об административном правонарушении, предусмотренном статьей 12.24 КоАП РФ.</w:t>
      </w:r>
    </w:p>
    <w:p w:rsidR="00877A99" w:rsidRPr="00104861" w:rsidP="00C07A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отстранении от управления транспортным средством и Акта освидетельствования на состояние алкогольного опьянени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я, у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04861" w:rsidR="001F1C16">
        <w:rPr>
          <w:rFonts w:ascii="Times New Roman" w:eastAsia="Times New Roman" w:hAnsi="Times New Roman"/>
          <w:sz w:val="27"/>
          <w:szCs w:val="27"/>
          <w:lang w:eastAsia="ru-RU"/>
        </w:rPr>
        <w:t>, нарушение речи.</w:t>
      </w:r>
    </w:p>
    <w:p w:rsidR="00877A99" w:rsidRPr="00104861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ED2D98" w:rsidRPr="00104861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Акту осв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идетельствования на состояние </w:t>
      </w:r>
      <w:r w:rsidRPr="00104861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104861">
        <w:rPr>
          <w:rFonts w:ascii="Times New Roman" w:hAnsi="Times New Roman"/>
          <w:sz w:val="27"/>
          <w:szCs w:val="27"/>
        </w:rPr>
        <w:t>сери</w:t>
      </w:r>
      <w:r w:rsidRPr="00104861" w:rsidR="00842D19">
        <w:rPr>
          <w:rFonts w:ascii="Times New Roman" w:hAnsi="Times New Roman"/>
          <w:sz w:val="27"/>
          <w:szCs w:val="27"/>
        </w:rPr>
        <w:t>и</w:t>
      </w:r>
      <w:r w:rsidRPr="00104861">
        <w:rPr>
          <w:rFonts w:ascii="Times New Roman" w:hAnsi="Times New Roman"/>
          <w:sz w:val="27"/>
          <w:szCs w:val="27"/>
        </w:rPr>
        <w:t xml:space="preserve"> </w:t>
      </w:r>
      <w:r w:rsidRPr="00104861" w:rsidR="00BB5EBA">
        <w:rPr>
          <w:rFonts w:ascii="Times New Roman" w:hAnsi="Times New Roman"/>
          <w:sz w:val="27"/>
          <w:szCs w:val="27"/>
        </w:rPr>
        <w:t xml:space="preserve">82 АО </w:t>
      </w:r>
      <w:r w:rsidRPr="00104861">
        <w:rPr>
          <w:rFonts w:ascii="Times New Roman" w:hAnsi="Times New Roman"/>
          <w:sz w:val="27"/>
          <w:szCs w:val="27"/>
        </w:rPr>
        <w:t xml:space="preserve"> </w:t>
      </w:r>
      <w:r w:rsidRPr="00104861" w:rsidR="00BB5EBA">
        <w:rPr>
          <w:rFonts w:ascii="Times New Roman" w:hAnsi="Times New Roman"/>
          <w:sz w:val="27"/>
          <w:szCs w:val="27"/>
        </w:rPr>
        <w:t xml:space="preserve">№ </w:t>
      </w:r>
      <w:r w:rsidRPr="00104861" w:rsidR="007C763B">
        <w:rPr>
          <w:rFonts w:ascii="Times New Roman" w:hAnsi="Times New Roman"/>
          <w:sz w:val="27"/>
          <w:szCs w:val="27"/>
        </w:rPr>
        <w:t>039697</w:t>
      </w:r>
      <w:r w:rsidRPr="00104861" w:rsidR="00BB5EBA">
        <w:rPr>
          <w:rFonts w:ascii="Times New Roman" w:hAnsi="Times New Roman"/>
          <w:sz w:val="27"/>
          <w:szCs w:val="27"/>
        </w:rPr>
        <w:t xml:space="preserve"> </w:t>
      </w:r>
      <w:r w:rsidRPr="00104861" w:rsidR="0007515F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 xml:space="preserve">от </w:t>
      </w:r>
      <w:r w:rsidRPr="00104861" w:rsidR="007C763B">
        <w:rPr>
          <w:rFonts w:ascii="Times New Roman" w:hAnsi="Times New Roman"/>
          <w:sz w:val="27"/>
          <w:szCs w:val="27"/>
        </w:rPr>
        <w:t>16.11</w:t>
      </w:r>
      <w:r w:rsidRPr="00104861" w:rsidR="0067296E">
        <w:rPr>
          <w:rFonts w:ascii="Times New Roman" w:hAnsi="Times New Roman"/>
          <w:sz w:val="27"/>
          <w:szCs w:val="27"/>
        </w:rPr>
        <w:t>.2024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находил</w:t>
      </w:r>
      <w:r w:rsidRPr="00104861" w:rsidR="007C763B">
        <w:rPr>
          <w:rFonts w:ascii="Times New Roman" w:eastAsia="Times New Roman" w:hAnsi="Times New Roman"/>
          <w:sz w:val="27"/>
          <w:szCs w:val="27"/>
          <w:lang w:eastAsia="ru-RU"/>
        </w:rPr>
        <w:t xml:space="preserve">ась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в состоянии опьянения,</w:t>
      </w:r>
      <w:r w:rsidRPr="00104861">
        <w:rPr>
          <w:rFonts w:ascii="Times New Roman" w:hAnsi="Times New Roman"/>
          <w:sz w:val="27"/>
          <w:szCs w:val="27"/>
        </w:rPr>
        <w:t xml:space="preserve"> 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104861" w:rsidR="0057121A">
        <w:rPr>
          <w:rFonts w:ascii="Times New Roman" w:eastAsia="Times New Roman" w:hAnsi="Times New Roman"/>
          <w:sz w:val="27"/>
          <w:szCs w:val="27"/>
          <w:lang w:eastAsia="ru-RU"/>
        </w:rPr>
        <w:t>0,</w:t>
      </w:r>
      <w:r w:rsidRPr="00104861" w:rsidR="007C763B">
        <w:rPr>
          <w:rFonts w:ascii="Times New Roman" w:eastAsia="Times New Roman" w:hAnsi="Times New Roman"/>
          <w:sz w:val="27"/>
          <w:szCs w:val="27"/>
          <w:lang w:eastAsia="ru-RU"/>
        </w:rPr>
        <w:t>819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104861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104861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на месте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 w:rsidR="0058791A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>согласил</w:t>
      </w:r>
      <w:r w:rsidRPr="00104861" w:rsidR="007C763B">
        <w:rPr>
          <w:rFonts w:ascii="Times New Roman" w:hAnsi="Times New Roman"/>
          <w:sz w:val="27"/>
          <w:szCs w:val="27"/>
        </w:rPr>
        <w:t>ась</w:t>
      </w:r>
      <w:r w:rsidRPr="00104861">
        <w:rPr>
          <w:rFonts w:ascii="Times New Roman" w:hAnsi="Times New Roman"/>
          <w:sz w:val="27"/>
          <w:szCs w:val="27"/>
        </w:rPr>
        <w:t>, о чем собственноручно указал</w:t>
      </w:r>
      <w:r w:rsidRPr="00104861" w:rsidR="007C763B">
        <w:rPr>
          <w:rFonts w:ascii="Times New Roman" w:hAnsi="Times New Roman"/>
          <w:sz w:val="27"/>
          <w:szCs w:val="27"/>
        </w:rPr>
        <w:t>а</w:t>
      </w:r>
      <w:r w:rsidRPr="00104861">
        <w:rPr>
          <w:rFonts w:ascii="Times New Roman" w:hAnsi="Times New Roman"/>
          <w:sz w:val="27"/>
          <w:szCs w:val="27"/>
        </w:rPr>
        <w:t xml:space="preserve"> в  соответствующей графе акта «Соглас</w:t>
      </w:r>
      <w:r w:rsidRPr="00104861" w:rsidR="007C763B">
        <w:rPr>
          <w:rFonts w:ascii="Times New Roman" w:hAnsi="Times New Roman"/>
          <w:sz w:val="27"/>
          <w:szCs w:val="27"/>
        </w:rPr>
        <w:t>на</w:t>
      </w:r>
      <w:r w:rsidRPr="00104861">
        <w:rPr>
          <w:rFonts w:ascii="Times New Roman" w:hAnsi="Times New Roman"/>
          <w:sz w:val="27"/>
          <w:szCs w:val="27"/>
        </w:rPr>
        <w:t>»</w:t>
      </w:r>
      <w:r w:rsidRPr="00104861" w:rsidR="007C763B">
        <w:rPr>
          <w:rFonts w:ascii="Times New Roman" w:hAnsi="Times New Roman"/>
          <w:sz w:val="27"/>
          <w:szCs w:val="27"/>
        </w:rPr>
        <w:t>.</w:t>
      </w:r>
    </w:p>
    <w:p w:rsidR="00877A99" w:rsidRPr="00104861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отстранение от управления транспортным сред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ством,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 w:rsidR="00BB5EBA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имеется состав административного правонарушен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ия, предусмотренный ч.1 ст.12.8 КоАП РФ, поскольку е</w:t>
      </w:r>
      <w:r w:rsidRPr="00104861" w:rsidR="007C763B">
        <w:rPr>
          <w:rFonts w:ascii="Times New Roman" w:eastAsia="Times New Roman" w:hAnsi="Times New Roman"/>
          <w:sz w:val="27"/>
          <w:szCs w:val="27"/>
          <w:lang w:eastAsia="ru-RU"/>
        </w:rPr>
        <w:t>ё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действиями нарушен п. 2.7 ПДД РФ. В действиях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 w:rsidR="00242F78">
        <w:rPr>
          <w:rFonts w:ascii="Times New Roman" w:hAnsi="Times New Roman"/>
          <w:sz w:val="27"/>
          <w:szCs w:val="27"/>
        </w:rPr>
        <w:t xml:space="preserve"> </w:t>
      </w:r>
      <w:r w:rsidRPr="00104861" w:rsidR="00ED2D98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содержится признаков уголовно-наказуемого деяния. </w:t>
      </w:r>
    </w:p>
    <w:p w:rsidR="005C01A5" w:rsidRPr="00104861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10486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10486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10486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</w:t>
        </w:r>
        <w:r w:rsidRPr="0010486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 xml:space="preserve"> 51</w:t>
        </w:r>
      </w:hyperlink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104861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8" w:history="1">
        <w:r w:rsidRPr="0010486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104861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Суд квалифицирует административное правонарушение, </w:t>
      </w:r>
      <w:r w:rsidRPr="00104861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 w:rsidR="00BB5EBA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104861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104861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104861">
        <w:rPr>
          <w:rFonts w:ascii="Times New Roman" w:hAnsi="Times New Roman" w:eastAsiaTheme="minorHAnsi"/>
          <w:sz w:val="27"/>
          <w:szCs w:val="27"/>
        </w:rPr>
        <w:t>, находящимся в состоянии алкогольного опьянения, если такие действия не содержат угол</w:t>
      </w:r>
      <w:r w:rsidRPr="00104861">
        <w:rPr>
          <w:rFonts w:ascii="Times New Roman" w:hAnsi="Times New Roman" w:eastAsiaTheme="minorHAnsi"/>
          <w:sz w:val="27"/>
          <w:szCs w:val="27"/>
        </w:rPr>
        <w:t xml:space="preserve">овно наказуемого </w:t>
      </w:r>
      <w:hyperlink r:id="rId10" w:history="1">
        <w:r w:rsidRPr="00104861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104861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104861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 w:rsidR="00BB5EBA">
        <w:rPr>
          <w:rFonts w:ascii="Times New Roman" w:hAnsi="Times New Roman"/>
          <w:sz w:val="27"/>
          <w:szCs w:val="27"/>
        </w:rPr>
        <w:t xml:space="preserve"> </w:t>
      </w:r>
      <w:r w:rsidRPr="00104861">
        <w:rPr>
          <w:rFonts w:ascii="Times New Roman" w:hAnsi="Times New Roman"/>
          <w:sz w:val="27"/>
          <w:szCs w:val="27"/>
        </w:rPr>
        <w:t xml:space="preserve">либо прекращения </w:t>
      </w:r>
      <w:r w:rsidRPr="00104861">
        <w:rPr>
          <w:rFonts w:ascii="Times New Roman" w:hAnsi="Times New Roman"/>
          <w:sz w:val="27"/>
          <w:szCs w:val="27"/>
        </w:rPr>
        <w:t xml:space="preserve">производства по делу не имеется.    </w:t>
      </w:r>
    </w:p>
    <w:p w:rsidR="005C01A5" w:rsidRPr="00104861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104861">
        <w:rPr>
          <w:rFonts w:ascii="Times New Roman" w:hAnsi="Times New Roman"/>
          <w:sz w:val="27"/>
          <w:szCs w:val="27"/>
        </w:rPr>
        <w:br/>
      </w:r>
      <w:r w:rsidRPr="00104861" w:rsidR="001C1F94">
        <w:rPr>
          <w:rFonts w:ascii="Times New Roman" w:hAnsi="Times New Roman"/>
          <w:sz w:val="27"/>
          <w:szCs w:val="27"/>
        </w:rPr>
        <w:t>Мороз Н.В.</w:t>
      </w:r>
      <w:r w:rsidRPr="00104861" w:rsidR="00242F78">
        <w:rPr>
          <w:rFonts w:ascii="Times New Roman" w:hAnsi="Times New Roman"/>
          <w:sz w:val="27"/>
          <w:szCs w:val="27"/>
        </w:rPr>
        <w:t xml:space="preserve">, </w:t>
      </w:r>
      <w:r w:rsidRPr="00104861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104861" w:rsidR="00770CAC">
        <w:rPr>
          <w:rFonts w:ascii="Times New Roman" w:hAnsi="Times New Roman"/>
          <w:sz w:val="27"/>
          <w:szCs w:val="27"/>
        </w:rPr>
        <w:t>признание вины</w:t>
      </w:r>
      <w:r w:rsidRPr="00104861" w:rsidR="001F1C16">
        <w:rPr>
          <w:rFonts w:ascii="Times New Roman" w:hAnsi="Times New Roman"/>
          <w:sz w:val="27"/>
          <w:szCs w:val="27"/>
        </w:rPr>
        <w:t xml:space="preserve">, </w:t>
      </w:r>
      <w:r w:rsidRPr="00104861">
        <w:rPr>
          <w:rFonts w:ascii="Times New Roman" w:hAnsi="Times New Roman"/>
          <w:sz w:val="27"/>
          <w:szCs w:val="27"/>
        </w:rPr>
        <w:t>ДАННЫЕ О ЛИЧНОСТИ</w:t>
      </w:r>
      <w:r w:rsidRPr="00104861" w:rsidR="001F1C16">
        <w:rPr>
          <w:rFonts w:ascii="Times New Roman" w:hAnsi="Times New Roman"/>
          <w:sz w:val="27"/>
          <w:szCs w:val="27"/>
        </w:rPr>
        <w:t>.</w:t>
      </w:r>
      <w:r w:rsidRPr="00104861">
        <w:rPr>
          <w:rFonts w:ascii="Times New Roman" w:hAnsi="Times New Roman"/>
          <w:sz w:val="27"/>
          <w:szCs w:val="27"/>
        </w:rPr>
        <w:t xml:space="preserve">  </w:t>
      </w:r>
    </w:p>
    <w:p w:rsidR="005C01A5" w:rsidRPr="00104861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5C01A5" w:rsidRPr="00104861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На основани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и изложенного, и руководствуясь ч. 1 ст. 12.8, ст.  29.10 КоАП РФ, мировой судья </w:t>
      </w:r>
    </w:p>
    <w:p w:rsidR="007C763B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104861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hAnsi="Times New Roman"/>
          <w:b/>
          <w:sz w:val="27"/>
          <w:szCs w:val="27"/>
        </w:rPr>
        <w:t>Мороз Н.В., ДАТА</w:t>
      </w:r>
      <w:r w:rsidRPr="00104861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104861" w:rsidR="0007515F">
        <w:rPr>
          <w:rFonts w:ascii="Times New Roman" w:hAnsi="Times New Roman"/>
          <w:sz w:val="27"/>
          <w:szCs w:val="27"/>
        </w:rPr>
        <w:t>года рождения</w:t>
      </w:r>
      <w:r w:rsidRPr="00104861">
        <w:rPr>
          <w:rFonts w:ascii="Times New Roman" w:hAnsi="Times New Roman"/>
          <w:sz w:val="27"/>
          <w:szCs w:val="27"/>
        </w:rPr>
        <w:t xml:space="preserve">,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 1 ст. 12.8 КоАП РФ, и назначить е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административного штрафа в размере </w:t>
      </w:r>
      <w:r w:rsidRPr="00104861">
        <w:rPr>
          <w:rFonts w:ascii="Times New Roman" w:eastAsia="Times New Roman" w:hAnsi="Times New Roman"/>
          <w:b/>
          <w:sz w:val="27"/>
          <w:szCs w:val="27"/>
          <w:lang w:eastAsia="ru-RU"/>
        </w:rPr>
        <w:t>30 000 (тридцать тысяч) рублей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1048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104861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10486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5C01A5" w:rsidRPr="00104861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104861">
        <w:rPr>
          <w:rFonts w:ascii="Times New Roman" w:eastAsia="Times New Roman" w:hAnsi="Times New Roman"/>
          <w:b/>
          <w:sz w:val="27"/>
          <w:szCs w:val="27"/>
          <w:lang w:eastAsia="ru-RU"/>
        </w:rPr>
        <w:t>шестидесяти дней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вступления постановления о нало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104861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деятельность в соответствии с законодательством о банках и б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анковской деятельности на реквизиты:</w:t>
      </w:r>
    </w:p>
    <w:p w:rsidR="00ED2D98" w:rsidRPr="00104861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04861">
        <w:rPr>
          <w:rFonts w:ascii="Times New Roman" w:hAnsi="Times New Roman"/>
          <w:sz w:val="27"/>
          <w:szCs w:val="27"/>
        </w:rPr>
        <w:t>Наименование получателя платежа: РЕКВИЗИТЫ</w:t>
      </w:r>
      <w:r w:rsidRPr="00104861">
        <w:rPr>
          <w:rFonts w:ascii="Times New Roman" w:hAnsi="Times New Roman"/>
          <w:sz w:val="27"/>
          <w:szCs w:val="27"/>
        </w:rPr>
        <w:t>.</w:t>
      </w:r>
    </w:p>
    <w:p w:rsidR="005C01A5" w:rsidRPr="00104861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й ответственности, необходимо представить мировому судье судебного участка № 5</w:t>
      </w:r>
      <w:r w:rsidRPr="00104861" w:rsidR="002D225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RPr="00104861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ный арест на срок до пятнадцати суток, либо обязательные работы на срок до пятидесяти часов.</w:t>
      </w:r>
    </w:p>
    <w:p w:rsidR="005F51AB" w:rsidRPr="00104861" w:rsidP="005F51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у данного постановления сдать в ОГИБДД ОМВД России по Красногвардейскому району Республики Крым (Республика Крым, Красногвардейский район, пгт. Красногвардейское, ул. 50 лет Октября, д. 46) водительское удостоверение. При наличии водительского удостоверени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 xml:space="preserve">я на право управления трактором, самоходной машины и других видов техники, данное удостоверение сдать в </w:t>
      </w:r>
      <w:r w:rsidRPr="00104861" w:rsidR="00F16C92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 198), в те же сроки</w:t>
      </w:r>
      <w:r w:rsidRPr="0010486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C01A5" w:rsidRPr="00104861" w:rsidP="005F51AB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104861">
        <w:rPr>
          <w:i/>
          <w:sz w:val="27"/>
          <w:szCs w:val="27"/>
        </w:rPr>
        <w:t xml:space="preserve"> </w:t>
      </w:r>
      <w:r w:rsidRPr="00104861">
        <w:rPr>
          <w:sz w:val="27"/>
          <w:szCs w:val="27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</w:t>
      </w:r>
      <w:r w:rsidRPr="00104861" w:rsidR="00C552B8">
        <w:rPr>
          <w:sz w:val="27"/>
          <w:szCs w:val="27"/>
        </w:rPr>
        <w:t xml:space="preserve"> </w:t>
      </w:r>
      <w:r w:rsidRPr="00104861">
        <w:rPr>
          <w:sz w:val="27"/>
          <w:szCs w:val="27"/>
        </w:rPr>
        <w:t>5</w:t>
      </w:r>
      <w:r w:rsidRPr="00104861" w:rsidR="00D06230">
        <w:rPr>
          <w:sz w:val="27"/>
          <w:szCs w:val="27"/>
        </w:rPr>
        <w:t>4</w:t>
      </w:r>
      <w:r w:rsidRPr="00104861">
        <w:rPr>
          <w:sz w:val="27"/>
          <w:szCs w:val="27"/>
        </w:rPr>
        <w:t xml:space="preserve"> Красногвардейского судебного района Республики Крым, а также непосредственно в течение 10 </w:t>
      </w:r>
      <w:r w:rsidRPr="00104861" w:rsidR="00313837">
        <w:rPr>
          <w:sz w:val="27"/>
          <w:szCs w:val="27"/>
        </w:rPr>
        <w:t>дней</w:t>
      </w:r>
      <w:r w:rsidRPr="00104861">
        <w:rPr>
          <w:sz w:val="27"/>
          <w:szCs w:val="27"/>
        </w:rPr>
        <w:t xml:space="preserve"> со дня получения его копии.</w:t>
      </w:r>
    </w:p>
    <w:p w:rsidR="005C01A5" w:rsidRPr="00104861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104861" w:rsidP="005F51AB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861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</w:t>
      </w:r>
      <w:r w:rsidRPr="00104861" w:rsidR="00BB5EBA">
        <w:rPr>
          <w:rFonts w:ascii="Times New Roman" w:hAnsi="Times New Roman"/>
          <w:sz w:val="27"/>
          <w:szCs w:val="27"/>
        </w:rPr>
        <w:t>И.В.Чернецкая</w:t>
      </w:r>
      <w:r w:rsidRPr="00104861">
        <w:rPr>
          <w:rFonts w:ascii="Times New Roman" w:hAnsi="Times New Roman"/>
          <w:sz w:val="27"/>
          <w:szCs w:val="27"/>
        </w:rPr>
        <w:t xml:space="preserve">  </w:t>
      </w:r>
    </w:p>
    <w:p w:rsidR="005C01A5" w:rsidRPr="00104861" w:rsidP="005C01A5"/>
    <w:p w:rsidR="00850790" w:rsidRPr="00104861"/>
    <w:sectPr w:rsidSect="007C763B">
      <w:pgSz w:w="11906" w:h="16838"/>
      <w:pgMar w:top="851" w:right="851" w:bottom="113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60A26"/>
    <w:rsid w:val="0007515F"/>
    <w:rsid w:val="00104861"/>
    <w:rsid w:val="00121F59"/>
    <w:rsid w:val="001C1F94"/>
    <w:rsid w:val="001F1C16"/>
    <w:rsid w:val="001F4FBD"/>
    <w:rsid w:val="00202E5C"/>
    <w:rsid w:val="00217423"/>
    <w:rsid w:val="00242F78"/>
    <w:rsid w:val="002A5B72"/>
    <w:rsid w:val="002D2259"/>
    <w:rsid w:val="00313837"/>
    <w:rsid w:val="00366722"/>
    <w:rsid w:val="003F2793"/>
    <w:rsid w:val="004C55CA"/>
    <w:rsid w:val="004E1943"/>
    <w:rsid w:val="004F3B7A"/>
    <w:rsid w:val="0057121A"/>
    <w:rsid w:val="0058791A"/>
    <w:rsid w:val="005C01A5"/>
    <w:rsid w:val="005D03BC"/>
    <w:rsid w:val="005E3956"/>
    <w:rsid w:val="005E6BD8"/>
    <w:rsid w:val="005F51AB"/>
    <w:rsid w:val="006223F4"/>
    <w:rsid w:val="0067296E"/>
    <w:rsid w:val="006C7C91"/>
    <w:rsid w:val="007659A3"/>
    <w:rsid w:val="00770CAC"/>
    <w:rsid w:val="007760FF"/>
    <w:rsid w:val="007848B3"/>
    <w:rsid w:val="007C763B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A16BAB"/>
    <w:rsid w:val="00BB5EBA"/>
    <w:rsid w:val="00C07AED"/>
    <w:rsid w:val="00C552B8"/>
    <w:rsid w:val="00C61AC1"/>
    <w:rsid w:val="00C83312"/>
    <w:rsid w:val="00CD5A1B"/>
    <w:rsid w:val="00CF3D99"/>
    <w:rsid w:val="00D0355A"/>
    <w:rsid w:val="00D06230"/>
    <w:rsid w:val="00D371E7"/>
    <w:rsid w:val="00D934AD"/>
    <w:rsid w:val="00EB382B"/>
    <w:rsid w:val="00ED2D98"/>
    <w:rsid w:val="00ED5A4B"/>
    <w:rsid w:val="00EF0DFE"/>
    <w:rsid w:val="00F16C92"/>
    <w:rsid w:val="00F32EA7"/>
    <w:rsid w:val="00F35ACD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FC32-71D7-4C55-B10B-A9469C20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