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6C3A" w:rsidRPr="00F80C71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F80C71" w:rsidR="00F11806">
        <w:rPr>
          <w:rFonts w:ascii="Times New Roman" w:eastAsia="Times New Roman" w:hAnsi="Times New Roman"/>
          <w:sz w:val="27"/>
          <w:szCs w:val="27"/>
          <w:lang w:eastAsia="ru-RU"/>
        </w:rPr>
        <w:t>425/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F80C71" w:rsidR="00197ECE">
        <w:rPr>
          <w:rFonts w:ascii="Times New Roman" w:eastAsia="Times New Roman" w:hAnsi="Times New Roman"/>
          <w:sz w:val="27"/>
          <w:szCs w:val="27"/>
          <w:lang w:eastAsia="ru-RU"/>
        </w:rPr>
        <w:t>5</w:t>
      </w:r>
    </w:p>
    <w:p w:rsidR="009C6C3A" w:rsidRPr="00F80C71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F80C71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F80C71" w:rsidR="00197ECE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F80C71" w:rsidR="00F11806">
        <w:rPr>
          <w:rFonts w:ascii="Times New Roman" w:eastAsia="Times New Roman" w:hAnsi="Times New Roman"/>
          <w:sz w:val="27"/>
          <w:szCs w:val="27"/>
          <w:lang w:eastAsia="ru-RU"/>
        </w:rPr>
        <w:t>2093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80C71" w:rsidR="00F11806">
        <w:rPr>
          <w:rFonts w:ascii="Times New Roman" w:eastAsia="Times New Roman" w:hAnsi="Times New Roman"/>
          <w:sz w:val="27"/>
          <w:szCs w:val="27"/>
          <w:lang w:eastAsia="ru-RU"/>
        </w:rPr>
        <w:t>56</w:t>
      </w:r>
    </w:p>
    <w:p w:rsidR="007523CA" w:rsidRPr="00F80C71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F517C" w:rsidRPr="00F80C71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F80C71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692C79" w:rsidRPr="00F80C71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F80C7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C6C3A" w:rsidRPr="00F80C71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0C7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F80C7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F80C7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</w:t>
      </w:r>
      <w:r w:rsidRPr="00F80C71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F80C71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F80C7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F80C71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80C71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F80C71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F80C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80C71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F80C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80C71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F80C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80C71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0C7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9C6C3A" w:rsidRPr="00F80C71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9C6C3A" w:rsidRPr="00F80C71" w:rsidP="009C6C3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11 октября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F80C71" w:rsidR="00197ECE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</w:t>
      </w:r>
      <w:r w:rsidRPr="00F80C71" w:rsidR="00A503D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9C6C3A" w:rsidRPr="00F80C71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F80C71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F80C71" w:rsidR="00F870C8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5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F80C71" w:rsidR="00F870C8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Чернецкая И.В.</w:t>
      </w:r>
      <w:r w:rsidRPr="00F80C71" w:rsidR="00F870C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рассмотрев </w:t>
      </w:r>
      <w:r w:rsidRPr="00F80C71" w:rsidR="00627C5F">
        <w:rPr>
          <w:rFonts w:ascii="Times New Roman" w:eastAsia="Times New Roman" w:hAnsi="Times New Roman"/>
          <w:sz w:val="27"/>
          <w:szCs w:val="27"/>
          <w:lang w:eastAsia="ru-RU"/>
        </w:rPr>
        <w:t>дело об административном правонарушении, предусмотренном ст. 20.21 КоАП РФ, в отношении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9C6C3A" w:rsidRPr="00F80C71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b/>
          <w:sz w:val="27"/>
          <w:szCs w:val="27"/>
          <w:lang w:eastAsia="ru-RU"/>
        </w:rPr>
        <w:t>Рассихина</w:t>
      </w:r>
      <w:r w:rsidRPr="00F80C7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В.В., </w:t>
      </w:r>
      <w:r w:rsidRPr="00032621">
        <w:rPr>
          <w:rFonts w:ascii="Times New Roman" w:hAnsi="Times New Roman"/>
          <w:sz w:val="27"/>
          <w:szCs w:val="27"/>
        </w:rPr>
        <w:t>ДАННЫЕ О ЛИЧНОСТИ</w:t>
      </w:r>
      <w:r w:rsidRPr="00F80C71" w:rsidR="00627C5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C6C3A" w:rsidRPr="00F80C71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F80C71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FD79C1" w:rsidRPr="00F80C71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Рассихин В.В.</w:t>
      </w:r>
      <w:r w:rsidRPr="00F80C71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F80C71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ВРЕМЯ</w:t>
      </w:r>
      <w:r w:rsidRPr="00F80C71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находился в общественном месте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вблизи дома № АДРЕС</w:t>
      </w:r>
      <w:r w:rsidRPr="00F80C71" w:rsidR="009C6C3A">
        <w:rPr>
          <w:rFonts w:ascii="Times New Roman" w:eastAsia="Times New Roman" w:hAnsi="Times New Roman"/>
          <w:sz w:val="27"/>
          <w:szCs w:val="27"/>
          <w:lang w:eastAsia="ru-RU"/>
        </w:rPr>
        <w:t>, в состоянии алкогольного опьянения, оскорбляющем человеческое достоинство и общественную нравственность, а именно: имел шаткую п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оходку, </w:t>
      </w:r>
      <w:r w:rsidRPr="00F80C71" w:rsidR="00C1591C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алкоголя изо рта,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неопрятный внешний вид</w:t>
      </w:r>
      <w:r w:rsidRPr="00F80C71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на замечания не реагировал</w:t>
      </w:r>
      <w:r w:rsidRPr="00F80C71" w:rsidR="00B3170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80C71" w:rsidR="002944A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C6C3A" w:rsidRPr="00F80C71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Рассихин В.В.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нахождения в общественном месте в состоянии алкогольного опьянения не отрицал, вину признал</w:t>
      </w:r>
      <w:r w:rsidRPr="00F80C71" w:rsidR="008845CF">
        <w:rPr>
          <w:rFonts w:ascii="Times New Roman" w:eastAsia="Times New Roman" w:hAnsi="Times New Roman"/>
          <w:sz w:val="27"/>
          <w:szCs w:val="27"/>
          <w:lang w:eastAsia="ru-RU"/>
        </w:rPr>
        <w:t>, в содеянном раскаялся.</w:t>
      </w:r>
    </w:p>
    <w:p w:rsidR="009C6C3A" w:rsidRPr="00F80C71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Рассихина В.В.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, исследовав материалы дела об административном правонарушении, суд считает, что действия 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Рассихина В.В.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правильно квалифицированы по ст.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C6C3A" w:rsidRPr="00F80C71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Рассихина В.В.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подтверждается протоколом об административном правона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рушении серии 8201 № 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>356941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>11.10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года; 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рапортом об обнаружении правонарушения, </w:t>
      </w:r>
      <w:r w:rsidRPr="00F80C71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принятия устного заявления о преступлении, письменными объяснениями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ФИО2</w:t>
      </w:r>
      <w:r w:rsidRPr="00F80C71" w:rsidR="00B3170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 копией рапорта о сообщении правонарушения, копией паспорта, справкой на лицо по учетам СООП,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об административном задержании серии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8210 № 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019667 </w:t>
      </w:r>
      <w:r w:rsidRPr="00F80C71" w:rsidR="007C7F66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>10.10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доставлении лица, совершившего административное правонарушение серии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8209 №</w:t>
      </w:r>
      <w:r w:rsidRPr="00F80C71" w:rsidR="007C7F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>80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>10.10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направлении на медицинское освидетельствование на состояние опьянения серии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8212 № 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>006835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>10.10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F80C71" w:rsidR="003A467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 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>Актом медицинского освидетельствования на состояние опьянения (алкогольного, наркотического или иного токсического) серии 35 № 00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1479 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>10.10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.2025г., 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>справк</w:t>
      </w:r>
      <w:r w:rsidRPr="00F80C71" w:rsidR="00A879F7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 ГБУЗ РК «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Красногвардейская</w:t>
      </w:r>
      <w:r w:rsidRPr="00F80C71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 ЦРБ №2», </w:t>
      </w:r>
      <w:r w:rsidRPr="00F80C71" w:rsidR="007523CA">
        <w:rPr>
          <w:rFonts w:ascii="Times New Roman" w:eastAsia="Times New Roman" w:hAnsi="Times New Roman"/>
          <w:sz w:val="27"/>
          <w:szCs w:val="27"/>
          <w:lang w:eastAsia="ru-RU"/>
        </w:rPr>
        <w:t xml:space="preserve">справкой дежурного врача, 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письменными объяснениями 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Рассихина В.В.</w:t>
      </w:r>
      <w:r w:rsidRPr="00F80C71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80C71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а также </w:t>
      </w:r>
      <w:r w:rsidRPr="00F80C71" w:rsidR="009362E9">
        <w:rPr>
          <w:rFonts w:ascii="Times New Roman" w:eastAsia="Times New Roman" w:hAnsi="Times New Roman"/>
          <w:sz w:val="27"/>
          <w:szCs w:val="27"/>
          <w:lang w:eastAsia="ru-RU"/>
        </w:rPr>
        <w:t>признательными показаниями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Рассихина В.В.</w:t>
      </w:r>
      <w:r w:rsidRPr="00F80C71" w:rsidR="00994539">
        <w:rPr>
          <w:rFonts w:ascii="Times New Roman" w:eastAsia="Times New Roman" w:hAnsi="Times New Roman"/>
          <w:sz w:val="27"/>
          <w:szCs w:val="27"/>
          <w:lang w:eastAsia="ru-RU"/>
        </w:rPr>
        <w:t>, данных в судебном заседании.</w:t>
      </w:r>
    </w:p>
    <w:p w:rsidR="009C6C3A" w:rsidRPr="00F80C71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привлекаемого к административной ответственности и иные обстоятел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ьства, имеющие значение для правильного разрешения дела. </w:t>
      </w:r>
    </w:p>
    <w:p w:rsidR="009C6C3A" w:rsidRPr="00F80C71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Права, предусмотренные ст. 25.1 КоАП РФ и ст. 51 Конституции РФ, разъяснены. </w:t>
      </w:r>
    </w:p>
    <w:p w:rsidR="009C6C3A" w:rsidRPr="00F80C71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Собранные по делу доказательства подтверждают наличие вины 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Рассихина В.В.</w:t>
      </w:r>
      <w:r w:rsidRPr="00F80C71" w:rsidR="006610F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вменяемого ему правонарушения. </w:t>
      </w:r>
    </w:p>
    <w:p w:rsidR="009C6C3A" w:rsidRPr="00F80C71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9C6C3A" w:rsidRPr="00F80C71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Рассихина В.В.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</w:t>
      </w:r>
    </w:p>
    <w:p w:rsidR="009C6C3A" w:rsidRPr="00F80C71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Рассихина В.В.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ст. 4.2 КоАП РФ мировым судьей признается признание вины</w:t>
      </w:r>
      <w:r w:rsidRPr="00F80C71" w:rsidR="002944AE">
        <w:rPr>
          <w:rFonts w:ascii="Times New Roman" w:eastAsia="Times New Roman" w:hAnsi="Times New Roman"/>
          <w:sz w:val="27"/>
          <w:szCs w:val="27"/>
          <w:lang w:eastAsia="ru-RU"/>
        </w:rPr>
        <w:t>, раскаяние в содеянном.</w:t>
      </w:r>
    </w:p>
    <w:p w:rsidR="009C6C3A" w:rsidRPr="00F80C71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Рассихина В.В.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</w:t>
      </w:r>
    </w:p>
    <w:p w:rsidR="009C6C3A" w:rsidRPr="00F80C71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, так и другими лицами. </w:t>
      </w:r>
    </w:p>
    <w:p w:rsidR="009C6C3A" w:rsidRPr="00F80C71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9C6C3A" w:rsidRPr="00F80C71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Учитывая характер совершенного правонарушени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я, личность 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Рассихина В.В.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, , а также принимая во внимание, его отношение к совершенному правонарушению, суд считает необходимым назначить административное наказание в виде штрафа.</w:t>
      </w:r>
    </w:p>
    <w:p w:rsidR="009C6C3A" w:rsidRPr="00F80C71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20.21, 29.9, 29.10 КоАП РФ, мировой судья –</w:t>
      </w:r>
    </w:p>
    <w:p w:rsidR="007523CA" w:rsidRPr="00F80C71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9C6C3A" w:rsidRPr="00F80C71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9C6C3A" w:rsidRPr="00F80C71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b/>
          <w:sz w:val="27"/>
          <w:szCs w:val="27"/>
          <w:lang w:eastAsia="ru-RU"/>
        </w:rPr>
        <w:t>Рассихина</w:t>
      </w:r>
      <w:r w:rsidRPr="00F80C7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В.В., ДАТА</w:t>
      </w:r>
      <w:r w:rsidRPr="00F80C71" w:rsidR="007C7F6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F80C71" w:rsidR="007C7F66">
        <w:rPr>
          <w:rFonts w:ascii="Times New Roman" w:eastAsia="Times New Roman" w:hAnsi="Times New Roman"/>
          <w:sz w:val="27"/>
          <w:szCs w:val="27"/>
          <w:lang w:eastAsia="ru-RU"/>
        </w:rPr>
        <w:t>года рождения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признать виновным в совершении административного правонарушения, предусмотренного ст. 20.21 КоАП РФ, и подвергнуть административному наказанию в виде наложения административного штрафа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размере </w:t>
      </w:r>
      <w:r w:rsidRPr="00F80C71" w:rsidR="00994539">
        <w:rPr>
          <w:rFonts w:ascii="Times New Roman" w:eastAsia="Times New Roman" w:hAnsi="Times New Roman"/>
          <w:b/>
          <w:sz w:val="27"/>
          <w:szCs w:val="27"/>
          <w:lang w:eastAsia="ru-RU"/>
        </w:rPr>
        <w:t>500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(пятьсот) рублей. </w:t>
      </w:r>
    </w:p>
    <w:p w:rsidR="009C6C3A" w:rsidRPr="00F80C71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Штраф подлежит перечислению на счет получателя платежа: РЕКВИЗИТЫ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C6C3A" w:rsidRPr="00F80C71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Согласно ст. 32.2 КоАП РФ административный </w:t>
      </w:r>
      <w:r w:rsidRPr="00F80C71">
        <w:rPr>
          <w:rFonts w:ascii="Times New Roman" w:eastAsia="Times New Roman" w:hAnsi="Times New Roman"/>
          <w:b/>
          <w:sz w:val="27"/>
          <w:szCs w:val="27"/>
          <w:lang w:eastAsia="ru-RU"/>
        </w:rPr>
        <w:t>штраф должен быть уплачен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лицом, привлеченным к административной ответственности, </w:t>
      </w:r>
      <w:r w:rsidRPr="00F80C71">
        <w:rPr>
          <w:rFonts w:ascii="Times New Roman" w:eastAsia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F870C8" w:rsidRPr="00F80C71" w:rsidP="00F870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hAnsi="Times New Roman"/>
          <w:sz w:val="27"/>
          <w:szCs w:val="27"/>
          <w:lang w:eastAsia="ru-RU"/>
        </w:rPr>
        <w:t>Документ, свидетельствующий об уплате административного штрафа (</w:t>
      </w:r>
      <w:r w:rsidRPr="00F80C71">
        <w:rPr>
          <w:rFonts w:ascii="Times New Roman" w:hAnsi="Times New Roman"/>
          <w:b/>
          <w:sz w:val="27"/>
          <w:szCs w:val="27"/>
          <w:lang w:eastAsia="ru-RU"/>
        </w:rPr>
        <w:t>квитанцию об уплате</w:t>
      </w:r>
      <w:r w:rsidRPr="00F80C71">
        <w:rPr>
          <w:rFonts w:ascii="Times New Roman" w:hAnsi="Times New Roman"/>
          <w:sz w:val="27"/>
          <w:szCs w:val="27"/>
          <w:lang w:eastAsia="ru-RU"/>
        </w:rPr>
        <w:t xml:space="preserve"> административного штрафа) лицу, привлеченному к административной ответственности, </w:t>
      </w:r>
      <w:r w:rsidRPr="00F80C71">
        <w:rPr>
          <w:rFonts w:ascii="Times New Roman" w:hAnsi="Times New Roman"/>
          <w:b/>
          <w:sz w:val="27"/>
          <w:szCs w:val="27"/>
          <w:lang w:eastAsia="ru-RU"/>
        </w:rPr>
        <w:t xml:space="preserve">необходимо представить мировому судье </w:t>
      </w:r>
      <w:r w:rsidRPr="00F80C71">
        <w:rPr>
          <w:rFonts w:ascii="Times New Roman" w:hAnsi="Times New Roman"/>
          <w:b/>
          <w:sz w:val="27"/>
          <w:szCs w:val="27"/>
          <w:lang w:eastAsia="ru-RU"/>
        </w:rPr>
        <w:t>судебного участка № 54</w:t>
      </w:r>
      <w:r w:rsidRPr="00F80C71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адресу: пгт. Красногвардейское, ул. Ти</w:t>
      </w:r>
      <w:r w:rsidRPr="00F80C71">
        <w:rPr>
          <w:rFonts w:ascii="Times New Roman" w:hAnsi="Times New Roman"/>
          <w:sz w:val="27"/>
          <w:szCs w:val="27"/>
          <w:lang w:eastAsia="ru-RU"/>
        </w:rPr>
        <w:t>това, д.60.</w:t>
      </w:r>
    </w:p>
    <w:p w:rsidR="009C6C3A" w:rsidRPr="00F80C71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ячи рублей либо административный арест на срок до пятнадцати суток, либо обязательные работы на срок до пятидесяти часов.</w:t>
      </w:r>
    </w:p>
    <w:p w:rsidR="009C6C3A" w:rsidRPr="00F80C71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огвардейского судебного района Республики Крым в течение 10 </w:t>
      </w:r>
      <w:r w:rsidRPr="00F80C71" w:rsidR="006610F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копии постановления.</w:t>
      </w:r>
    </w:p>
    <w:p w:rsidR="009C6C3A" w:rsidRPr="00F80C71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F80C71" w:rsidP="007C7F66">
      <w:pPr>
        <w:spacing w:after="0" w:line="240" w:lineRule="auto"/>
        <w:jc w:val="both"/>
        <w:rPr>
          <w:sz w:val="27"/>
          <w:szCs w:val="27"/>
        </w:rPr>
      </w:pP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F80C71">
        <w:rPr>
          <w:rFonts w:ascii="Times New Roman" w:eastAsia="Times New Roman" w:hAnsi="Times New Roman"/>
          <w:sz w:val="27"/>
          <w:szCs w:val="27"/>
          <w:lang w:eastAsia="ru-RU"/>
        </w:rPr>
        <w:t>Мировой</w:t>
      </w:r>
      <w:r w:rsidRPr="00F80C71" w:rsidR="00A503D5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судья</w:t>
      </w:r>
      <w:r w:rsidRPr="00F80C71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80C71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80C71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80C71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80C71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</w:t>
      </w:r>
      <w:r w:rsidRPr="00F80C71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</w:t>
      </w:r>
      <w:r w:rsidRPr="00F80C71" w:rsidR="00EE2C2B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  <w:r w:rsidRPr="00F80C71">
        <w:rPr>
          <w:sz w:val="27"/>
          <w:szCs w:val="27"/>
        </w:rPr>
        <w:t xml:space="preserve"> </w:t>
      </w:r>
    </w:p>
    <w:p w:rsidR="00FA7E5B" w:rsidRPr="00F80C71">
      <w:pPr>
        <w:rPr>
          <w:sz w:val="27"/>
          <w:szCs w:val="27"/>
        </w:rPr>
      </w:pPr>
    </w:p>
    <w:sectPr w:rsidSect="00B31705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37"/>
    <w:rsid w:val="00032621"/>
    <w:rsid w:val="000900F4"/>
    <w:rsid w:val="000B4E37"/>
    <w:rsid w:val="00197ECE"/>
    <w:rsid w:val="002944AE"/>
    <w:rsid w:val="002F547F"/>
    <w:rsid w:val="003A467D"/>
    <w:rsid w:val="003F5349"/>
    <w:rsid w:val="00627C5F"/>
    <w:rsid w:val="006610FF"/>
    <w:rsid w:val="00692C79"/>
    <w:rsid w:val="007523CA"/>
    <w:rsid w:val="00754562"/>
    <w:rsid w:val="007956FA"/>
    <w:rsid w:val="007C7F66"/>
    <w:rsid w:val="008845CF"/>
    <w:rsid w:val="009362E9"/>
    <w:rsid w:val="00994539"/>
    <w:rsid w:val="009C6C3A"/>
    <w:rsid w:val="00A503D5"/>
    <w:rsid w:val="00A879F7"/>
    <w:rsid w:val="00B31705"/>
    <w:rsid w:val="00C1591C"/>
    <w:rsid w:val="00CF517C"/>
    <w:rsid w:val="00D92545"/>
    <w:rsid w:val="00E372FB"/>
    <w:rsid w:val="00ED772A"/>
    <w:rsid w:val="00EE2C2B"/>
    <w:rsid w:val="00F11806"/>
    <w:rsid w:val="00F80C71"/>
    <w:rsid w:val="00F870C8"/>
    <w:rsid w:val="00FA7E5B"/>
    <w:rsid w:val="00FB3654"/>
    <w:rsid w:val="00FD79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