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7D" w:rsidRPr="00D007B2" w:rsidP="009D3C7D">
      <w:pPr>
        <w:tabs>
          <w:tab w:val="left" w:pos="7920"/>
        </w:tabs>
        <w:jc w:val="center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                                                                                                              № 5-54-</w:t>
      </w:r>
      <w:r w:rsidRPr="00D007B2" w:rsidR="00586978">
        <w:rPr>
          <w:color w:val="auto"/>
          <w:sz w:val="26"/>
          <w:szCs w:val="26"/>
        </w:rPr>
        <w:t>446</w:t>
      </w:r>
      <w:r w:rsidRPr="00D007B2">
        <w:rPr>
          <w:color w:val="auto"/>
          <w:sz w:val="26"/>
          <w:szCs w:val="26"/>
        </w:rPr>
        <w:t>/2024</w:t>
      </w:r>
    </w:p>
    <w:p w:rsidR="009D3C7D" w:rsidRPr="00D007B2" w:rsidP="009D3C7D">
      <w:pPr>
        <w:tabs>
          <w:tab w:val="left" w:pos="7920"/>
        </w:tabs>
        <w:jc w:val="right"/>
        <w:rPr>
          <w:bCs/>
          <w:color w:val="auto"/>
          <w:sz w:val="26"/>
          <w:szCs w:val="26"/>
        </w:rPr>
      </w:pPr>
      <w:r w:rsidRPr="00D007B2">
        <w:rPr>
          <w:bCs/>
          <w:color w:val="auto"/>
          <w:sz w:val="26"/>
          <w:szCs w:val="26"/>
        </w:rPr>
        <w:t>91MS0054-01-2024-00</w:t>
      </w:r>
      <w:r w:rsidRPr="00D007B2" w:rsidR="00586978">
        <w:rPr>
          <w:bCs/>
          <w:color w:val="auto"/>
          <w:sz w:val="26"/>
          <w:szCs w:val="26"/>
        </w:rPr>
        <w:t>2361</w:t>
      </w:r>
      <w:r w:rsidRPr="00D007B2">
        <w:rPr>
          <w:bCs/>
          <w:color w:val="auto"/>
          <w:sz w:val="26"/>
          <w:szCs w:val="26"/>
        </w:rPr>
        <w:t>-</w:t>
      </w:r>
      <w:r w:rsidRPr="00D007B2" w:rsidR="00586978">
        <w:rPr>
          <w:bCs/>
          <w:color w:val="auto"/>
          <w:sz w:val="26"/>
          <w:szCs w:val="26"/>
        </w:rPr>
        <w:t>12</w:t>
      </w:r>
    </w:p>
    <w:p w:rsidR="007C6429" w:rsidRPr="00D007B2" w:rsidP="009D3C7D">
      <w:pPr>
        <w:tabs>
          <w:tab w:val="left" w:pos="7920"/>
        </w:tabs>
        <w:jc w:val="right"/>
        <w:rPr>
          <w:color w:val="auto"/>
          <w:sz w:val="26"/>
          <w:szCs w:val="26"/>
        </w:rPr>
      </w:pPr>
    </w:p>
    <w:p w:rsidR="009D3C7D" w:rsidRPr="00D007B2" w:rsidP="009D3C7D">
      <w:pPr>
        <w:tabs>
          <w:tab w:val="left" w:pos="7920"/>
        </w:tabs>
        <w:jc w:val="center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ПОСТАНОВЛЕНИЕ</w:t>
      </w:r>
    </w:p>
    <w:p w:rsidR="007C6429" w:rsidRPr="00D007B2" w:rsidP="009D3C7D">
      <w:pPr>
        <w:tabs>
          <w:tab w:val="left" w:pos="7920"/>
        </w:tabs>
        <w:jc w:val="center"/>
        <w:rPr>
          <w:iCs/>
          <w:color w:val="auto"/>
          <w:sz w:val="23"/>
          <w:szCs w:val="23"/>
        </w:rPr>
      </w:pPr>
      <w:r w:rsidRPr="00D007B2">
        <w:rPr>
          <w:bCs/>
          <w:color w:val="auto"/>
          <w:sz w:val="23"/>
          <w:szCs w:val="23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D007B2">
        <w:rPr>
          <w:iCs/>
          <w:color w:val="auto"/>
          <w:sz w:val="23"/>
          <w:szCs w:val="23"/>
        </w:rPr>
        <w:t xml:space="preserve"> </w:t>
      </w:r>
    </w:p>
    <w:p w:rsidR="009D3C7D" w:rsidRPr="00D007B2" w:rsidP="009D3C7D">
      <w:pPr>
        <w:tabs>
          <w:tab w:val="left" w:pos="7920"/>
        </w:tabs>
        <w:jc w:val="center"/>
        <w:rPr>
          <w:bCs/>
          <w:color w:val="auto"/>
          <w:sz w:val="23"/>
          <w:szCs w:val="23"/>
        </w:rPr>
      </w:pPr>
      <w:r w:rsidRPr="00D007B2">
        <w:rPr>
          <w:iCs/>
          <w:color w:val="auto"/>
          <w:sz w:val="23"/>
          <w:szCs w:val="23"/>
        </w:rPr>
        <w:t>тел.: (36556) 2-18-28, е-</w:t>
      </w:r>
      <w:r w:rsidRPr="00D007B2">
        <w:rPr>
          <w:iCs/>
          <w:color w:val="auto"/>
          <w:sz w:val="23"/>
          <w:szCs w:val="23"/>
          <w:lang w:val="en-US"/>
        </w:rPr>
        <w:t>mail</w:t>
      </w:r>
      <w:r w:rsidRPr="00D007B2">
        <w:rPr>
          <w:iCs/>
          <w:color w:val="auto"/>
          <w:sz w:val="23"/>
          <w:szCs w:val="23"/>
        </w:rPr>
        <w:t>:</w:t>
      </w:r>
      <w:r w:rsidRPr="00D007B2">
        <w:rPr>
          <w:color w:val="auto"/>
          <w:sz w:val="23"/>
          <w:szCs w:val="23"/>
          <w:lang w:val="en-US"/>
        </w:rPr>
        <w:t>ms</w:t>
      </w:r>
      <w:r w:rsidRPr="00D007B2">
        <w:rPr>
          <w:color w:val="auto"/>
          <w:sz w:val="23"/>
          <w:szCs w:val="23"/>
        </w:rPr>
        <w:t>54@</w:t>
      </w:r>
      <w:r w:rsidRPr="00D007B2">
        <w:rPr>
          <w:color w:val="auto"/>
          <w:sz w:val="23"/>
          <w:szCs w:val="23"/>
          <w:lang w:val="en-US"/>
        </w:rPr>
        <w:t>must</w:t>
      </w:r>
      <w:r w:rsidRPr="00D007B2">
        <w:rPr>
          <w:color w:val="auto"/>
          <w:sz w:val="23"/>
          <w:szCs w:val="23"/>
        </w:rPr>
        <w:t>.</w:t>
      </w:r>
      <w:r w:rsidRPr="00D007B2">
        <w:rPr>
          <w:color w:val="auto"/>
          <w:sz w:val="23"/>
          <w:szCs w:val="23"/>
          <w:lang w:val="en-US"/>
        </w:rPr>
        <w:t>rk</w:t>
      </w:r>
      <w:r w:rsidRPr="00D007B2">
        <w:rPr>
          <w:color w:val="auto"/>
          <w:sz w:val="23"/>
          <w:szCs w:val="23"/>
        </w:rPr>
        <w:t>.</w:t>
      </w:r>
      <w:r w:rsidRPr="00D007B2">
        <w:rPr>
          <w:color w:val="auto"/>
          <w:sz w:val="23"/>
          <w:szCs w:val="23"/>
          <w:lang w:val="en-US"/>
        </w:rPr>
        <w:t>gov</w:t>
      </w:r>
      <w:r w:rsidRPr="00D007B2">
        <w:rPr>
          <w:color w:val="auto"/>
          <w:sz w:val="23"/>
          <w:szCs w:val="23"/>
        </w:rPr>
        <w:t>.</w:t>
      </w:r>
      <w:r w:rsidRPr="00D007B2">
        <w:rPr>
          <w:color w:val="auto"/>
          <w:sz w:val="23"/>
          <w:szCs w:val="23"/>
          <w:lang w:val="en-US"/>
        </w:rPr>
        <w:t>ru</w:t>
      </w:r>
      <w:r w:rsidRPr="00D007B2">
        <w:rPr>
          <w:bCs/>
          <w:color w:val="auto"/>
          <w:sz w:val="23"/>
          <w:szCs w:val="23"/>
        </w:rPr>
        <w:t>)</w:t>
      </w:r>
    </w:p>
    <w:p w:rsidR="009D3C7D" w:rsidRPr="00D007B2" w:rsidP="009D3C7D">
      <w:pPr>
        <w:tabs>
          <w:tab w:val="left" w:pos="7920"/>
        </w:tabs>
        <w:jc w:val="center"/>
        <w:rPr>
          <w:bCs/>
          <w:color w:val="auto"/>
          <w:sz w:val="23"/>
          <w:szCs w:val="23"/>
        </w:rPr>
      </w:pPr>
    </w:p>
    <w:p w:rsidR="009D3C7D" w:rsidRPr="00D007B2" w:rsidP="009D3C7D">
      <w:pPr>
        <w:tabs>
          <w:tab w:val="left" w:pos="540"/>
          <w:tab w:val="left" w:pos="1575"/>
        </w:tabs>
        <w:rPr>
          <w:color w:val="auto"/>
          <w:sz w:val="26"/>
          <w:szCs w:val="26"/>
        </w:rPr>
      </w:pPr>
      <w:r w:rsidRPr="00D007B2">
        <w:rPr>
          <w:color w:val="auto"/>
          <w:sz w:val="27"/>
          <w:szCs w:val="27"/>
        </w:rPr>
        <w:tab/>
      </w:r>
      <w:r w:rsidRPr="00D007B2">
        <w:rPr>
          <w:color w:val="auto"/>
          <w:sz w:val="26"/>
          <w:szCs w:val="26"/>
        </w:rPr>
        <w:t xml:space="preserve">  </w:t>
      </w:r>
      <w:r w:rsidRPr="00D007B2" w:rsidR="00586978">
        <w:rPr>
          <w:color w:val="auto"/>
          <w:sz w:val="26"/>
          <w:szCs w:val="26"/>
        </w:rPr>
        <w:t>10 декабря</w:t>
      </w:r>
      <w:r w:rsidRPr="00D007B2">
        <w:rPr>
          <w:color w:val="auto"/>
          <w:sz w:val="26"/>
          <w:szCs w:val="26"/>
        </w:rPr>
        <w:t xml:space="preserve"> 2024 года                                                     </w:t>
      </w:r>
      <w:r w:rsidRPr="00D007B2" w:rsidR="00586978">
        <w:rPr>
          <w:color w:val="auto"/>
          <w:sz w:val="26"/>
          <w:szCs w:val="26"/>
        </w:rPr>
        <w:t xml:space="preserve">       </w:t>
      </w:r>
      <w:r w:rsidRPr="00D007B2">
        <w:rPr>
          <w:color w:val="auto"/>
          <w:sz w:val="26"/>
          <w:szCs w:val="26"/>
        </w:rPr>
        <w:t xml:space="preserve">пгт. Красногвардейское </w:t>
      </w:r>
    </w:p>
    <w:p w:rsidR="009D3C7D" w:rsidRPr="00D007B2" w:rsidP="009D3C7D">
      <w:pPr>
        <w:ind w:firstLine="708"/>
        <w:jc w:val="both"/>
        <w:rPr>
          <w:color w:val="auto"/>
          <w:sz w:val="26"/>
          <w:szCs w:val="26"/>
        </w:rPr>
      </w:pPr>
    </w:p>
    <w:p w:rsidR="009D3C7D" w:rsidRPr="00D007B2" w:rsidP="009D3C7D">
      <w:pPr>
        <w:ind w:firstLine="708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№54 Красногварде</w:t>
      </w:r>
      <w:r w:rsidRPr="00D007B2">
        <w:rPr>
          <w:color w:val="auto"/>
          <w:sz w:val="26"/>
          <w:szCs w:val="26"/>
        </w:rPr>
        <w:t>йского судебного района Республики Крым дело об административном правонарушении, предусмотренном ч.1 ст.19.24 КоАП РФ, в отношении</w:t>
      </w:r>
      <w:r w:rsidRPr="00D007B2" w:rsidR="00586978">
        <w:rPr>
          <w:color w:val="auto"/>
          <w:sz w:val="26"/>
          <w:szCs w:val="26"/>
        </w:rPr>
        <w:t>:</w:t>
      </w:r>
      <w:r w:rsidRPr="00D007B2">
        <w:rPr>
          <w:color w:val="auto"/>
          <w:sz w:val="26"/>
          <w:szCs w:val="26"/>
        </w:rPr>
        <w:t xml:space="preserve"> </w:t>
      </w:r>
    </w:p>
    <w:p w:rsidR="009D3C7D" w:rsidRPr="00D007B2" w:rsidP="009D3C7D">
      <w:pPr>
        <w:ind w:firstLine="708"/>
        <w:jc w:val="both"/>
        <w:rPr>
          <w:color w:val="auto"/>
          <w:sz w:val="26"/>
          <w:szCs w:val="26"/>
        </w:rPr>
      </w:pPr>
      <w:r w:rsidRPr="00D007B2">
        <w:rPr>
          <w:b/>
          <w:color w:val="auto"/>
          <w:sz w:val="26"/>
          <w:szCs w:val="26"/>
        </w:rPr>
        <w:t>Джураева</w:t>
      </w:r>
      <w:r w:rsidRPr="00D007B2">
        <w:rPr>
          <w:b/>
          <w:color w:val="auto"/>
          <w:sz w:val="26"/>
          <w:szCs w:val="26"/>
        </w:rPr>
        <w:t xml:space="preserve"> А.А., </w:t>
      </w:r>
      <w:r w:rsidRPr="00D007B2">
        <w:rPr>
          <w:color w:val="auto"/>
          <w:sz w:val="27"/>
          <w:szCs w:val="27"/>
        </w:rPr>
        <w:t>ДАННЫЕ О ЛИЧНОСТИ</w:t>
      </w:r>
      <w:r w:rsidRPr="00D007B2" w:rsidR="007C6429">
        <w:rPr>
          <w:color w:val="auto"/>
          <w:sz w:val="26"/>
          <w:szCs w:val="26"/>
        </w:rPr>
        <w:t>.</w:t>
      </w:r>
    </w:p>
    <w:p w:rsidR="007C6429" w:rsidRPr="00D007B2" w:rsidP="009D3C7D">
      <w:pPr>
        <w:ind w:firstLine="708"/>
        <w:jc w:val="both"/>
        <w:rPr>
          <w:color w:val="auto"/>
          <w:sz w:val="26"/>
          <w:szCs w:val="26"/>
        </w:rPr>
      </w:pPr>
    </w:p>
    <w:p w:rsidR="009D3C7D" w:rsidRPr="00D007B2" w:rsidP="009D3C7D">
      <w:pPr>
        <w:jc w:val="center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установил: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Джураев А.А.</w:t>
      </w:r>
      <w:r w:rsidRPr="00D007B2">
        <w:rPr>
          <w:color w:val="auto"/>
          <w:sz w:val="26"/>
          <w:szCs w:val="26"/>
        </w:rPr>
        <w:t>, ДАТА</w:t>
      </w:r>
      <w:r w:rsidRPr="00D007B2">
        <w:rPr>
          <w:color w:val="auto"/>
          <w:sz w:val="26"/>
          <w:szCs w:val="26"/>
        </w:rPr>
        <w:t xml:space="preserve"> года в ВРЕМЯ</w:t>
      </w:r>
      <w:r w:rsidRPr="00D007B2">
        <w:rPr>
          <w:color w:val="auto"/>
          <w:sz w:val="26"/>
          <w:szCs w:val="26"/>
        </w:rPr>
        <w:t xml:space="preserve"> минут, в отношении которого решением </w:t>
      </w:r>
      <w:r w:rsidRPr="00D007B2">
        <w:rPr>
          <w:color w:val="auto"/>
          <w:sz w:val="26"/>
          <w:szCs w:val="26"/>
        </w:rPr>
        <w:t xml:space="preserve">20.07.2023 года Красногвардейского районного суда Республики Крым </w:t>
      </w:r>
      <w:r w:rsidRPr="00D007B2">
        <w:rPr>
          <w:color w:val="auto"/>
          <w:sz w:val="26"/>
          <w:szCs w:val="26"/>
        </w:rPr>
        <w:t xml:space="preserve">установлен административный надзор, </w:t>
      </w:r>
      <w:r w:rsidRPr="00D007B2" w:rsidR="00065829">
        <w:rPr>
          <w:color w:val="auto"/>
          <w:sz w:val="26"/>
          <w:szCs w:val="26"/>
        </w:rPr>
        <w:t xml:space="preserve">и административные ограничения </w:t>
      </w:r>
      <w:r w:rsidRPr="00D007B2">
        <w:rPr>
          <w:color w:val="auto"/>
          <w:sz w:val="26"/>
          <w:szCs w:val="26"/>
        </w:rPr>
        <w:t>в том числе: запрет на пребывание поднадзор</w:t>
      </w:r>
      <w:r w:rsidRPr="00D007B2">
        <w:rPr>
          <w:color w:val="auto"/>
          <w:sz w:val="26"/>
          <w:szCs w:val="26"/>
        </w:rPr>
        <w:t>ного вне жилого помещения, являющегося местом жительства или пребывания, с 22</w:t>
      </w:r>
      <w:r w:rsidRPr="00D007B2" w:rsidR="00065829">
        <w:rPr>
          <w:color w:val="auto"/>
          <w:sz w:val="26"/>
          <w:szCs w:val="26"/>
        </w:rPr>
        <w:t>:00</w:t>
      </w:r>
      <w:r w:rsidRPr="00D007B2">
        <w:rPr>
          <w:color w:val="auto"/>
          <w:sz w:val="26"/>
          <w:szCs w:val="26"/>
        </w:rPr>
        <w:t xml:space="preserve"> часов до </w:t>
      </w:r>
      <w:r w:rsidRPr="00D007B2" w:rsidR="00065829">
        <w:rPr>
          <w:color w:val="auto"/>
          <w:sz w:val="26"/>
          <w:szCs w:val="26"/>
        </w:rPr>
        <w:t>0</w:t>
      </w:r>
      <w:r w:rsidRPr="00D007B2">
        <w:rPr>
          <w:color w:val="auto"/>
          <w:sz w:val="26"/>
          <w:szCs w:val="26"/>
        </w:rPr>
        <w:t>6</w:t>
      </w:r>
      <w:r w:rsidRPr="00D007B2" w:rsidR="00065829">
        <w:rPr>
          <w:color w:val="auto"/>
          <w:sz w:val="26"/>
          <w:szCs w:val="26"/>
        </w:rPr>
        <w:t>:00</w:t>
      </w:r>
      <w:r w:rsidRPr="00D007B2">
        <w:rPr>
          <w:color w:val="auto"/>
          <w:sz w:val="26"/>
          <w:szCs w:val="26"/>
        </w:rPr>
        <w:t xml:space="preserve"> часов утра следующего дня, отсутствовал по месту своего проживания, чем нарушил ФЗ-64 от</w:t>
      </w:r>
      <w:r w:rsidRPr="00D007B2">
        <w:rPr>
          <w:color w:val="auto"/>
          <w:sz w:val="26"/>
          <w:szCs w:val="26"/>
        </w:rPr>
        <w:t xml:space="preserve"> 06.04.2011 года, и его действия не содержат признаков уголовно-наказуем</w:t>
      </w:r>
      <w:r w:rsidRPr="00D007B2">
        <w:rPr>
          <w:color w:val="auto"/>
          <w:sz w:val="26"/>
          <w:szCs w:val="26"/>
        </w:rPr>
        <w:t>ого деяния.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В судебном заседании  </w:t>
      </w:r>
      <w:r w:rsidRPr="00D007B2">
        <w:rPr>
          <w:color w:val="auto"/>
          <w:sz w:val="26"/>
          <w:szCs w:val="26"/>
        </w:rPr>
        <w:t>Джураев А.А.</w:t>
      </w:r>
      <w:r w:rsidRPr="00D007B2">
        <w:rPr>
          <w:color w:val="auto"/>
          <w:sz w:val="26"/>
          <w:szCs w:val="26"/>
        </w:rPr>
        <w:t xml:space="preserve"> вину признал и пояснил, что отсутствовал по месту фактического проживания, </w:t>
      </w:r>
      <w:r w:rsidRPr="00D007B2" w:rsidR="00065829">
        <w:rPr>
          <w:color w:val="auto"/>
          <w:sz w:val="26"/>
          <w:szCs w:val="26"/>
        </w:rPr>
        <w:t>поскольку был в душе и не услышал звонка</w:t>
      </w:r>
      <w:r w:rsidRPr="00D007B2">
        <w:rPr>
          <w:color w:val="auto"/>
          <w:sz w:val="26"/>
          <w:szCs w:val="26"/>
        </w:rPr>
        <w:t xml:space="preserve">. 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В соответствии с ч. 1 ст. 19.24 КоАП РФ несоблюдение лицом, в отношении которого установлен</w:t>
      </w:r>
      <w:r w:rsidRPr="00D007B2">
        <w:rPr>
          <w:color w:val="auto"/>
          <w:sz w:val="26"/>
          <w:szCs w:val="26"/>
        </w:rPr>
        <w:t xml:space="preserve">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</w:t>
      </w:r>
      <w:r w:rsidRPr="00D007B2">
        <w:rPr>
          <w:color w:val="auto"/>
          <w:sz w:val="26"/>
          <w:szCs w:val="26"/>
        </w:rPr>
        <w:t>ре от одной тысячи до одной тысячи пятисот рублей либо административный арест на срок до пятнадцати суток.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</w:t>
      </w:r>
      <w:r w:rsidRPr="00D007B2">
        <w:rPr>
          <w:color w:val="auto"/>
          <w:sz w:val="26"/>
          <w:szCs w:val="26"/>
        </w:rPr>
        <w:t>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</w:t>
      </w:r>
      <w:r w:rsidRPr="00D007B2">
        <w:rPr>
          <w:color w:val="auto"/>
          <w:sz w:val="26"/>
          <w:szCs w:val="26"/>
        </w:rPr>
        <w:t>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</w:t>
      </w:r>
      <w:r w:rsidRPr="00D007B2">
        <w:rPr>
          <w:color w:val="auto"/>
          <w:sz w:val="26"/>
          <w:szCs w:val="26"/>
        </w:rPr>
        <w:t>х индивидуального профилактического воздействия в целях защиты государственных и общественных интересов (ст. 2).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</w:t>
      </w:r>
      <w:r w:rsidRPr="00D007B2">
        <w:rPr>
          <w:color w:val="auto"/>
          <w:sz w:val="26"/>
          <w:szCs w:val="26"/>
        </w:rPr>
        <w:t>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В силу п. 7 ч. 1 ст. 11 вышеуказанного Федерального закона, поднадзорное лицо обязано </w:t>
      </w:r>
      <w:r w:rsidRPr="00D007B2">
        <w:rPr>
          <w:color w:val="auto"/>
          <w:sz w:val="26"/>
          <w:szCs w:val="26"/>
        </w:rPr>
        <w:t xml:space="preserve">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D007B2">
        <w:rPr>
          <w:color w:val="auto"/>
          <w:sz w:val="26"/>
          <w:szCs w:val="26"/>
        </w:rPr>
        <w:t>время суток, в течение которого этому лицу запрещено пребывание вне указанного помещения.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Объективную сторону правонар</w:t>
      </w:r>
      <w:r w:rsidRPr="00D007B2">
        <w:rPr>
          <w:color w:val="auto"/>
          <w:sz w:val="26"/>
          <w:szCs w:val="26"/>
        </w:rPr>
        <w:t>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9D3C7D" w:rsidRPr="00D007B2" w:rsidP="009D3C7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Как следует из материалов дела, вступившим </w:t>
      </w:r>
      <w:r w:rsidRPr="00D007B2">
        <w:rPr>
          <w:color w:val="auto"/>
          <w:sz w:val="26"/>
          <w:szCs w:val="26"/>
        </w:rPr>
        <w:t>04.08.2023</w:t>
      </w:r>
      <w:r w:rsidRPr="00D007B2">
        <w:rPr>
          <w:color w:val="auto"/>
          <w:sz w:val="26"/>
          <w:szCs w:val="26"/>
        </w:rPr>
        <w:t xml:space="preserve"> года в законную силу решением </w:t>
      </w:r>
      <w:r w:rsidRPr="00D007B2">
        <w:rPr>
          <w:color w:val="auto"/>
          <w:sz w:val="26"/>
          <w:szCs w:val="26"/>
        </w:rPr>
        <w:t>Красногвардейского районного суда Республики Крым от 20.07.2023 года</w:t>
      </w:r>
      <w:r w:rsidRPr="00D007B2">
        <w:rPr>
          <w:color w:val="auto"/>
          <w:sz w:val="26"/>
          <w:szCs w:val="26"/>
        </w:rPr>
        <w:t xml:space="preserve"> в отношении </w:t>
      </w:r>
      <w:r w:rsidRPr="00D007B2">
        <w:rPr>
          <w:color w:val="auto"/>
          <w:sz w:val="26"/>
          <w:szCs w:val="26"/>
        </w:rPr>
        <w:t>Джураева А.А.</w:t>
      </w:r>
      <w:r w:rsidRPr="00D007B2">
        <w:rPr>
          <w:color w:val="auto"/>
          <w:sz w:val="26"/>
          <w:szCs w:val="26"/>
        </w:rPr>
        <w:t xml:space="preserve"> установлен административный надзор и административные ограничения, одним из которых является запрет на пребывание вне жилого помещ</w:t>
      </w:r>
      <w:r w:rsidRPr="00D007B2">
        <w:rPr>
          <w:color w:val="auto"/>
          <w:sz w:val="26"/>
          <w:szCs w:val="26"/>
        </w:rPr>
        <w:t xml:space="preserve">ения с 22 часов 00 минут до 06 часов 00 минут. Надзор установлен сроком </w:t>
      </w:r>
      <w:r w:rsidRPr="00D007B2">
        <w:rPr>
          <w:color w:val="auto"/>
          <w:sz w:val="26"/>
          <w:szCs w:val="26"/>
        </w:rPr>
        <w:t>до 08.06.2026 года</w:t>
      </w:r>
      <w:r w:rsidRPr="00D007B2">
        <w:rPr>
          <w:color w:val="auto"/>
          <w:sz w:val="26"/>
          <w:szCs w:val="26"/>
        </w:rPr>
        <w:t xml:space="preserve">. </w:t>
      </w:r>
    </w:p>
    <w:p w:rsidR="009D3C7D" w:rsidRPr="00D007B2" w:rsidP="009D3C7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Вместе с тем </w:t>
      </w:r>
      <w:r w:rsidRPr="00D007B2">
        <w:rPr>
          <w:color w:val="auto"/>
          <w:sz w:val="26"/>
          <w:szCs w:val="26"/>
        </w:rPr>
        <w:t>Джураев А.А.</w:t>
      </w:r>
      <w:r w:rsidRPr="00D007B2">
        <w:rPr>
          <w:color w:val="auto"/>
          <w:sz w:val="26"/>
          <w:szCs w:val="26"/>
        </w:rPr>
        <w:t xml:space="preserve"> ДАТА</w:t>
      </w:r>
      <w:r w:rsidRPr="00D007B2">
        <w:rPr>
          <w:color w:val="auto"/>
          <w:sz w:val="26"/>
          <w:szCs w:val="26"/>
        </w:rPr>
        <w:t xml:space="preserve"> года в ВРЕМЯ</w:t>
      </w:r>
      <w:r w:rsidRPr="00D007B2">
        <w:rPr>
          <w:color w:val="auto"/>
          <w:sz w:val="26"/>
          <w:szCs w:val="26"/>
        </w:rPr>
        <w:t xml:space="preserve"> минут </w:t>
      </w:r>
      <w:r w:rsidRPr="00D007B2">
        <w:rPr>
          <w:color w:val="auto"/>
          <w:sz w:val="26"/>
          <w:szCs w:val="26"/>
        </w:rPr>
        <w:t xml:space="preserve">отсутствовал по месту </w:t>
      </w:r>
      <w:r w:rsidRPr="00D007B2" w:rsidR="007C6429">
        <w:rPr>
          <w:color w:val="auto"/>
          <w:sz w:val="26"/>
          <w:szCs w:val="26"/>
        </w:rPr>
        <w:t>проживания</w:t>
      </w:r>
      <w:r w:rsidRPr="00D007B2">
        <w:rPr>
          <w:color w:val="auto"/>
          <w:sz w:val="26"/>
          <w:szCs w:val="26"/>
        </w:rPr>
        <w:t>.</w:t>
      </w:r>
    </w:p>
    <w:p w:rsidR="009D3C7D" w:rsidRPr="00D007B2" w:rsidP="009D3C7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D007B2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D007B2">
        <w:rPr>
          <w:color w:val="auto"/>
          <w:sz w:val="26"/>
          <w:szCs w:val="26"/>
        </w:rPr>
        <w:t xml:space="preserve"> КоАП РФ, в нем отражены все сведения, необхо</w:t>
      </w:r>
      <w:r w:rsidRPr="00D007B2">
        <w:rPr>
          <w:color w:val="auto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D007B2">
          <w:rPr>
            <w:rStyle w:val="Hyperlink"/>
            <w:color w:val="auto"/>
            <w:sz w:val="26"/>
            <w:szCs w:val="26"/>
            <w:u w:val="none"/>
          </w:rPr>
          <w:t>ст. 25.1</w:t>
        </w:r>
      </w:hyperlink>
      <w:r w:rsidRPr="00D007B2">
        <w:rPr>
          <w:color w:val="auto"/>
          <w:sz w:val="26"/>
          <w:szCs w:val="26"/>
        </w:rPr>
        <w:t xml:space="preserve"> КоАП РФ и </w:t>
      </w:r>
      <w:hyperlink r:id="rId6" w:history="1">
        <w:r w:rsidRPr="00D007B2">
          <w:rPr>
            <w:rStyle w:val="Hyperlink"/>
            <w:color w:val="auto"/>
            <w:sz w:val="26"/>
            <w:szCs w:val="26"/>
            <w:u w:val="none"/>
          </w:rPr>
          <w:t>ст. 51</w:t>
        </w:r>
      </w:hyperlink>
      <w:r w:rsidRPr="00D007B2">
        <w:rPr>
          <w:color w:val="auto"/>
          <w:sz w:val="26"/>
          <w:szCs w:val="26"/>
        </w:rPr>
        <w:t xml:space="preserve"> Конституции РФ, лицу</w:t>
      </w:r>
      <w:r w:rsidRPr="00D007B2" w:rsidR="00065829">
        <w:rPr>
          <w:color w:val="auto"/>
          <w:sz w:val="26"/>
          <w:szCs w:val="26"/>
        </w:rPr>
        <w:t>,</w:t>
      </w:r>
      <w:r w:rsidRPr="00D007B2">
        <w:rPr>
          <w:color w:val="auto"/>
          <w:sz w:val="26"/>
          <w:szCs w:val="26"/>
        </w:rPr>
        <w:t xml:space="preserve"> </w:t>
      </w:r>
      <w:r w:rsidRPr="00D007B2" w:rsidR="00065829">
        <w:rPr>
          <w:color w:val="auto"/>
          <w:sz w:val="26"/>
          <w:szCs w:val="26"/>
        </w:rPr>
        <w:t>в отношении которого ведется производство по делу</w:t>
      </w:r>
      <w:r w:rsidRPr="00D007B2">
        <w:rPr>
          <w:color w:val="auto"/>
          <w:sz w:val="26"/>
          <w:szCs w:val="26"/>
        </w:rPr>
        <w:t>,  разъяснены.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 Факт совершения </w:t>
      </w:r>
      <w:r w:rsidRPr="00D007B2">
        <w:rPr>
          <w:color w:val="auto"/>
          <w:sz w:val="26"/>
          <w:szCs w:val="26"/>
        </w:rPr>
        <w:t>Джураевым А.А.</w:t>
      </w:r>
      <w:r w:rsidRPr="00D007B2">
        <w:rPr>
          <w:color w:val="auto"/>
          <w:sz w:val="26"/>
          <w:szCs w:val="26"/>
        </w:rPr>
        <w:t xml:space="preserve"> вмененного административного правонарушения подтверждается с</w:t>
      </w:r>
      <w:r w:rsidRPr="00D007B2">
        <w:rPr>
          <w:color w:val="auto"/>
          <w:sz w:val="26"/>
          <w:szCs w:val="26"/>
        </w:rPr>
        <w:t xml:space="preserve">обранными по делу доказательствами: протоколом об административном правонарушении серии </w:t>
      </w:r>
      <w:r w:rsidRPr="00D007B2">
        <w:rPr>
          <w:color w:val="auto"/>
          <w:sz w:val="26"/>
          <w:szCs w:val="26"/>
        </w:rPr>
        <w:t xml:space="preserve">8201 № </w:t>
      </w:r>
      <w:r w:rsidRPr="00D007B2" w:rsidR="00065829">
        <w:rPr>
          <w:color w:val="auto"/>
          <w:sz w:val="26"/>
          <w:szCs w:val="26"/>
        </w:rPr>
        <w:t>250900</w:t>
      </w:r>
      <w:r w:rsidRPr="00D007B2">
        <w:rPr>
          <w:color w:val="auto"/>
          <w:sz w:val="26"/>
          <w:szCs w:val="26"/>
        </w:rPr>
        <w:t xml:space="preserve"> от </w:t>
      </w:r>
      <w:r w:rsidRPr="00D007B2" w:rsidR="00065829">
        <w:rPr>
          <w:color w:val="auto"/>
          <w:sz w:val="26"/>
          <w:szCs w:val="26"/>
        </w:rPr>
        <w:t>09.12</w:t>
      </w:r>
      <w:r w:rsidRPr="00D007B2">
        <w:rPr>
          <w:color w:val="auto"/>
          <w:sz w:val="26"/>
          <w:szCs w:val="26"/>
        </w:rPr>
        <w:t>.2024</w:t>
      </w:r>
      <w:r w:rsidRPr="00D007B2">
        <w:rPr>
          <w:color w:val="auto"/>
          <w:sz w:val="26"/>
          <w:szCs w:val="26"/>
        </w:rPr>
        <w:t xml:space="preserve"> г., рапортом об обнаружении признаков административного правонарушения, План-заданием; Актом посещения</w:t>
      </w:r>
      <w:r w:rsidRPr="00D007B2" w:rsidR="00065829">
        <w:rPr>
          <w:color w:val="auto"/>
          <w:sz w:val="26"/>
          <w:szCs w:val="26"/>
        </w:rPr>
        <w:t xml:space="preserve"> поднадзорного лица</w:t>
      </w:r>
      <w:r w:rsidRPr="00D007B2">
        <w:rPr>
          <w:color w:val="auto"/>
          <w:sz w:val="26"/>
          <w:szCs w:val="26"/>
        </w:rPr>
        <w:t xml:space="preserve">, копией решения </w:t>
      </w:r>
      <w:r w:rsidRPr="00D007B2">
        <w:rPr>
          <w:color w:val="auto"/>
          <w:sz w:val="26"/>
          <w:szCs w:val="26"/>
        </w:rPr>
        <w:t>Кр</w:t>
      </w:r>
      <w:r w:rsidRPr="00D007B2">
        <w:rPr>
          <w:color w:val="auto"/>
          <w:sz w:val="26"/>
          <w:szCs w:val="26"/>
        </w:rPr>
        <w:t xml:space="preserve">асногвардейского районного суда Республики Крым от 20.07.2023 </w:t>
      </w:r>
      <w:r w:rsidRPr="00D007B2">
        <w:rPr>
          <w:color w:val="auto"/>
          <w:sz w:val="26"/>
          <w:szCs w:val="26"/>
        </w:rPr>
        <w:t xml:space="preserve">года, </w:t>
      </w:r>
      <w:r w:rsidRPr="00D007B2" w:rsidR="00065829">
        <w:rPr>
          <w:color w:val="auto"/>
          <w:sz w:val="26"/>
          <w:szCs w:val="26"/>
        </w:rPr>
        <w:t xml:space="preserve">копией решения Красногвардейского районного суда Республики Крым от 01.04.2024 года, копией постановления мирового судьи судебного участка № 54 Красногвардейского судебного района  Республики Крым от 11.01.2024 года, </w:t>
      </w:r>
      <w:r w:rsidRPr="00D007B2">
        <w:rPr>
          <w:color w:val="auto"/>
          <w:sz w:val="26"/>
          <w:szCs w:val="26"/>
        </w:rPr>
        <w:t xml:space="preserve">справкой на физическое лицо, </w:t>
      </w:r>
      <w:r w:rsidRPr="00D007B2" w:rsidR="00065829">
        <w:rPr>
          <w:color w:val="auto"/>
          <w:sz w:val="26"/>
          <w:szCs w:val="26"/>
        </w:rPr>
        <w:t xml:space="preserve">распечаткой из ИБДР, </w:t>
      </w:r>
      <w:r w:rsidRPr="00D007B2">
        <w:rPr>
          <w:color w:val="auto"/>
          <w:sz w:val="26"/>
          <w:szCs w:val="26"/>
        </w:rPr>
        <w:t xml:space="preserve">а также объяснениями </w:t>
      </w:r>
      <w:r w:rsidRPr="00D007B2">
        <w:rPr>
          <w:color w:val="auto"/>
          <w:sz w:val="26"/>
          <w:szCs w:val="26"/>
        </w:rPr>
        <w:t>Джураева</w:t>
      </w:r>
      <w:r w:rsidRPr="00D007B2" w:rsidR="00065829">
        <w:rPr>
          <w:color w:val="auto"/>
          <w:sz w:val="26"/>
          <w:szCs w:val="26"/>
        </w:rPr>
        <w:t xml:space="preserve"> А.А</w:t>
      </w:r>
      <w:r w:rsidRPr="00D007B2">
        <w:rPr>
          <w:color w:val="auto"/>
          <w:sz w:val="26"/>
          <w:szCs w:val="26"/>
        </w:rPr>
        <w:t xml:space="preserve">. </w:t>
      </w:r>
    </w:p>
    <w:p w:rsidR="009D3C7D" w:rsidRPr="00D007B2" w:rsidP="009D3C7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007B2">
        <w:rPr>
          <w:color w:val="auto"/>
          <w:sz w:val="26"/>
          <w:szCs w:val="26"/>
        </w:rPr>
        <w:t>Джураева А.А.</w:t>
      </w:r>
      <w:r w:rsidRPr="00D007B2">
        <w:rPr>
          <w:color w:val="auto"/>
          <w:sz w:val="26"/>
          <w:szCs w:val="26"/>
        </w:rPr>
        <w:t xml:space="preserve"> в совершении администра</w:t>
      </w:r>
      <w:r w:rsidRPr="00D007B2">
        <w:rPr>
          <w:color w:val="auto"/>
          <w:sz w:val="26"/>
          <w:szCs w:val="26"/>
        </w:rPr>
        <w:t xml:space="preserve">тивного правонарушения, предусмотренного </w:t>
      </w:r>
      <w:hyperlink r:id="rId7" w:history="1">
        <w:r w:rsidRPr="00D007B2">
          <w:rPr>
            <w:rStyle w:val="Hyperlink"/>
            <w:color w:val="auto"/>
            <w:sz w:val="26"/>
            <w:szCs w:val="26"/>
            <w:u w:val="none"/>
          </w:rPr>
          <w:t>ч. 1 ст. 19.24</w:t>
        </w:r>
      </w:hyperlink>
      <w:r w:rsidRPr="00D007B2">
        <w:rPr>
          <w:color w:val="auto"/>
          <w:sz w:val="26"/>
          <w:szCs w:val="26"/>
        </w:rPr>
        <w:t xml:space="preserve"> КоАП РФ.</w:t>
      </w:r>
    </w:p>
    <w:p w:rsidR="009D3C7D" w:rsidRPr="00D007B2" w:rsidP="009D3C7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</w:rPr>
      </w:pPr>
      <w:r w:rsidRPr="00D007B2">
        <w:rPr>
          <w:rFonts w:eastAsia="Calibri"/>
          <w:color w:val="auto"/>
          <w:sz w:val="26"/>
          <w:szCs w:val="26"/>
        </w:rPr>
        <w:t xml:space="preserve">Таким образом, судья полагает, что вина </w:t>
      </w:r>
      <w:r w:rsidRPr="00D007B2">
        <w:rPr>
          <w:color w:val="auto"/>
          <w:sz w:val="26"/>
          <w:szCs w:val="26"/>
        </w:rPr>
        <w:t xml:space="preserve">Джураева А.А. </w:t>
      </w:r>
      <w:r w:rsidRPr="00D007B2">
        <w:rPr>
          <w:rFonts w:eastAsia="Calibri"/>
          <w:color w:val="auto"/>
          <w:sz w:val="26"/>
          <w:szCs w:val="26"/>
        </w:rPr>
        <w:t>в совершен</w:t>
      </w:r>
      <w:r w:rsidRPr="00D007B2">
        <w:rPr>
          <w:rFonts w:eastAsia="Calibri"/>
          <w:color w:val="auto"/>
          <w:sz w:val="26"/>
          <w:szCs w:val="26"/>
        </w:rPr>
        <w:t>ии административного правонарушения, предусмотренного ч. 1 ст. 19.24 КоАП РФ, доказана и нашла свое подтверждение в ходе производства по делу об административном правонарушении.</w:t>
      </w:r>
    </w:p>
    <w:p w:rsidR="009D3C7D" w:rsidRPr="00D007B2" w:rsidP="009D3C7D">
      <w:pPr>
        <w:ind w:firstLine="708"/>
        <w:jc w:val="both"/>
        <w:rPr>
          <w:rFonts w:eastAsia="Calibri"/>
          <w:color w:val="auto"/>
          <w:sz w:val="26"/>
          <w:szCs w:val="26"/>
        </w:rPr>
      </w:pPr>
      <w:r w:rsidRPr="00D007B2">
        <w:rPr>
          <w:rFonts w:eastAsia="Calibri"/>
          <w:color w:val="auto"/>
          <w:sz w:val="26"/>
          <w:szCs w:val="26"/>
        </w:rPr>
        <w:t xml:space="preserve">В действиях </w:t>
      </w:r>
      <w:r w:rsidRPr="00D007B2">
        <w:rPr>
          <w:color w:val="auto"/>
          <w:sz w:val="26"/>
          <w:szCs w:val="26"/>
        </w:rPr>
        <w:t xml:space="preserve"> </w:t>
      </w:r>
      <w:r w:rsidRPr="00D007B2">
        <w:rPr>
          <w:color w:val="auto"/>
          <w:sz w:val="26"/>
          <w:szCs w:val="26"/>
        </w:rPr>
        <w:t>Джураева А.А.</w:t>
      </w:r>
      <w:r w:rsidRPr="00D007B2">
        <w:rPr>
          <w:color w:val="auto"/>
          <w:sz w:val="26"/>
          <w:szCs w:val="26"/>
        </w:rPr>
        <w:t xml:space="preserve"> </w:t>
      </w:r>
      <w:r w:rsidRPr="00D007B2">
        <w:rPr>
          <w:rFonts w:eastAsia="Calibri"/>
          <w:color w:val="auto"/>
          <w:sz w:val="26"/>
          <w:szCs w:val="26"/>
        </w:rPr>
        <w:t xml:space="preserve">не содержится признаков уголовно-наказуемого деяния.  </w:t>
      </w:r>
    </w:p>
    <w:p w:rsidR="009D3C7D" w:rsidRPr="00D007B2" w:rsidP="009D3C7D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Суд квалифицирует административное правонарушение, совершенное </w:t>
      </w:r>
      <w:r w:rsidRPr="00D007B2">
        <w:rPr>
          <w:color w:val="auto"/>
          <w:sz w:val="26"/>
          <w:szCs w:val="26"/>
        </w:rPr>
        <w:t>Джураевым А.А.</w:t>
      </w:r>
      <w:r w:rsidRPr="00D007B2">
        <w:rPr>
          <w:bCs/>
          <w:color w:val="auto"/>
          <w:kern w:val="36"/>
          <w:sz w:val="26"/>
          <w:szCs w:val="26"/>
        </w:rPr>
        <w:t xml:space="preserve"> </w:t>
      </w:r>
      <w:r w:rsidRPr="00D007B2">
        <w:rPr>
          <w:color w:val="auto"/>
          <w:sz w:val="26"/>
          <w:szCs w:val="26"/>
        </w:rPr>
        <w:t>по части 1 статьи 19.24 КоАП РФ, как</w:t>
      </w:r>
      <w:r w:rsidRPr="00D007B2">
        <w:rPr>
          <w:color w:val="auto"/>
          <w:sz w:val="26"/>
          <w:szCs w:val="26"/>
        </w:rPr>
        <w:t xml:space="preserve"> несоблюдение лицом, в отношении которого установлен административный</w:t>
      </w:r>
      <w:r w:rsidRPr="00D007B2">
        <w:rPr>
          <w:color w:val="auto"/>
          <w:sz w:val="26"/>
          <w:szCs w:val="26"/>
        </w:rPr>
        <w:t xml:space="preserve"> надзор, ограничен</w:t>
      </w:r>
      <w:r w:rsidRPr="00D007B2">
        <w:rPr>
          <w:color w:val="auto"/>
          <w:sz w:val="26"/>
          <w:szCs w:val="26"/>
        </w:rPr>
        <w:t>ия,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D007B2" w:rsidR="007C6429">
        <w:rPr>
          <w:color w:val="auto"/>
          <w:sz w:val="26"/>
          <w:szCs w:val="26"/>
        </w:rPr>
        <w:t>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Обстоятельством, смягчающим административную ответственность </w:t>
      </w:r>
      <w:r w:rsidRPr="00D007B2">
        <w:rPr>
          <w:color w:val="auto"/>
          <w:sz w:val="26"/>
          <w:szCs w:val="26"/>
        </w:rPr>
        <w:t>Джураева А.А.</w:t>
      </w:r>
      <w:r w:rsidRPr="00D007B2">
        <w:rPr>
          <w:color w:val="auto"/>
          <w:sz w:val="26"/>
          <w:szCs w:val="26"/>
        </w:rPr>
        <w:t>, в соответствии со ст. 4.2 КоАП РФ мировой</w:t>
      </w:r>
      <w:r w:rsidRPr="00D007B2">
        <w:rPr>
          <w:color w:val="auto"/>
          <w:sz w:val="26"/>
          <w:szCs w:val="26"/>
        </w:rPr>
        <w:t xml:space="preserve"> судья признает раскаяние лица, совершившего административное правонарушение.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Обстоятельств, отягчающих административную ответственность мировым судьей не установлено.   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Мировой судья исходит из того, что административное наказание является установленной </w:t>
      </w:r>
      <w:r w:rsidRPr="00D007B2">
        <w:rPr>
          <w:color w:val="auto"/>
          <w:sz w:val="26"/>
          <w:szCs w:val="26"/>
        </w:rPr>
        <w:t xml:space="preserve">государством мерой ответственности за совершение административного правонарушения и применяется в целях предупреждения </w:t>
      </w:r>
      <w:r w:rsidRPr="00D007B2">
        <w:rPr>
          <w:color w:val="auto"/>
          <w:sz w:val="26"/>
          <w:szCs w:val="26"/>
        </w:rPr>
        <w:t xml:space="preserve">совершения новых правонарушений, как самим правонарушителем, так и другими лицами. 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При назначении</w:t>
      </w:r>
      <w:r w:rsidRPr="00D007B2">
        <w:rPr>
          <w:color w:val="auto"/>
          <w:sz w:val="26"/>
          <w:szCs w:val="26"/>
        </w:rPr>
        <w:t xml:space="preserve"> </w:t>
      </w:r>
      <w:r w:rsidRPr="00D007B2">
        <w:rPr>
          <w:color w:val="auto"/>
          <w:sz w:val="26"/>
          <w:szCs w:val="26"/>
        </w:rPr>
        <w:t>вида и размера административного наказ</w:t>
      </w:r>
      <w:r w:rsidRPr="00D007B2">
        <w:rPr>
          <w:color w:val="auto"/>
          <w:sz w:val="26"/>
          <w:szCs w:val="26"/>
        </w:rPr>
        <w:t xml:space="preserve">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D3C7D" w:rsidRPr="00D007B2" w:rsidP="009D3C7D">
      <w:pPr>
        <w:ind w:firstLine="709"/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На основании изложенного, и руководствуясь ст. ст. 19.24,  29.10 КоАП РФ, мировой судья</w:t>
      </w:r>
    </w:p>
    <w:p w:rsidR="00065829" w:rsidRPr="00D007B2" w:rsidP="009D3C7D">
      <w:pPr>
        <w:ind w:firstLine="709"/>
        <w:jc w:val="both"/>
        <w:rPr>
          <w:color w:val="auto"/>
          <w:sz w:val="26"/>
          <w:szCs w:val="26"/>
        </w:rPr>
      </w:pPr>
    </w:p>
    <w:p w:rsidR="009D3C7D" w:rsidRPr="00D007B2" w:rsidP="009D3C7D">
      <w:pPr>
        <w:jc w:val="center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>постановил:</w:t>
      </w:r>
    </w:p>
    <w:p w:rsidR="00065829" w:rsidRPr="00D007B2" w:rsidP="00065829">
      <w:pPr>
        <w:ind w:firstLine="709"/>
        <w:jc w:val="both"/>
        <w:rPr>
          <w:color w:val="auto"/>
          <w:sz w:val="27"/>
          <w:szCs w:val="27"/>
        </w:rPr>
      </w:pPr>
      <w:r w:rsidRPr="00D007B2">
        <w:rPr>
          <w:b/>
          <w:color w:val="auto"/>
          <w:sz w:val="27"/>
          <w:szCs w:val="27"/>
        </w:rPr>
        <w:t>Джураева</w:t>
      </w:r>
      <w:r w:rsidRPr="00D007B2">
        <w:rPr>
          <w:b/>
          <w:color w:val="auto"/>
          <w:sz w:val="27"/>
          <w:szCs w:val="27"/>
        </w:rPr>
        <w:t xml:space="preserve"> А.А., ДАТА</w:t>
      </w:r>
      <w:r w:rsidRPr="00D007B2">
        <w:rPr>
          <w:color w:val="auto"/>
          <w:sz w:val="27"/>
          <w:szCs w:val="27"/>
        </w:rPr>
        <w:t xml:space="preserve"> года рождения, 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065829" w:rsidRPr="00D007B2" w:rsidP="00065829">
      <w:pPr>
        <w:ind w:firstLine="709"/>
        <w:jc w:val="both"/>
        <w:rPr>
          <w:color w:val="auto"/>
          <w:sz w:val="27"/>
          <w:szCs w:val="27"/>
        </w:rPr>
      </w:pPr>
      <w:r w:rsidRPr="00D007B2">
        <w:rPr>
          <w:color w:val="auto"/>
          <w:sz w:val="27"/>
          <w:szCs w:val="27"/>
        </w:rPr>
        <w:t xml:space="preserve">Разъяснить </w:t>
      </w:r>
      <w:r w:rsidRPr="00D007B2">
        <w:rPr>
          <w:b/>
          <w:color w:val="auto"/>
          <w:sz w:val="27"/>
          <w:szCs w:val="27"/>
        </w:rPr>
        <w:t>Джураев</w:t>
      </w:r>
      <w:r w:rsidRPr="00D007B2">
        <w:rPr>
          <w:b/>
          <w:color w:val="auto"/>
          <w:sz w:val="27"/>
          <w:szCs w:val="27"/>
        </w:rPr>
        <w:t>у</w:t>
      </w:r>
      <w:r w:rsidRPr="00D007B2">
        <w:rPr>
          <w:b/>
          <w:color w:val="auto"/>
          <w:sz w:val="27"/>
          <w:szCs w:val="27"/>
        </w:rPr>
        <w:t xml:space="preserve"> А.А., ДАТА</w:t>
      </w:r>
      <w:r w:rsidRPr="00D007B2">
        <w:rPr>
          <w:b/>
          <w:color w:val="auto"/>
          <w:sz w:val="27"/>
          <w:szCs w:val="27"/>
        </w:rPr>
        <w:t xml:space="preserve"> </w:t>
      </w:r>
      <w:r w:rsidRPr="00D007B2">
        <w:rPr>
          <w:color w:val="auto"/>
          <w:sz w:val="27"/>
          <w:szCs w:val="27"/>
        </w:rPr>
        <w:t>года рождения,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</w:t>
      </w:r>
      <w:r w:rsidRPr="00D007B2">
        <w:rPr>
          <w:color w:val="auto"/>
          <w:sz w:val="27"/>
          <w:szCs w:val="27"/>
        </w:rPr>
        <w:t>ст на срок до пятнадцати суток.</w:t>
      </w:r>
    </w:p>
    <w:p w:rsidR="00065829" w:rsidRPr="00D007B2" w:rsidP="00065829">
      <w:pPr>
        <w:ind w:firstLine="709"/>
        <w:jc w:val="both"/>
        <w:rPr>
          <w:color w:val="auto"/>
          <w:sz w:val="27"/>
          <w:szCs w:val="27"/>
        </w:rPr>
      </w:pPr>
      <w:r w:rsidRPr="00D007B2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</w:t>
      </w:r>
      <w:r w:rsidRPr="00D007B2">
        <w:rPr>
          <w:color w:val="auto"/>
          <w:sz w:val="27"/>
          <w:szCs w:val="27"/>
        </w:rPr>
        <w:t xml:space="preserve">ный суд Республики Крым в течение 10 дней со дня получения его копии. </w:t>
      </w:r>
    </w:p>
    <w:p w:rsidR="00065829" w:rsidRPr="00D007B2" w:rsidP="00065829">
      <w:pPr>
        <w:ind w:firstLine="709"/>
        <w:jc w:val="both"/>
        <w:rPr>
          <w:color w:val="auto"/>
          <w:sz w:val="27"/>
          <w:szCs w:val="27"/>
        </w:rPr>
      </w:pPr>
    </w:p>
    <w:p w:rsidR="00065829" w:rsidRPr="00D007B2" w:rsidP="00065829">
      <w:pPr>
        <w:ind w:firstLine="709"/>
        <w:jc w:val="both"/>
        <w:rPr>
          <w:color w:val="auto"/>
          <w:sz w:val="27"/>
          <w:szCs w:val="27"/>
        </w:rPr>
      </w:pPr>
      <w:r w:rsidRPr="00D007B2">
        <w:rPr>
          <w:color w:val="auto"/>
          <w:sz w:val="27"/>
          <w:szCs w:val="27"/>
        </w:rPr>
        <w:t>Мировой судья                                                                          И.В. Чернецкая</w:t>
      </w:r>
    </w:p>
    <w:p w:rsidR="009D3C7D" w:rsidRPr="00D007B2" w:rsidP="00065829">
      <w:pPr>
        <w:jc w:val="both"/>
        <w:rPr>
          <w:color w:val="auto"/>
          <w:sz w:val="26"/>
          <w:szCs w:val="26"/>
        </w:rPr>
      </w:pPr>
      <w:r w:rsidRPr="00D007B2">
        <w:rPr>
          <w:color w:val="auto"/>
          <w:sz w:val="26"/>
          <w:szCs w:val="26"/>
        </w:rPr>
        <w:t xml:space="preserve"> </w:t>
      </w:r>
    </w:p>
    <w:p w:rsidR="009B03C8" w:rsidRPr="00D007B2">
      <w:pPr>
        <w:rPr>
          <w:color w:val="auto"/>
        </w:rPr>
      </w:pPr>
    </w:p>
    <w:sectPr w:rsidSect="007C642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5D"/>
    <w:rsid w:val="00065829"/>
    <w:rsid w:val="00586978"/>
    <w:rsid w:val="007C6429"/>
    <w:rsid w:val="009412DF"/>
    <w:rsid w:val="009B03C8"/>
    <w:rsid w:val="009D3C7D"/>
    <w:rsid w:val="00C35D5D"/>
    <w:rsid w:val="00D007B2"/>
    <w:rsid w:val="00D145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7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3C7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412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12DF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