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446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6rplc-7"/>
          <w:rFonts w:ascii="Times New Roman" w:eastAsia="Times New Roman" w:hAnsi="Times New Roman" w:cs="Times New Roman"/>
          <w:b/>
          <w:bCs/>
        </w:rPr>
        <w:t>Саттарова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Style w:val="cat-UserDefinedgrp-4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36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8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п.2.3.2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6rplc-2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50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вину не признал, </w:t>
      </w:r>
      <w:r>
        <w:rPr>
          <w:rFonts w:ascii="Times New Roman" w:eastAsia="Times New Roman" w:hAnsi="Times New Roman" w:cs="Times New Roman"/>
        </w:rPr>
        <w:t xml:space="preserve">пояснил,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инспектору объяснял, что у него высокая температура, он несколько суток не спал,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он отказался пройти освидетельствование на месте и проехать в медицинское учреждение.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Патюков</w:t>
      </w:r>
      <w:r>
        <w:rPr>
          <w:rFonts w:ascii="Times New Roman" w:eastAsia="Times New Roman" w:hAnsi="Times New Roman" w:cs="Times New Roman"/>
        </w:rPr>
        <w:t xml:space="preserve"> Э.Е., просил прекратить производство по делу, так как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сотрудникам ГИБДД сообщил, что у него температура, неудовлетворительное состоянии здоровья, однако инспектор данные обстоятельства игнорировал, считает, что у его подзащитного отсутствовали признаки опьянения, в подтверждение предоставил лабораторное исследование </w:t>
      </w:r>
      <w:r>
        <w:rPr>
          <w:rFonts w:ascii="Times New Roman" w:eastAsia="Times New Roman" w:hAnsi="Times New Roman" w:cs="Times New Roman"/>
        </w:rPr>
        <w:t>определении уровня алкоголя в крови от 07.12.2022, по результатам которого этилового алкоголя в крови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обнаружено, кроме того сотрудники ГИБДД после подписания протоколов возвратили транспортное средство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и разрешили движение, отметил, что </w:t>
      </w:r>
      <w:r>
        <w:rPr>
          <w:rFonts w:ascii="Times New Roman" w:eastAsia="Times New Roman" w:hAnsi="Times New Roman" w:cs="Times New Roman"/>
        </w:rPr>
        <w:t xml:space="preserve">в нарушение п. 6 правил утвержденных постановлением Правительства РФ № 475 от 26.06.2008 и п. 230 Регламента утвержденного Приказом МВД РФ № 664 от 23.08.2017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не демонстрировался измерительный прибор – </w:t>
      </w:r>
      <w:r>
        <w:rPr>
          <w:rFonts w:ascii="Times New Roman" w:eastAsia="Times New Roman" w:hAnsi="Times New Roman" w:cs="Times New Roman"/>
        </w:rPr>
        <w:t>алкотектор</w:t>
      </w:r>
      <w:r>
        <w:rPr>
          <w:rFonts w:ascii="Times New Roman" w:eastAsia="Times New Roman" w:hAnsi="Times New Roman" w:cs="Times New Roman"/>
        </w:rPr>
        <w:t>, в связи с чем считает, что данный прибор на месте</w:t>
      </w:r>
      <w:r>
        <w:rPr>
          <w:rFonts w:ascii="Times New Roman" w:eastAsia="Times New Roman" w:hAnsi="Times New Roman" w:cs="Times New Roman"/>
        </w:rPr>
        <w:t xml:space="preserve"> освидетельствования отсутствовал.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инспектор </w:t>
      </w:r>
      <w:r>
        <w:rPr>
          <w:rFonts w:ascii="Times New Roman" w:eastAsia="Times New Roman" w:hAnsi="Times New Roman" w:cs="Times New Roman"/>
        </w:rPr>
        <w:t xml:space="preserve">ОСР </w:t>
      </w:r>
      <w:r>
        <w:rPr>
          <w:rFonts w:ascii="Times New Roman" w:eastAsia="Times New Roman" w:hAnsi="Times New Roman" w:cs="Times New Roman"/>
        </w:rPr>
        <w:t xml:space="preserve">ДПС ГИБДД ОМВД России по </w:t>
      </w:r>
      <w:r>
        <w:rPr>
          <w:rFonts w:ascii="Times New Roman" w:eastAsia="Times New Roman" w:hAnsi="Times New Roman" w:cs="Times New Roman"/>
        </w:rPr>
        <w:t>Республике Крым</w:t>
      </w:r>
      <w:r>
        <w:rPr>
          <w:rFonts w:ascii="Times New Roman" w:eastAsia="Times New Roman" w:hAnsi="Times New Roman" w:cs="Times New Roman"/>
        </w:rPr>
        <w:t xml:space="preserve"> лейтенант полиции </w:t>
      </w:r>
      <w:r>
        <w:rPr>
          <w:rFonts w:ascii="Times New Roman" w:eastAsia="Times New Roman" w:hAnsi="Times New Roman" w:cs="Times New Roman"/>
        </w:rPr>
        <w:t>Власов И.А.</w:t>
      </w:r>
      <w:r>
        <w:rPr>
          <w:rFonts w:ascii="Times New Roman" w:eastAsia="Times New Roman" w:hAnsi="Times New Roman" w:cs="Times New Roman"/>
        </w:rPr>
        <w:t xml:space="preserve">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утром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был остановлен автомобиль под управлением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А.И., в ходе проверки документов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 чем он был приглашен в патрульный автомобиль для составления административного материала, разъяснили права, отстранили от управления, за тем предложили пройти освидетельствование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месте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что водитель ответил отказом,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потом предложили проехать в медицинское учреждение, </w:t>
      </w:r>
      <w:r>
        <w:rPr>
          <w:rFonts w:ascii="Times New Roman" w:eastAsia="Times New Roman" w:hAnsi="Times New Roman" w:cs="Times New Roman"/>
        </w:rPr>
        <w:t xml:space="preserve">проехать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также отказался. Водителю была разъяснена ответственность по ч.1 ст.12.26 КоАП РФ, с нарушением он был согласен, претензий к сотрудникам ГИБДД не имел. Автомобиль был передан иному лицу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 которого было водительское удостоверение, самому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А.И. разрешили ехать в качестве пассажира, ключи от автомобиля не забирали. </w:t>
      </w:r>
      <w:r>
        <w:rPr>
          <w:rFonts w:ascii="Times New Roman" w:eastAsia="Times New Roman" w:hAnsi="Times New Roman" w:cs="Times New Roman"/>
        </w:rPr>
        <w:t xml:space="preserve">Отметил, что </w:t>
      </w:r>
      <w:r>
        <w:rPr>
          <w:rFonts w:ascii="Times New Roman" w:eastAsia="Times New Roman" w:hAnsi="Times New Roman" w:cs="Times New Roman"/>
        </w:rPr>
        <w:t xml:space="preserve">водитель пояснял, что самочувствие у него было неудовлетворительное, </w:t>
      </w:r>
      <w:r>
        <w:rPr>
          <w:rFonts w:ascii="Times New Roman" w:eastAsia="Times New Roman" w:hAnsi="Times New Roman" w:cs="Times New Roman"/>
        </w:rPr>
        <w:t xml:space="preserve">однако у него усматривались признаки алкогольного опьянения, а именно резкое изменение окраски кожных покровов лица, </w:t>
      </w:r>
      <w:r>
        <w:rPr>
          <w:rFonts w:ascii="Times New Roman" w:eastAsia="Times New Roman" w:hAnsi="Times New Roman" w:cs="Times New Roman"/>
        </w:rPr>
        <w:t>прибор не демонстрировали в связи с тем, что водитель отказался от прохождения алкогольного освидетельствования.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– </w:t>
      </w:r>
      <w:r>
        <w:rPr>
          <w:rFonts w:ascii="Times New Roman" w:eastAsia="Times New Roman" w:hAnsi="Times New Roman" w:cs="Times New Roman"/>
        </w:rPr>
        <w:t>Кицкай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 проживает в одном селе, дружеских отношений не поддерживают, работает оператором на АЗС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.Н</w:t>
      </w:r>
      <w:r>
        <w:rPr>
          <w:rFonts w:ascii="Times New Roman" w:eastAsia="Times New Roman" w:hAnsi="Times New Roman" w:cs="Times New Roman"/>
        </w:rPr>
        <w:t>екрасово</w:t>
      </w:r>
      <w:r>
        <w:rPr>
          <w:rFonts w:ascii="Times New Roman" w:eastAsia="Times New Roman" w:hAnsi="Times New Roman" w:cs="Times New Roman"/>
        </w:rPr>
        <w:t xml:space="preserve"> Республики Крым</w:t>
      </w:r>
      <w:r>
        <w:rPr>
          <w:rFonts w:ascii="Times New Roman" w:eastAsia="Times New Roman" w:hAnsi="Times New Roman" w:cs="Times New Roman"/>
        </w:rPr>
        <w:t xml:space="preserve">, 07.12.2022 утром </w:t>
      </w:r>
      <w:r>
        <w:rPr>
          <w:rFonts w:ascii="Times New Roman" w:eastAsia="Times New Roman" w:hAnsi="Times New Roman" w:cs="Times New Roman"/>
        </w:rPr>
        <w:t xml:space="preserve">видел, что рядом проводят оформление ГИБДД, </w:t>
      </w:r>
      <w:r>
        <w:rPr>
          <w:rFonts w:ascii="Times New Roman" w:eastAsia="Times New Roman" w:hAnsi="Times New Roman" w:cs="Times New Roman"/>
        </w:rPr>
        <w:t xml:space="preserve">к нему подошел </w:t>
      </w:r>
      <w:r>
        <w:rPr>
          <w:rFonts w:ascii="Times New Roman" w:eastAsia="Times New Roman" w:hAnsi="Times New Roman" w:cs="Times New Roman"/>
        </w:rPr>
        <w:t>Аблякимов</w:t>
      </w:r>
      <w:r>
        <w:rPr>
          <w:rFonts w:ascii="Times New Roman" w:eastAsia="Times New Roman" w:hAnsi="Times New Roman" w:cs="Times New Roman"/>
        </w:rPr>
        <w:t xml:space="preserve"> Руслан, сказал, что им нужен человек с водительским удостоверением для передачи автомобиля, затем подходил сотрудник ГИБДД оформили бумаги, заполнили данные, он подписал и все, </w:t>
      </w:r>
      <w:r>
        <w:rPr>
          <w:rFonts w:ascii="Times New Roman" w:eastAsia="Times New Roman" w:hAnsi="Times New Roman" w:cs="Times New Roman"/>
        </w:rPr>
        <w:t xml:space="preserve">он остался на своем рабочем месте, </w:t>
      </w:r>
      <w:r>
        <w:rPr>
          <w:rFonts w:ascii="Times New Roman" w:eastAsia="Times New Roman" w:hAnsi="Times New Roman" w:cs="Times New Roman"/>
        </w:rPr>
        <w:t>содержание бумаг не изучал, заполнение бумаг происходило на АЗС, автомобиль ДПС находился в ста метрах от них. Ключи от автомобиля не передавали.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– </w:t>
      </w:r>
      <w:r>
        <w:rPr>
          <w:rFonts w:ascii="Times New Roman" w:eastAsia="Times New Roman" w:hAnsi="Times New Roman" w:cs="Times New Roman"/>
        </w:rPr>
        <w:t>Аблякимов</w:t>
      </w:r>
      <w:r>
        <w:rPr>
          <w:rFonts w:ascii="Times New Roman" w:eastAsia="Times New Roman" w:hAnsi="Times New Roman" w:cs="Times New Roman"/>
        </w:rPr>
        <w:t xml:space="preserve"> Р.В., суду пояснил, что</w:t>
      </w:r>
      <w:r>
        <w:rPr>
          <w:rFonts w:ascii="Times New Roman" w:eastAsia="Times New Roman" w:hAnsi="Times New Roman" w:cs="Times New Roman"/>
        </w:rPr>
        <w:t xml:space="preserve"> 07.12.2022 утром, ехал вместе с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 в автомобиле на работу, их остановили сотрудники ГИБДД, затем инспектора пригласили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в патрульный автомобиль для проверки документов, при проверке документов он не присутствовал, </w:t>
      </w:r>
      <w:r>
        <w:rPr>
          <w:rFonts w:ascii="Times New Roman" w:eastAsia="Times New Roman" w:hAnsi="Times New Roman" w:cs="Times New Roman"/>
        </w:rPr>
        <w:t>пояснил, что инспектор ГИБДД ходил на АЗС, оформляли бумаги,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после чего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сел за руль и мы</w:t>
      </w:r>
      <w:r>
        <w:rPr>
          <w:rFonts w:ascii="Times New Roman" w:eastAsia="Times New Roman" w:hAnsi="Times New Roman" w:cs="Times New Roman"/>
        </w:rPr>
        <w:t xml:space="preserve"> уехали. Экипаж ГИБДД оставался на месте.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его защитника </w:t>
      </w:r>
      <w:r>
        <w:rPr>
          <w:rFonts w:ascii="Times New Roman" w:eastAsia="Times New Roman" w:hAnsi="Times New Roman" w:cs="Times New Roman"/>
        </w:rPr>
        <w:t>Патюкова</w:t>
      </w:r>
      <w:r>
        <w:rPr>
          <w:rFonts w:ascii="Times New Roman" w:eastAsia="Times New Roman" w:hAnsi="Times New Roman" w:cs="Times New Roman"/>
        </w:rPr>
        <w:t xml:space="preserve"> Э.Е., </w:t>
      </w:r>
      <w:r>
        <w:rPr>
          <w:rFonts w:ascii="Times New Roman" w:eastAsia="Times New Roman" w:hAnsi="Times New Roman" w:cs="Times New Roman"/>
        </w:rPr>
        <w:t>допросив 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Кицкай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Р.В.,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Вл</w:t>
      </w:r>
      <w:r>
        <w:rPr>
          <w:rFonts w:ascii="Times New Roman" w:eastAsia="Times New Roman" w:hAnsi="Times New Roman" w:cs="Times New Roman"/>
        </w:rPr>
        <w:t>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</w:rPr>
        <w:t xml:space="preserve">онарушении 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173790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 – водитель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1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36rplc-6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8rplc-6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 в нарушение п.2.3.2</w:t>
      </w:r>
      <w:r>
        <w:rPr>
          <w:rFonts w:ascii="Times New Roman" w:eastAsia="Times New Roman" w:hAnsi="Times New Roman" w:cs="Times New Roman"/>
        </w:rPr>
        <w:t xml:space="preserve">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173790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</w:rPr>
        <w:t xml:space="preserve">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044263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</w:rPr>
        <w:t xml:space="preserve">е опьянения серии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625226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 которого следует, что</w:t>
      </w:r>
      <w:r>
        <w:rPr>
          <w:rFonts w:ascii="Times New Roman" w:eastAsia="Times New Roman" w:hAnsi="Times New Roman" w:cs="Times New Roman"/>
        </w:rPr>
        <w:t xml:space="preserve"> в соответствующей графе протокола указано «отказываюсь», </w:t>
      </w:r>
      <w:r>
        <w:rPr>
          <w:rFonts w:ascii="Times New Roman" w:eastAsia="Times New Roman" w:hAnsi="Times New Roman" w:cs="Times New Roman"/>
        </w:rPr>
        <w:t>составленного</w:t>
      </w:r>
      <w:r>
        <w:rPr>
          <w:rFonts w:ascii="Times New Roman" w:eastAsia="Times New Roman" w:hAnsi="Times New Roman" w:cs="Times New Roman"/>
        </w:rPr>
        <w:t xml:space="preserve"> под видеозапись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ходатайства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о передаче автомобиля </w:t>
      </w:r>
      <w:r>
        <w:rPr>
          <w:rFonts w:ascii="Times New Roman" w:eastAsia="Times New Roman" w:hAnsi="Times New Roman" w:cs="Times New Roman"/>
        </w:rPr>
        <w:t>Кицкай</w:t>
      </w:r>
      <w:r>
        <w:rPr>
          <w:rFonts w:ascii="Times New Roman" w:eastAsia="Times New Roman" w:hAnsi="Times New Roman" w:cs="Times New Roman"/>
        </w:rPr>
        <w:t xml:space="preserve"> И.И. от 07.12.2022, копией сохранной расписки, из которой следует, что </w:t>
      </w:r>
      <w:r>
        <w:rPr>
          <w:rFonts w:ascii="Times New Roman" w:eastAsia="Times New Roman" w:hAnsi="Times New Roman" w:cs="Times New Roman"/>
        </w:rPr>
        <w:t>Кицкай</w:t>
      </w:r>
      <w:r>
        <w:rPr>
          <w:rFonts w:ascii="Times New Roman" w:eastAsia="Times New Roman" w:hAnsi="Times New Roman" w:cs="Times New Roman"/>
        </w:rPr>
        <w:t xml:space="preserve"> И.И. принял на ответственное хранение автомобиль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А.И., до</w:t>
      </w:r>
      <w:r>
        <w:rPr>
          <w:rFonts w:ascii="Times New Roman" w:eastAsia="Times New Roman" w:hAnsi="Times New Roman" w:cs="Times New Roman"/>
        </w:rPr>
        <w:t xml:space="preserve"> момента устранения причин отстранения от 07.12.2022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видеозапис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</w:rPr>
        <w:t>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данны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признак был озвучен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инспектором ДПС при оформлении материала, что подтверждается исследованной в ходе судебного разби</w:t>
      </w:r>
      <w:r>
        <w:rPr>
          <w:rFonts w:ascii="Times New Roman" w:eastAsia="Times New Roman" w:hAnsi="Times New Roman" w:cs="Times New Roman"/>
        </w:rPr>
        <w:t>рательства видеозаписью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625226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собственноручно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видеозаписи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на месте и от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во внимание доводы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Calibri" w:eastAsia="Calibri" w:hAnsi="Calibri" w:cs="Calibri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относительно того, что у него не было признаков опьянения, поскольку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 xml:space="preserve">соблюдении установленного порядка направления на медицинское освидетельствование на состояние опьянения, в частности, свидетельствует наличие видеозаписи при составлении протокола о направлении на такое освидетельствование.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судья не принимает во внимание доводы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</w:rPr>
        <w:t xml:space="preserve"> относительно того, что он не управлял транспортным средством в состоянии опьянения, что подтверждается наличием </w:t>
      </w:r>
      <w:r>
        <w:rPr>
          <w:rFonts w:ascii="Times New Roman" w:eastAsia="Times New Roman" w:hAnsi="Times New Roman" w:cs="Times New Roman"/>
        </w:rPr>
        <w:t>результатов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освидетельствования, которое он прошел самостоятельно в этот же день в 15 часов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минут. Поскольку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 обстоятельство, что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</w:rPr>
        <w:t xml:space="preserve"> самостоятельно прошел медицинское освидетельствование, и признаков опьянения у него не установлено, не опровергает его вину, в виду того, что объективная сторона правонарушения, предусмотренная ч. 1 ст. 12.26 </w:t>
      </w:r>
      <w:r>
        <w:rPr>
          <w:rFonts w:ascii="Times New Roman" w:eastAsia="Times New Roman" w:hAnsi="Times New Roman" w:cs="Times New Roman"/>
        </w:rPr>
        <w:t xml:space="preserve">КоАП РФ, выражена в отказе водителя от прохождения медицинского освидетельствования.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судья не принимает доводы </w:t>
      </w:r>
      <w:r>
        <w:rPr>
          <w:rFonts w:ascii="Times New Roman" w:eastAsia="Times New Roman" w:hAnsi="Times New Roman" w:cs="Times New Roman"/>
        </w:rPr>
        <w:t xml:space="preserve">защитника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Патюкова</w:t>
      </w:r>
      <w:r>
        <w:rPr>
          <w:rFonts w:ascii="Times New Roman" w:eastAsia="Times New Roman" w:hAnsi="Times New Roman" w:cs="Times New Roman"/>
        </w:rPr>
        <w:t xml:space="preserve"> Э.Е</w:t>
      </w:r>
      <w:r>
        <w:rPr>
          <w:rFonts w:ascii="Times New Roman" w:eastAsia="Times New Roman" w:hAnsi="Times New Roman" w:cs="Times New Roman"/>
        </w:rPr>
        <w:t xml:space="preserve">. относительно нарушений п. 6 Постановления Правительства РФ от 26.06.2008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475 выраженные в том, что сотрудник не информировал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до начала освидетельствования о порядке освидетельствования с применением технического средства измерения, целостности клейма государственного </w:t>
      </w:r>
      <w:r>
        <w:rPr>
          <w:rFonts w:ascii="Times New Roman" w:eastAsia="Times New Roman" w:hAnsi="Times New Roman" w:cs="Times New Roman"/>
        </w:rPr>
        <w:t>поверителя</w:t>
      </w:r>
      <w:r>
        <w:rPr>
          <w:rFonts w:ascii="Times New Roman" w:eastAsia="Times New Roman" w:hAnsi="Times New Roman" w:cs="Times New Roman"/>
        </w:rPr>
        <w:t>, наличии свидетельства о поверке или записи о поверке в паспорте технического</w:t>
      </w:r>
      <w:r>
        <w:rPr>
          <w:rFonts w:ascii="Times New Roman" w:eastAsia="Times New Roman" w:hAnsi="Times New Roman" w:cs="Times New Roman"/>
        </w:rPr>
        <w:t xml:space="preserve"> средства измерения</w:t>
      </w:r>
      <w:r>
        <w:rPr>
          <w:rFonts w:ascii="Times New Roman" w:eastAsia="Times New Roman" w:hAnsi="Times New Roman" w:cs="Times New Roman"/>
        </w:rPr>
        <w:t xml:space="preserve">, поскольку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проходить освидетельствования на состояние алкогольного опьянения, в виду чего сотрудник ГИБДД не обязан был совершать действия, предусмотренные п. 6 Указанного постановления</w:t>
      </w:r>
      <w:r>
        <w:rPr>
          <w:rFonts w:ascii="Times New Roman" w:eastAsia="Times New Roman" w:hAnsi="Times New Roman" w:cs="Times New Roman"/>
        </w:rPr>
        <w:t xml:space="preserve">, а также </w:t>
      </w:r>
      <w:r>
        <w:rPr>
          <w:rFonts w:ascii="Times New Roman" w:eastAsia="Times New Roman" w:hAnsi="Times New Roman" w:cs="Times New Roman"/>
        </w:rPr>
        <w:t>п.23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Приказа МВД РФ № 664 от 23.08.2017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Версия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относительно того, что </w:t>
      </w:r>
      <w:r>
        <w:rPr>
          <w:rFonts w:ascii="Times New Roman" w:eastAsia="Times New Roman" w:hAnsi="Times New Roman" w:cs="Times New Roman"/>
        </w:rPr>
        <w:t>сотрудники ГИБДД после оформления административного протокола разрешили ему сесть за руль ехать дальше</w:t>
      </w:r>
      <w:r>
        <w:rPr>
          <w:rFonts w:ascii="Times New Roman" w:eastAsia="Times New Roman" w:hAnsi="Times New Roman" w:cs="Times New Roman"/>
        </w:rPr>
        <w:t>, является не состоятельной, поскольку опровергается показаниями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– инспектора ДПС </w:t>
      </w:r>
      <w:r>
        <w:rPr>
          <w:rFonts w:ascii="Times New Roman" w:eastAsia="Times New Roman" w:hAnsi="Times New Roman" w:cs="Times New Roman"/>
        </w:rPr>
        <w:t>Власова И.А.</w:t>
      </w:r>
      <w:r>
        <w:rPr>
          <w:rFonts w:ascii="Times New Roman" w:eastAsia="Times New Roman" w:hAnsi="Times New Roman" w:cs="Times New Roman"/>
        </w:rPr>
        <w:t>, которы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пояснил суду, что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втомобиль был передан иному лицу, у которого было водительское удостоверение, </w:t>
      </w:r>
      <w:r>
        <w:rPr>
          <w:rFonts w:ascii="Times New Roman" w:eastAsia="Times New Roman" w:hAnsi="Times New Roman" w:cs="Times New Roman"/>
        </w:rPr>
        <w:t xml:space="preserve">что подтверждается </w:t>
      </w:r>
      <w:r>
        <w:rPr>
          <w:rFonts w:ascii="Times New Roman" w:eastAsia="Times New Roman" w:hAnsi="Times New Roman" w:cs="Times New Roman"/>
        </w:rPr>
        <w:t xml:space="preserve">ходатайством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 о передаче его </w:t>
      </w:r>
      <w:r>
        <w:rPr>
          <w:rFonts w:ascii="Times New Roman" w:eastAsia="Times New Roman" w:hAnsi="Times New Roman" w:cs="Times New Roman"/>
        </w:rPr>
        <w:t>автомобила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Кицкай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сохранной распиской на автомобиль написанной </w:t>
      </w:r>
      <w:r>
        <w:rPr>
          <w:rFonts w:ascii="Times New Roman" w:eastAsia="Times New Roman" w:hAnsi="Times New Roman" w:cs="Times New Roman"/>
        </w:rPr>
        <w:t>Кицкай</w:t>
      </w:r>
      <w:r>
        <w:rPr>
          <w:rFonts w:ascii="Times New Roman" w:eastAsia="Times New Roman" w:hAnsi="Times New Roman" w:cs="Times New Roman"/>
        </w:rPr>
        <w:t xml:space="preserve"> И.И., </w:t>
      </w:r>
      <w:r>
        <w:rPr>
          <w:rFonts w:ascii="Times New Roman" w:eastAsia="Times New Roman" w:hAnsi="Times New Roman" w:cs="Times New Roman"/>
        </w:rPr>
        <w:t xml:space="preserve">самому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 разрешили ехать в качестве пассажира, ключи от автомобиля не забирали</w:t>
      </w:r>
      <w:r>
        <w:rPr>
          <w:rFonts w:ascii="Times New Roman" w:eastAsia="Times New Roman" w:hAnsi="Times New Roman" w:cs="Times New Roman"/>
        </w:rPr>
        <w:t xml:space="preserve">, о том, что именно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 сел за руль </w:t>
      </w:r>
      <w:r>
        <w:rPr>
          <w:rFonts w:ascii="Times New Roman" w:eastAsia="Times New Roman" w:hAnsi="Times New Roman" w:cs="Times New Roman"/>
        </w:rPr>
        <w:t xml:space="preserve">и уехал </w:t>
      </w:r>
      <w:r>
        <w:rPr>
          <w:rFonts w:ascii="Times New Roman" w:eastAsia="Times New Roman" w:hAnsi="Times New Roman" w:cs="Times New Roman"/>
        </w:rPr>
        <w:t>инспектор не видел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показаниям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>, мировой судья относится критически, расценивает их как защитную версию, направленную на уклонение от административной ответственности, поскольку его доводы ничем не подтверждаются и опровергаются вышеперечисленными материалами дела, видеозаписью, пока</w:t>
      </w:r>
      <w:r>
        <w:rPr>
          <w:rFonts w:ascii="Times New Roman" w:eastAsia="Times New Roman" w:hAnsi="Times New Roman" w:cs="Times New Roman"/>
        </w:rPr>
        <w:t>заниями свидетелей, не доверять которым у суда оснований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Суд, руководствуясь ст. ст. 26.2, 26.11 КоАП РФ, принимает во внимание пояснения инспектора ДПС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допрошенн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 качестве должностн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поскольку они логичны, последовательны, не противоречивы и согласуются с другими материалами дела. Оснований не доверять пояснениям инспектора ДПС не имеется, поскольку с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неприязненных отношений у них нет. Инспектор ДПС выполнял свои служебные обязанности по поводу предупреждения, пресечения и выявления правонарушений в области дорожного движения, в связи с чем, оснований для его оговора или предвзятого отношения к нему не имеют.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каких-либо замечаний не отразил. При этом </w:t>
      </w:r>
      <w:r>
        <w:rPr>
          <w:rFonts w:ascii="Times New Roman" w:eastAsia="Times New Roman" w:hAnsi="Times New Roman" w:cs="Times New Roman"/>
        </w:rPr>
        <w:t>Саттаров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Саттарову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разъяснялись права, предусмотренные ст. 25.1 КоАП РФ, и ст. 51 Конституции РФ, о чем в протоколе имеется соответствующая запись.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Все процессуальные действия проводимые инспектором ГИБДД были им озвучены под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по делу по правилам статьи 26.11 КоАП РФ с учетом требований части 3 статьи 26.2 КоАП РФ, суд приходит к выводу, что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Вопреки утверждениям об </w:t>
      </w:r>
      <w:r>
        <w:rPr>
          <w:rFonts w:ascii="Times New Roman" w:eastAsia="Times New Roman" w:hAnsi="Times New Roman" w:cs="Times New Roman"/>
        </w:rPr>
        <w:t>обратном</w:t>
      </w:r>
      <w:r>
        <w:rPr>
          <w:rFonts w:ascii="Times New Roman" w:eastAsia="Times New Roman" w:hAnsi="Times New Roman" w:cs="Times New Roman"/>
        </w:rPr>
        <w:t>, 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Достоверность и допустимость вышеуказанных доказательств у суда сомнений не вызывает, поскольку они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Саттаровым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части 1 статьи 12.26 КоАП РФ, как н</w:t>
      </w:r>
      <w:r>
        <w:rPr>
          <w:rFonts w:ascii="Times New Roman" w:eastAsia="Times New Roman" w:hAnsi="Times New Roman" w:cs="Times New Roman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Саттарова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6rplc-117"/>
          <w:rFonts w:ascii="Times New Roman" w:eastAsia="Times New Roman" w:hAnsi="Times New Roman" w:cs="Times New Roman"/>
          <w:b/>
          <w:bCs/>
        </w:rPr>
        <w:t>Саттарова А.И.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2rplc-11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</w:t>
      </w:r>
      <w:r>
        <w:rPr>
          <w:rFonts w:ascii="Times New Roman" w:eastAsia="Times New Roman" w:hAnsi="Times New Roman" w:cs="Times New Roman"/>
        </w:rPr>
        <w:t>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53rplc-12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7">
    <w:name w:val="cat-UserDefined grp-46 rplc-7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49rplc-25">
    <w:name w:val="cat-UserDefined grp-49 rplc-25"/>
    <w:basedOn w:val="DefaultParagraphFont"/>
  </w:style>
  <w:style w:type="character" w:customStyle="1" w:styleId="cat-UserDefinedgrp-50rplc-27">
    <w:name w:val="cat-UserDefined grp-50 rplc-27"/>
    <w:basedOn w:val="DefaultParagraphFont"/>
  </w:style>
  <w:style w:type="character" w:customStyle="1" w:styleId="cat-UserDefinedgrp-51rplc-60">
    <w:name w:val="cat-UserDefined grp-51 rplc-60"/>
    <w:basedOn w:val="DefaultParagraphFont"/>
  </w:style>
  <w:style w:type="character" w:customStyle="1" w:styleId="cat-UserDefinedgrp-36rplc-62">
    <w:name w:val="cat-UserDefined grp-36 rplc-62"/>
    <w:basedOn w:val="DefaultParagraphFont"/>
  </w:style>
  <w:style w:type="character" w:customStyle="1" w:styleId="cat-UserDefinedgrp-48rplc-64">
    <w:name w:val="cat-UserDefined grp-48 rplc-64"/>
    <w:basedOn w:val="DefaultParagraphFont"/>
  </w:style>
  <w:style w:type="character" w:customStyle="1" w:styleId="cat-UserDefinedgrp-46rplc-117">
    <w:name w:val="cat-UserDefined grp-46 rplc-117"/>
    <w:basedOn w:val="DefaultParagraphFont"/>
  </w:style>
  <w:style w:type="character" w:customStyle="1" w:styleId="cat-UserDefinedgrp-52rplc-119">
    <w:name w:val="cat-UserDefined grp-52 rplc-119"/>
    <w:basedOn w:val="DefaultParagraphFont"/>
  </w:style>
  <w:style w:type="character" w:customStyle="1" w:styleId="cat-UserDefinedgrp-53rplc-122">
    <w:name w:val="cat-UserDefined grp-53 rplc-1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B81E87BED1078B81CD18EBBA553F28E2B5D31540BE6A5CD0AB0C89002A1DA386EA3F9849AA4B73832ADC2042EA230435ECFE7EDD3D19dBp0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