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06D07">
      <w:pPr>
        <w:jc w:val="right"/>
      </w:pPr>
      <w:r>
        <w:t>№ 5-55-9/2022</w:t>
      </w:r>
    </w:p>
    <w:p w:rsidR="00006D07">
      <w:pPr>
        <w:jc w:val="right"/>
      </w:pPr>
      <w:r>
        <w:t>91MS0055-01-2022-000015-78</w:t>
      </w:r>
    </w:p>
    <w:p w:rsidR="00006D07">
      <w:pPr>
        <w:jc w:val="right"/>
      </w:pPr>
    </w:p>
    <w:p w:rsidR="00006D07">
      <w:pPr>
        <w:jc w:val="center"/>
      </w:pPr>
      <w:r>
        <w:t>ПОСТАНОВЛЕНИЕ</w:t>
      </w:r>
    </w:p>
    <w:p w:rsidR="00006D07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sz w:val="20"/>
          <w:szCs w:val="20"/>
        </w:rPr>
        <w:t>пгт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Красногвардейское</w:t>
      </w:r>
      <w:r>
        <w:rPr>
          <w:sz w:val="20"/>
          <w:szCs w:val="20"/>
        </w:rPr>
        <w:t>, ул. Титова, д.60, тел.: (36556) 2-18-28,</w:t>
      </w:r>
    </w:p>
    <w:p w:rsidR="00006D07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е</w:t>
      </w:r>
      <w:r>
        <w:rPr>
          <w:sz w:val="20"/>
          <w:szCs w:val="20"/>
        </w:rPr>
        <w:t>-mail:ms55@must.rk.gov.ru)</w:t>
      </w:r>
    </w:p>
    <w:p w:rsidR="00006D07">
      <w:pPr>
        <w:ind w:firstLine="708"/>
        <w:jc w:val="both"/>
      </w:pPr>
    </w:p>
    <w:p w:rsidR="00006D07">
      <w:pPr>
        <w:ind w:firstLine="708"/>
        <w:jc w:val="both"/>
      </w:pPr>
      <w:r>
        <w:t xml:space="preserve">24 января 2022 года                                                                 </w:t>
      </w:r>
      <w:r>
        <w:t>пгт</w:t>
      </w:r>
      <w:r>
        <w:t xml:space="preserve">. Красногвардейское    </w:t>
      </w:r>
    </w:p>
    <w:p w:rsidR="00006D07">
      <w:pPr>
        <w:ind w:firstLine="708"/>
        <w:jc w:val="both"/>
      </w:pPr>
    </w:p>
    <w:p w:rsidR="00006D07">
      <w:pPr>
        <w:ind w:firstLine="708"/>
        <w:jc w:val="both"/>
      </w:pPr>
      <w:r>
        <w:t xml:space="preserve">Мировой судья судебного участка №55 Красногвардейского судебного района Республики Крым Белова Ю.Г., </w:t>
      </w:r>
    </w:p>
    <w:p w:rsidR="00006D07">
      <w:pPr>
        <w:ind w:firstLine="708"/>
        <w:jc w:val="both"/>
      </w:pPr>
      <w:r>
        <w:t>рассмотрев в п</w:t>
      </w:r>
      <w:r>
        <w:t xml:space="preserve">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  <w:r>
        <w:rPr>
          <w:b/>
          <w:bCs/>
        </w:rPr>
        <w:t>Ничипорчук</w:t>
      </w:r>
      <w:r>
        <w:rPr>
          <w:b/>
          <w:bCs/>
        </w:rPr>
        <w:t xml:space="preserve"> Виктора Викторовича</w:t>
      </w:r>
      <w:r>
        <w:t xml:space="preserve">, </w:t>
      </w:r>
      <w:r>
        <w:rPr>
          <w:rStyle w:val="cat-UserDefinedgrp-35rplc-13"/>
        </w:rPr>
        <w:t>ДАННЫЕ О ЛИЧНОСТИ</w:t>
      </w:r>
      <w:r>
        <w:t xml:space="preserve"> </w:t>
      </w:r>
    </w:p>
    <w:p w:rsidR="00006D07">
      <w:pPr>
        <w:ind w:firstLine="708"/>
        <w:jc w:val="center"/>
      </w:pPr>
      <w:r>
        <w:t>установил:</w:t>
      </w:r>
    </w:p>
    <w:p w:rsidR="00006D07">
      <w:pPr>
        <w:ind w:firstLine="708"/>
        <w:jc w:val="both"/>
      </w:pPr>
      <w:r>
        <w:t xml:space="preserve">Водитель </w:t>
      </w:r>
      <w:r>
        <w:t>Ничипорчук</w:t>
      </w:r>
      <w:r>
        <w:t xml:space="preserve"> </w:t>
      </w:r>
      <w:r>
        <w:t xml:space="preserve">В.В. 24.12.2021 г. в 22 часа 50 минуты находясь на </w:t>
      </w:r>
      <w:r>
        <w:rPr>
          <w:rStyle w:val="cat-UserDefinedgrp-36rplc-19"/>
        </w:rPr>
        <w:t>АДРЕС</w:t>
      </w:r>
      <w:r>
        <w:t xml:space="preserve"> в нарушение п.2.7 Правил дорожного движения, управлял транспортным средством – </w:t>
      </w:r>
      <w:r>
        <w:rPr>
          <w:rStyle w:val="cat-UserDefinedgrp-26rplc-22"/>
        </w:rPr>
        <w:t>ТРАНСПОРТНОЕ СРЕДСТВО</w:t>
      </w:r>
      <w:r>
        <w:t xml:space="preserve"> государственный регистрационный знак </w:t>
      </w:r>
      <w:r>
        <w:rPr>
          <w:rStyle w:val="cat-UserDefinedgrp-37rplc-24"/>
        </w:rPr>
        <w:t>НОМЕР</w:t>
      </w:r>
      <w:r>
        <w:t xml:space="preserve">, находясь в состоянии алкогольного опьянения. </w:t>
      </w:r>
    </w:p>
    <w:p w:rsidR="00006D07">
      <w:pPr>
        <w:ind w:firstLine="708"/>
        <w:jc w:val="both"/>
      </w:pPr>
      <w:r>
        <w:t>Транспор</w:t>
      </w:r>
      <w:r>
        <w:t xml:space="preserve">тное средство </w:t>
      </w:r>
      <w:r>
        <w:rPr>
          <w:rStyle w:val="cat-UserDefinedgrp-26rplc-25"/>
        </w:rPr>
        <w:t>марка автомобиля</w:t>
      </w:r>
      <w:r>
        <w:t xml:space="preserve"> государственный регистрационный знак </w:t>
      </w:r>
      <w:r>
        <w:rPr>
          <w:rStyle w:val="cat-UserDefinedgrp-37rplc-27"/>
        </w:rPr>
        <w:t>НОМЕР</w:t>
      </w:r>
      <w:r>
        <w:t xml:space="preserve"> принадлежит </w:t>
      </w:r>
      <w:r>
        <w:rPr>
          <w:rStyle w:val="cat-UserDefinedgrp-38rplc-29"/>
        </w:rPr>
        <w:t>ФИО</w:t>
      </w:r>
    </w:p>
    <w:p w:rsidR="00006D07">
      <w:pPr>
        <w:ind w:firstLine="708"/>
        <w:jc w:val="both"/>
      </w:pPr>
      <w:r>
        <w:t xml:space="preserve">В судебном заседании </w:t>
      </w:r>
      <w:r>
        <w:t>Ничипорчук</w:t>
      </w:r>
      <w:r>
        <w:t xml:space="preserve"> В.В. вину признал, факт управления транспортным средством в состоянии опьянения не отрицал.      </w:t>
      </w:r>
    </w:p>
    <w:p w:rsidR="00006D07">
      <w:pPr>
        <w:ind w:firstLine="708"/>
        <w:jc w:val="both"/>
      </w:pPr>
      <w:r>
        <w:t>Судья, исследовав в совокупности мат</w:t>
      </w:r>
      <w:r>
        <w:t xml:space="preserve">ериалы дела об административном правонарушении, </w:t>
      </w:r>
      <w:r>
        <w:t xml:space="preserve">выслушав </w:t>
      </w:r>
      <w:r>
        <w:t>Ничипорчук</w:t>
      </w:r>
      <w:r>
        <w:t xml:space="preserve"> В.В. приходит к выводу</w:t>
      </w:r>
      <w:r>
        <w:t xml:space="preserve"> о том, что вина последнего в совершении административного правонарушения, предусмотренного ч. 1 ст. 12.8 КоАП РФ, доказана и нашла свое подтверждение в ходе производ</w:t>
      </w:r>
      <w:r>
        <w:t xml:space="preserve">ства по делу об административном </w:t>
      </w:r>
      <w:r>
        <w:t>правонарушении</w:t>
      </w:r>
      <w:r>
        <w:t xml:space="preserve">.    </w:t>
      </w:r>
    </w:p>
    <w:p w:rsidR="00006D07">
      <w:pPr>
        <w:ind w:firstLine="708"/>
        <w:jc w:val="both"/>
      </w:pPr>
      <w: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</w:t>
      </w:r>
      <w:r>
        <w:t xml:space="preserve">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006D07">
      <w:pPr>
        <w:ind w:firstLine="708"/>
        <w:jc w:val="both"/>
      </w:pPr>
      <w:r>
        <w:t>Федеральным законом от 23 июля 2013 г. № 196-ФЗ, вступившим в силу 1 сентября 2</w:t>
      </w:r>
      <w:r>
        <w:t>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</w:t>
      </w:r>
      <w:r>
        <w:t xml:space="preserve">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t>, превышающей возможную суммарную погрешность измерений, а именно 0,16 миллиграмма на один литр выд</w:t>
      </w:r>
      <w:r>
        <w:t xml:space="preserve">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006D07">
      <w:pPr>
        <w:ind w:firstLine="708"/>
        <w:jc w:val="both"/>
      </w:pPr>
      <w:r>
        <w:t xml:space="preserve">Вина </w:t>
      </w:r>
      <w:r>
        <w:t>Ничипорчук</w:t>
      </w:r>
      <w:r>
        <w:t xml:space="preserve"> В.В. подтверждается протоколом 8</w:t>
      </w:r>
      <w:r>
        <w:t>2 АП № 141083 об административном правонарушении от 24.12.2021г.; протоколом 82 ОТ № 033294 об отстранении от управления транспортным средством от 24.12.2021г.; актом 82 АО № 116591 освидетельствования на состояние алкогольного опьянения; письменными объяс</w:t>
      </w:r>
      <w:r>
        <w:t xml:space="preserve">нениями привлекаемого лица от 24.12.2021; поиском ТС Госавтоинспекции МВД России, видеозаписью. </w:t>
      </w:r>
    </w:p>
    <w:p w:rsidR="00006D07">
      <w:pPr>
        <w:ind w:firstLine="708"/>
        <w:jc w:val="both"/>
      </w:pPr>
      <w:r>
        <w:t>Согласно Акта</w:t>
      </w:r>
      <w:r>
        <w:t xml:space="preserve"> освидетельствования на состояние опьянения 82 АО №016591 от 24.12.2021, </w:t>
      </w:r>
      <w:r>
        <w:t>Ничипорчук</w:t>
      </w:r>
      <w:r>
        <w:t xml:space="preserve"> В.В. находился в состоянии алкогольного опьянения, т.к. резуль</w:t>
      </w:r>
      <w:r>
        <w:t xml:space="preserve">тат прибора показал 0,242 миллиграмм на литр выдыхаемого воздуха (теста №00055 от 24.12.2021).   </w:t>
      </w:r>
    </w:p>
    <w:p w:rsidR="00006D07">
      <w:pPr>
        <w:ind w:firstLine="708"/>
        <w:jc w:val="both"/>
      </w:pPr>
      <w:r>
        <w:t xml:space="preserve">При таких обстоятельствах, мировой судья находит, что в деянии                       </w:t>
      </w:r>
      <w:r>
        <w:t>Ничипорчук</w:t>
      </w:r>
      <w:r>
        <w:t xml:space="preserve"> В.В.  имеется состав административного правонарушения, предусм</w:t>
      </w:r>
      <w:r>
        <w:t xml:space="preserve">отренный ч.1 ст.12.8 КоАП РФ, поскольку его действиями нарушен п. 2.7 ПДД РФ. В действиях </w:t>
      </w:r>
      <w:r>
        <w:t>Ничипорчук</w:t>
      </w:r>
      <w:r>
        <w:t xml:space="preserve"> В.В. не содержится признаков уголовно-наказуемого деяния.            </w:t>
      </w:r>
    </w:p>
    <w:p w:rsidR="00006D07">
      <w:pPr>
        <w:ind w:firstLine="708"/>
        <w:jc w:val="both"/>
      </w:pPr>
      <w: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color w:val="0000EE"/>
          </w:rPr>
          <w:t>ст. 28.2</w:t>
        </w:r>
      </w:hyperlink>
      <w: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color w:val="0000EE"/>
          </w:rPr>
          <w:t>ст. 25.1</w:t>
        </w:r>
      </w:hyperlink>
      <w:r>
        <w:t xml:space="preserve"> КоАП РФ и </w:t>
      </w:r>
      <w:hyperlink r:id="rId6" w:history="1">
        <w:r>
          <w:rPr>
            <w:color w:val="0000EE"/>
          </w:rPr>
          <w:t>ст. 51</w:t>
        </w:r>
      </w:hyperlink>
      <w:r>
        <w:t xml:space="preserve"> Конституции РФ, разъяснены. </w:t>
      </w:r>
    </w:p>
    <w:p w:rsidR="00006D07">
      <w:pPr>
        <w:ind w:firstLine="708"/>
        <w:jc w:val="both"/>
      </w:pPr>
      <w: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color w:val="0000EE"/>
          </w:rPr>
          <w:t>ч. 1 ст. 12.8</w:t>
        </w:r>
      </w:hyperlink>
      <w:r>
        <w:t xml:space="preserve"> КоАП РФ.   </w:t>
      </w:r>
    </w:p>
    <w:p w:rsidR="00006D07">
      <w:pPr>
        <w:ind w:firstLine="708"/>
        <w:jc w:val="both"/>
      </w:pPr>
      <w:r>
        <w:t xml:space="preserve">Суд квалифицирует административное правонарушение, совершенное </w:t>
      </w:r>
      <w:r>
        <w:t>Ничипорчук</w:t>
      </w:r>
      <w:r>
        <w:t xml:space="preserve"> В.В. по части 1 статьи 12.8 КоАП РФ, как управление транспортным сре</w:t>
      </w:r>
      <w:r>
        <w:t xml:space="preserve">дством </w:t>
      </w:r>
      <w:hyperlink r:id="rId8" w:history="1">
        <w:r>
          <w:rPr>
            <w:color w:val="0000EE"/>
          </w:rPr>
          <w:t>водителем</w:t>
        </w:r>
      </w:hyperlink>
      <w:r>
        <w:t>, находящимся в состоянии алкогольного опьянения, если такие действия не соде</w:t>
      </w:r>
      <w:r>
        <w:t xml:space="preserve">ржат уголовно наказуемого </w:t>
      </w:r>
      <w:hyperlink r:id="rId9" w:history="1">
        <w:r>
          <w:rPr>
            <w:color w:val="0000EE"/>
          </w:rPr>
          <w:t>деяния</w:t>
        </w:r>
      </w:hyperlink>
      <w:r>
        <w:t>.</w:t>
      </w:r>
    </w:p>
    <w:p w:rsidR="00006D07">
      <w:pPr>
        <w:ind w:firstLine="709"/>
        <w:jc w:val="both"/>
      </w:pPr>
      <w:r>
        <w:t xml:space="preserve">Оснований для переквалификации действий </w:t>
      </w:r>
      <w:r>
        <w:t>Ничипорчук</w:t>
      </w:r>
      <w:r>
        <w:t xml:space="preserve"> В.В. либ</w:t>
      </w:r>
      <w:r>
        <w:t xml:space="preserve">о прекращения производства по делу не имеется.    </w:t>
      </w:r>
    </w:p>
    <w:p w:rsidR="00006D07">
      <w:pPr>
        <w:ind w:firstLine="708"/>
        <w:jc w:val="both"/>
      </w:pPr>
      <w:r>
        <w:t xml:space="preserve">Обстоятельствами, смягчающими административную ответственность </w:t>
      </w:r>
      <w:r>
        <w:br/>
      </w:r>
      <w:r>
        <w:t>Ничипорчук</w:t>
      </w:r>
      <w:r>
        <w:t xml:space="preserve"> В.В., в соответствии со ст.4.2 КоАП РФ, мировой судья признает раскаяние лица.   </w:t>
      </w:r>
    </w:p>
    <w:p w:rsidR="00006D07">
      <w:pPr>
        <w:ind w:firstLine="708"/>
        <w:jc w:val="both"/>
      </w:pPr>
      <w:r>
        <w:t xml:space="preserve">Обстоятельств, отягчающих административную ответственность </w:t>
      </w:r>
      <w:r>
        <w:t>Ничипорчук</w:t>
      </w:r>
      <w:r>
        <w:t xml:space="preserve"> В.В. в соответствии со ст.4.3 КоАП РФ, мировым судьей не установлено. </w:t>
      </w:r>
    </w:p>
    <w:p w:rsidR="00006D07">
      <w:pPr>
        <w:ind w:firstLine="708"/>
        <w:jc w:val="both"/>
      </w:pPr>
      <w:r>
        <w:t>При назначении наказания, мировой судья исходит из того, что административное наказание является установленной госу</w:t>
      </w:r>
      <w:r>
        <w:t xml:space="preserve">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06D07">
      <w:pPr>
        <w:ind w:firstLine="708"/>
        <w:jc w:val="both"/>
      </w:pPr>
      <w:r>
        <w:t>При назначении вида и размера административного наказания</w:t>
      </w:r>
      <w:r>
        <w:t xml:space="preserve">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006D07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и руководствуясь ч. 1 ст. 12.8, ст.  29.10 КоАП РФ, мировой судья </w:t>
      </w:r>
    </w:p>
    <w:p w:rsidR="00006D07">
      <w:pPr>
        <w:ind w:firstLine="708"/>
        <w:jc w:val="center"/>
      </w:pPr>
      <w:r>
        <w:t>постановил:</w:t>
      </w:r>
    </w:p>
    <w:p w:rsidR="00006D07">
      <w:pPr>
        <w:ind w:firstLine="708"/>
        <w:jc w:val="both"/>
      </w:pPr>
      <w:r>
        <w:rPr>
          <w:b/>
          <w:bCs/>
        </w:rPr>
        <w:t>Ничипорчук</w:t>
      </w:r>
      <w:r>
        <w:rPr>
          <w:b/>
          <w:bCs/>
        </w:rPr>
        <w:t xml:space="preserve"> Виктор Вик</w:t>
      </w:r>
      <w:r>
        <w:rPr>
          <w:b/>
          <w:bCs/>
        </w:rPr>
        <w:t>торович</w:t>
      </w:r>
      <w:r>
        <w:t xml:space="preserve">, </w:t>
      </w:r>
      <w:r>
        <w:rPr>
          <w:rStyle w:val="cat-UserDefinedgrp-39rplc-50"/>
        </w:rPr>
        <w:t>ДАТА РОЖДЕНИЯ</w:t>
      </w:r>
      <w:r>
        <w:t xml:space="preserve">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b/>
          <w:bCs/>
        </w:rPr>
        <w:t>30 000 (тридцать тысяч) рублей</w:t>
      </w:r>
      <w:r>
        <w:t xml:space="preserve"> с лишением права управления т</w:t>
      </w:r>
      <w:r>
        <w:t xml:space="preserve">ранспортными средствами на срок </w:t>
      </w:r>
      <w:r>
        <w:rPr>
          <w:b/>
          <w:bCs/>
        </w:rPr>
        <w:t>один год шесть месяцев</w:t>
      </w:r>
      <w:r>
        <w:t xml:space="preserve">.    </w:t>
      </w:r>
    </w:p>
    <w:p w:rsidR="00006D07">
      <w:pPr>
        <w:ind w:firstLine="708"/>
        <w:jc w:val="both"/>
      </w:pPr>
      <w: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b/>
          <w:bCs/>
        </w:rPr>
        <w:t>шестидесяти дн</w:t>
      </w:r>
      <w:r>
        <w:rPr>
          <w:b/>
          <w:bCs/>
        </w:rPr>
        <w:t>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color w:val="0000EE"/>
          </w:rPr>
          <w:t>статьей 31.5</w:t>
        </w:r>
      </w:hyperlink>
      <w:r>
        <w:t xml:space="preserve"> настоящего Кодекса.</w:t>
      </w:r>
    </w:p>
    <w:p w:rsidR="00006D07">
      <w:pPr>
        <w:ind w:firstLine="708"/>
        <w:jc w:val="both"/>
      </w:pPr>
      <w: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</w:t>
      </w:r>
      <w:r>
        <w:t xml:space="preserve">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</w:t>
      </w:r>
      <w:r>
        <w:t>осуществляющему деятельность в соответс</w:t>
      </w:r>
      <w:r>
        <w:t>твии с законодательством о банках и банковской деятельности</w:t>
      </w:r>
      <w:r>
        <w:t xml:space="preserve"> на реквизиты:</w:t>
      </w:r>
    </w:p>
    <w:p w:rsidR="00006D07">
      <w:pPr>
        <w:ind w:firstLine="709"/>
        <w:jc w:val="both"/>
      </w:pPr>
      <w:r>
        <w:t xml:space="preserve">Получатель УФК по Республике Крым (УМВД России по </w:t>
      </w:r>
      <w:r>
        <w:t>г</w:t>
      </w:r>
      <w:r>
        <w:t>.С</w:t>
      </w:r>
      <w:r>
        <w:t>имферополю</w:t>
      </w:r>
      <w:r>
        <w:t xml:space="preserve">), </w:t>
      </w:r>
      <w:r>
        <w:rPr>
          <w:rStyle w:val="cat-UserDefinedgrp-40rplc-54"/>
        </w:rPr>
        <w:t>РЕКВИЗИТЫ</w:t>
      </w:r>
    </w:p>
    <w:p w:rsidR="00006D07">
      <w:pPr>
        <w:ind w:firstLine="708"/>
        <w:jc w:val="both"/>
      </w:pPr>
      <w:r>
        <w:t>Документ, свидетельствующий об уплате административного штрафа (квитанцию об уплате административного штра</w:t>
      </w:r>
      <w:r>
        <w:t xml:space="preserve">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t>пгт</w:t>
      </w:r>
      <w:r>
        <w:t xml:space="preserve">. </w:t>
      </w:r>
      <w:r>
        <w:t>Красногвардейское</w:t>
      </w:r>
      <w:r>
        <w:t>, ул. Титова, д. 60.</w:t>
      </w:r>
    </w:p>
    <w:p w:rsidR="00006D07">
      <w:pPr>
        <w:ind w:firstLine="708"/>
        <w:jc w:val="both"/>
      </w:pPr>
      <w:r>
        <w:t>Также разъяснить лицу, привле</w:t>
      </w:r>
      <w:r>
        <w:t>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</w:t>
      </w:r>
      <w:r>
        <w:t>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06D07">
      <w:pPr>
        <w:ind w:firstLine="708"/>
        <w:jc w:val="both"/>
      </w:pPr>
      <w:r>
        <w:t xml:space="preserve">В соответствии с ч. 1.1 ст. 32.7 КоАП РФ </w:t>
      </w:r>
      <w:r>
        <w:rPr>
          <w:b/>
          <w:bCs/>
        </w:rPr>
        <w:t xml:space="preserve">в течение трех рабочих дней со дня вступления в законную силу </w:t>
      </w:r>
      <w:r>
        <w:t>постановления о наз</w:t>
      </w:r>
      <w:r>
        <w:t xml:space="preserve">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b/>
          <w:bCs/>
        </w:rPr>
        <w:t>сдать водительское удостоверение в ОГИБДД по месту жительства</w:t>
      </w:r>
      <w:r>
        <w:t>, а в случае утраты указанных документов заявить об этом в указан</w:t>
      </w:r>
      <w:r>
        <w:t>ный орган в тот же</w:t>
      </w:r>
      <w: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</w:t>
      </w:r>
      <w:r>
        <w:t xml:space="preserve"> лицом либо изъятия у него водительского удостоверения. </w:t>
      </w:r>
    </w:p>
    <w:p w:rsidR="00006D07">
      <w:pPr>
        <w:ind w:firstLine="708"/>
        <w:jc w:val="both"/>
      </w:pPr>
      <w:r>
        <w:rPr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</w:t>
      </w:r>
      <w:r>
        <w:rPr>
          <w:i/>
          <w:iCs/>
        </w:rPr>
        <w:t>ебного района Республики Крым, а также непосредственно в течение 10 суток со дня получения его копии.</w:t>
      </w:r>
    </w:p>
    <w:p w:rsidR="00006D07">
      <w:pPr>
        <w:ind w:firstLine="708"/>
      </w:pPr>
    </w:p>
    <w:p w:rsidR="00006D07">
      <w:pPr>
        <w:ind w:firstLine="708"/>
      </w:pPr>
      <w:r>
        <w:t xml:space="preserve">Мировой судья                                                                Ю.Г. Белова  </w:t>
      </w:r>
    </w:p>
    <w:p w:rsidR="00006D07">
      <w:pPr>
        <w:spacing w:after="200" w:line="276" w:lineRule="auto"/>
      </w:pPr>
    </w:p>
    <w:p w:rsidR="00006D07">
      <w:pPr>
        <w:spacing w:after="200" w:line="276" w:lineRule="auto"/>
      </w:pPr>
    </w:p>
    <w:sectPr w:rsidSect="001575EE">
      <w:pgSz w:w="12240" w:h="15840"/>
      <w:pgMar w:top="426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07"/>
    <w:rsid w:val="00006D07"/>
    <w:rsid w:val="001575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39rplc-50">
    <w:name w:val="cat-UserDefined grp-39 rplc-50"/>
    <w:basedOn w:val="DefaultParagraphFont"/>
  </w:style>
  <w:style w:type="character" w:customStyle="1" w:styleId="cat-UserDefinedgrp-40rplc-54">
    <w:name w:val="cat-UserDefined grp-40 rplc-54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1575E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7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