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0055-01-2024-000032-59</w:t>
      </w:r>
    </w:p>
    <w:p>
      <w:pPr>
        <w:tabs>
          <w:tab w:val="center" w:pos="4677"/>
          <w:tab w:val="right" w:pos="9355"/>
        </w:tabs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14.1.2 КоАП РФ,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>
        <w:rPr>
          <w:rStyle w:val="cat-UserDefinedgrp-31rplc-7"/>
          <w:rFonts w:ascii="Times New Roman" w:eastAsia="Times New Roman" w:hAnsi="Times New Roman" w:cs="Times New Roman"/>
        </w:rPr>
        <w:t>Матюшенко Ю.Ф. данные о личности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установила: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ИП Матюшенко Ю.Ф. </w:t>
      </w:r>
      <w:r>
        <w:rPr>
          <w:rFonts w:ascii="Times New Roman" w:eastAsia="Times New Roman" w:hAnsi="Times New Roman" w:cs="Times New Roman"/>
        </w:rPr>
        <w:t>осуществил предпринимательскую деятельность в области транспорта с нарушением условий, предусмотренных лицензией.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Так, </w:t>
      </w:r>
      <w:r>
        <w:rPr>
          <w:rFonts w:ascii="Times New Roman" w:eastAsia="Times New Roman" w:hAnsi="Times New Roman" w:cs="Times New Roman"/>
        </w:rPr>
        <w:t>26.12.2023г. ИП Матюшенко 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допустил осуществление перевозки пассажиров на транспортном средстве марки </w:t>
      </w:r>
      <w:r>
        <w:rPr>
          <w:rStyle w:val="cat-UserDefinedgrp-32rplc-1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модель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332, </w:t>
      </w:r>
      <w:r>
        <w:rPr>
          <w:rFonts w:ascii="Times New Roman" w:eastAsia="Times New Roman" w:hAnsi="Times New Roman" w:cs="Times New Roman"/>
        </w:rPr>
        <w:t xml:space="preserve">с гос.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знаком </w:t>
      </w:r>
      <w:r>
        <w:rPr>
          <w:rStyle w:val="cat-UserDefinedgrp-33rplc-1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под управлением водителя </w:t>
      </w:r>
      <w:r>
        <w:rPr>
          <w:rStyle w:val="cat-UserDefinedgrp-3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5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 нарушением условий предусмотренных лицензией № АК-82-000085от 28.05.2019г.,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</w:rPr>
        <w:t xml:space="preserve"> оснащени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транспортного средства работоспособной аппаратурой спутниковой навигации, отвечающей установленным требованиям и (или) передача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</w:t>
      </w:r>
      <w:r>
        <w:rPr>
          <w:rFonts w:ascii="Times New Roman" w:eastAsia="Times New Roman" w:hAnsi="Times New Roman" w:cs="Times New Roman"/>
        </w:rPr>
        <w:t xml:space="preserve"> систему «ЭР</w:t>
      </w:r>
      <w:r>
        <w:rPr>
          <w:rFonts w:ascii="Times New Roman" w:eastAsia="Times New Roman" w:hAnsi="Times New Roman" w:cs="Times New Roman"/>
        </w:rPr>
        <w:t>А-</w:t>
      </w:r>
      <w:r>
        <w:rPr>
          <w:rFonts w:ascii="Times New Roman" w:eastAsia="Times New Roman" w:hAnsi="Times New Roman" w:cs="Times New Roman"/>
        </w:rPr>
        <w:t xml:space="preserve"> ГЛОНАСС» в Федеральную службу по надзору в сфере транспорта в реальном времени (в ходе инструментального обследования 26.12.2023г.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(протокол инструментального обследования от 26.10.2023г.), с использованием планшетного персонального компьютера с установленным программным обеспечением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КИАСК-ТС-РВ при осуществлении контроля за безопасностью перевозок пассажиров в режиме реального времени, установлено, что транспортное средство (автобус) марки </w:t>
      </w:r>
      <w:r>
        <w:rPr>
          <w:rFonts w:ascii="Times New Roman" w:eastAsia="Times New Roman" w:hAnsi="Times New Roman" w:cs="Times New Roman"/>
        </w:rPr>
        <w:t>RENAULT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модель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332, </w:t>
      </w:r>
      <w:r>
        <w:rPr>
          <w:rFonts w:ascii="Times New Roman" w:eastAsia="Times New Roman" w:hAnsi="Times New Roman" w:cs="Times New Roman"/>
        </w:rPr>
        <w:t xml:space="preserve">с гос.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знаком </w:t>
      </w:r>
      <w:r>
        <w:rPr>
          <w:rFonts w:ascii="Times New Roman" w:eastAsia="Times New Roman" w:hAnsi="Times New Roman" w:cs="Times New Roman"/>
        </w:rPr>
        <w:t xml:space="preserve">А753РО 82 в программном комплексе КИАСК-ТС-РВ не зарегистрировано), </w:t>
      </w:r>
      <w:r>
        <w:rPr>
          <w:rFonts w:ascii="Times New Roman" w:eastAsia="Times New Roman" w:hAnsi="Times New Roman" w:cs="Times New Roman"/>
        </w:rPr>
        <w:t>тем самым</w:t>
      </w:r>
      <w:r>
        <w:rPr>
          <w:rFonts w:ascii="Times New Roman" w:eastAsia="Times New Roman" w:hAnsi="Times New Roman" w:cs="Times New Roman"/>
        </w:rPr>
        <w:t xml:space="preserve"> нарушены требования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д) п.8 Положения о лицензировании деятельности по перевозкам пассажиров и иных лиц автобусами, утверждённого постановлением Правительства Российской Федерации от 07 октября 2020г. № 1616;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требования </w:t>
      </w:r>
      <w:r>
        <w:rPr>
          <w:rFonts w:ascii="Times New Roman" w:eastAsia="Times New Roman" w:hAnsi="Times New Roman" w:cs="Times New Roman"/>
        </w:rPr>
        <w:t>Постановлени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Правительства РФ от 22.12.2020г. №2216 «Об утверждении Правил оснащения транспортных средств категории М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М3 и транспортных средств категории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используемых для перевозки опасных грузов, аппаратурой спутниковой навигации»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 что предусмотрена административная ответственность по ч. 3 ст. 14.1.2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редставитель </w:t>
      </w:r>
      <w:r>
        <w:rPr>
          <w:rFonts w:ascii="Times New Roman" w:eastAsia="Times New Roman" w:hAnsi="Times New Roman" w:cs="Times New Roman"/>
        </w:rPr>
        <w:t xml:space="preserve">ИП Матюшенко Ю.Ф.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 xml:space="preserve">и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согласилась, суду пояснила, что в настоящее время оборудование ГЛОНАСС в процессе установки на автобус.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письменные материалы дела, приходит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3 статьи 14.1.2 КоАП РФ осуществление предпринимательской деятельности в области транспорта с нарушением </w:t>
      </w:r>
      <w:r>
        <w:rPr>
          <w:rFonts w:ascii="Times New Roman" w:eastAsia="Times New Roman" w:hAnsi="Times New Roman" w:cs="Times New Roman"/>
        </w:rPr>
        <w:t>условий, предусмотренных лицензией влечет</w:t>
      </w:r>
      <w:r>
        <w:rPr>
          <w:rFonts w:ascii="Times New Roman" w:eastAsia="Times New Roman" w:hAnsi="Times New Roman" w:cs="Times New Roman"/>
        </w:rPr>
        <w:t xml:space="preserve"> предупреждение или наложение административного штрафа на </w:t>
      </w:r>
      <w:r>
        <w:rPr>
          <w:rFonts w:ascii="Times New Roman" w:eastAsia="Times New Roman" w:hAnsi="Times New Roman" w:cs="Times New Roman"/>
        </w:rPr>
        <w:t>должностных</w:t>
      </w:r>
      <w:r>
        <w:rPr>
          <w:rFonts w:ascii="Times New Roman" w:eastAsia="Times New Roman" w:hAnsi="Times New Roman" w:cs="Times New Roman"/>
        </w:rPr>
        <w:t xml:space="preserve"> лиц в размере </w:t>
      </w:r>
      <w:r>
        <w:rPr>
          <w:rFonts w:ascii="Times New Roman" w:eastAsia="Times New Roman" w:hAnsi="Times New Roman" w:cs="Times New Roman"/>
        </w:rPr>
        <w:t xml:space="preserve">двадцати </w:t>
      </w:r>
      <w:r>
        <w:rPr>
          <w:rFonts w:ascii="Times New Roman" w:eastAsia="Times New Roman" w:hAnsi="Times New Roman" w:cs="Times New Roman"/>
        </w:rPr>
        <w:t xml:space="preserve">тысяч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подпунктом 24 пункта 1 статьи 12 Федерального закона от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мая 2011 года N 99-ФЗ "О лицензировании отдельных видов деятельности", лицензированию подлежит деятельность по перевозкам пассажиров и иных лиц автобусами.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07.10.2020 N 1616 утверждено Положение о лицензировании деятельности по перевозкам пассажиров и иных лиц автобусами (далее - Положение о лицензировании).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подпунктам "г", "д" пункта 8 Положения о лицензировании лицензиат обязан выполнять ряд лицензионных требований, в том числе заполнять путевые листы в порядке, установленном Министерством транспорта Российской Федерации в соответствии со статьей 6 Федерального закона "Устав автомобильного транспорта и городского наземного электрического транспорта"; </w:t>
      </w:r>
      <w:r>
        <w:rPr>
          <w:rFonts w:ascii="Times New Roman" w:eastAsia="Times New Roman" w:hAnsi="Times New Roman" w:cs="Times New Roman"/>
        </w:rPr>
        <w:t xml:space="preserve">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"О безопасности дорожного движения", </w:t>
      </w:r>
      <w:r>
        <w:rPr>
          <w:rFonts w:ascii="Times New Roman" w:eastAsia="Times New Roman" w:hAnsi="Times New Roman" w:cs="Times New Roman"/>
        </w:rPr>
        <w:t>предрейсовый</w:t>
      </w:r>
      <w:r>
        <w:rPr>
          <w:rFonts w:ascii="Times New Roman" w:eastAsia="Times New Roman" w:hAnsi="Times New Roman" w:cs="Times New Roman"/>
        </w:rPr>
        <w:t xml:space="preserve"> или </w:t>
      </w:r>
      <w:r>
        <w:rPr>
          <w:rFonts w:ascii="Times New Roman" w:eastAsia="Times New Roman" w:hAnsi="Times New Roman" w:cs="Times New Roman"/>
        </w:rPr>
        <w:t>предсменный</w:t>
      </w:r>
      <w:r>
        <w:rPr>
          <w:rFonts w:ascii="Times New Roman" w:eastAsia="Times New Roman" w:hAnsi="Times New Roman" w:cs="Times New Roman"/>
        </w:rPr>
        <w:t xml:space="preserve"> контроль их технического состояния и оснащенные в случаях и в порядке, которые предусмотрены законодательством Российской Федерации, </w:t>
      </w:r>
      <w:r>
        <w:rPr>
          <w:rFonts w:ascii="Times New Roman" w:eastAsia="Times New Roman" w:hAnsi="Times New Roman" w:cs="Times New Roman"/>
        </w:rPr>
        <w:t>тахографами</w:t>
      </w:r>
      <w:r>
        <w:rPr>
          <w:rFonts w:ascii="Times New Roman" w:eastAsia="Times New Roman" w:hAnsi="Times New Roman" w:cs="Times New Roman"/>
        </w:rPr>
        <w:t xml:space="preserve"> (контрольными устройствами (</w:t>
      </w:r>
      <w:r>
        <w:rPr>
          <w:rFonts w:ascii="Times New Roman" w:eastAsia="Times New Roman" w:hAnsi="Times New Roman" w:cs="Times New Roman"/>
        </w:rPr>
        <w:t>тахографами</w:t>
      </w:r>
      <w:r>
        <w:rPr>
          <w:rFonts w:ascii="Times New Roman" w:eastAsia="Times New Roman" w:hAnsi="Times New Roman" w:cs="Times New Roman"/>
        </w:rPr>
        <w:t>) регистрации режима труда и отдыха водителей транспортных средств), а также аппаратурой</w:t>
      </w:r>
      <w:r>
        <w:rPr>
          <w:rFonts w:ascii="Times New Roman" w:eastAsia="Times New Roman" w:hAnsi="Times New Roman" w:cs="Times New Roman"/>
        </w:rPr>
        <w:t xml:space="preserve"> спутниковой навигации ГЛОНАСС или ГЛОНАСС/GPS.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Подпункт "г" пункта 1 Постановления Правительства Российской Федерации от 25.08.2008 N 641 "Об оснащении транспортных, технических средств и систем аппаратурой спутниковой навигации ГЛОНАСС или ГЛОНАСС/GPS" предусматривает, что оснащению аппаратурой спутниковой навигации ГЛОНАСС или ГЛОНАСС/GPS подлежат автомобильные и железнодорожные транспортные средства, используемые для перевозки пассажиров, специальных и опасных грузов, транспортирования твердых коммунальных отходов.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положений пункта 3 Правил оснащения транспортных средств категорий М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М3 и транспортных средств категории N, используемых для перевозки опасных грузов, аппаратурой спутниковой навигации, утвержденных Постановлением Правительства Российской Федерации от 22.12.2020 N 2216, следует, что транспортные средства подлежат оснащению работоспособной аппаратурой спутниковой навигации, отвечающей следующим требованиям: соответствует требованиям технического регламента; </w:t>
      </w:r>
      <w:r>
        <w:rPr>
          <w:rFonts w:ascii="Times New Roman" w:eastAsia="Times New Roman" w:hAnsi="Times New Roman" w:cs="Times New Roman"/>
        </w:rPr>
        <w:t>обеспечивает определение по сигналам не менее 2 действующих глобальных навигационных спутниковых систем, одной из которых является глобальная навигационная спутниковая система ГЛОНАСС, передачу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"ЭРА-ГЛОНАСС": в Федеральную службу</w:t>
      </w:r>
      <w:r>
        <w:rPr>
          <w:rFonts w:ascii="Times New Roman" w:eastAsia="Times New Roman" w:hAnsi="Times New Roman" w:cs="Times New Roman"/>
        </w:rPr>
        <w:t xml:space="preserve"> по надзору в сфере транспорта; в региональные, муниципальные и иные информационные системы (по решению собственника (владельца) транспортного средства и при наличии технической возможности такой передачи); предусматривает наличие персональной универсальной многопрофильной идентификационной карты абонента, содержащей профиль сети подвижной радиотелефонной связи, обеспечивающей функционирование системы.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Приказом Минтранса России от 07.10.2020 N 413 утверждены виды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Совершенное </w:t>
      </w:r>
      <w:r>
        <w:rPr>
          <w:rFonts w:ascii="Times New Roman" w:eastAsia="Times New Roman" w:hAnsi="Times New Roman" w:cs="Times New Roman"/>
        </w:rPr>
        <w:t>ИП Матюшенко Ю.Ф.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ч. 3 ст. 14.1.2 КоАП РФ, подтверждается совокупностью собранных по делу доказательств, а именно: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ПРК 00011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в котором отражены обстоятельства совершения </w:t>
      </w:r>
      <w:r>
        <w:rPr>
          <w:rFonts w:ascii="Times New Roman" w:eastAsia="Times New Roman" w:hAnsi="Times New Roman" w:cs="Times New Roman"/>
        </w:rPr>
        <w:t xml:space="preserve">ИП Матюшенко Ю.Ф.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 ч. 3 ст. 14.1.2 КоАП РФ;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актом постоянного рейда </w:t>
      </w:r>
      <w:r>
        <w:rPr>
          <w:rFonts w:ascii="Times New Roman" w:eastAsia="Times New Roman" w:hAnsi="Times New Roman" w:cs="Times New Roman"/>
        </w:rPr>
        <w:t xml:space="preserve">№ РК 347057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.2023;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инструментального обследования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.2023 на основании требований Постановления Правительства Российской Федерации от 22.12.2020 N 2216 с </w:t>
      </w:r>
      <w:r>
        <w:rPr>
          <w:rFonts w:ascii="Times New Roman" w:eastAsia="Times New Roman" w:hAnsi="Times New Roman" w:cs="Times New Roman"/>
        </w:rPr>
        <w:t>фотофиксацией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путевого листа;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свидетельством о регистрации ТС на транспортное средство - автобус </w:t>
      </w:r>
      <w:r>
        <w:rPr>
          <w:rFonts w:ascii="Times New Roman" w:eastAsia="Times New Roman" w:hAnsi="Times New Roman" w:cs="Times New Roman"/>
        </w:rPr>
        <w:t>RENAULT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модель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332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выпиской из реестра лицензий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.2023;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выпиской из ЕГРЮЛ; - иными материалами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Не доверять приведенным доказательствам у суда нет оснований, поскольку они последовательны, не противоречат друг другу. Имеющиеся в деле документы составлены уполномоченными должностными лицами. Существенных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оценивая доказательства в их совокупности по правилам ст. 26.11 КоАП РФ, суд считает вину </w:t>
      </w:r>
      <w:r>
        <w:rPr>
          <w:rFonts w:ascii="Times New Roman" w:eastAsia="Times New Roman" w:hAnsi="Times New Roman" w:cs="Times New Roman"/>
        </w:rPr>
        <w:t>ИП Матюшенко Ю.Ф.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14.1.2 КоАП РФ, установленной и доказанной материалами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ействия </w:t>
      </w:r>
      <w:r>
        <w:rPr>
          <w:rFonts w:ascii="Times New Roman" w:eastAsia="Times New Roman" w:hAnsi="Times New Roman" w:cs="Times New Roman"/>
        </w:rPr>
        <w:t xml:space="preserve">ИП Матюшенко Ю.Ф. </w:t>
      </w:r>
      <w:r>
        <w:rPr>
          <w:rFonts w:ascii="Times New Roman" w:eastAsia="Times New Roman" w:hAnsi="Times New Roman" w:cs="Times New Roman"/>
        </w:rPr>
        <w:t>судья квалифицирует по ч. 3 ст. 14.1.2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 xml:space="preserve">осуществление предпринимательской деятельности в области транспорта с нарушением условий, предусмотренных лицензией.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суд на основании ст. 4.2 КоАП РФ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при назначении наказания суд учитывает характер совершенного правонарушения, обстоятельства его совершения, отсутствие отягчающих ответственность обстоятельств, финансовое положение </w:t>
      </w:r>
      <w:r>
        <w:rPr>
          <w:rFonts w:ascii="Times New Roman" w:eastAsia="Times New Roman" w:hAnsi="Times New Roman" w:cs="Times New Roman"/>
        </w:rPr>
        <w:t xml:space="preserve">должностного </w:t>
      </w:r>
      <w:r>
        <w:rPr>
          <w:rFonts w:ascii="Times New Roman" w:eastAsia="Times New Roman" w:hAnsi="Times New Roman" w:cs="Times New Roman"/>
        </w:rPr>
        <w:t xml:space="preserve">лица, и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ИП Матюшенко Ю.Ф.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предупреждения.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ч.3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14.1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29.7, 29.9, 29.10 КоАП РФ, </w:t>
      </w:r>
      <w:r>
        <w:rPr>
          <w:rFonts w:ascii="Times New Roman" w:eastAsia="Times New Roman" w:hAnsi="Times New Roman" w:cs="Times New Roman"/>
        </w:rPr>
        <w:t xml:space="preserve">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постановила: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должностно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>
        <w:rPr>
          <w:rStyle w:val="cat-UserDefinedgrp-30rplc-49"/>
          <w:rFonts w:ascii="Times New Roman" w:eastAsia="Times New Roman" w:hAnsi="Times New Roman" w:cs="Times New Roman"/>
        </w:rPr>
        <w:t>Иатюшенко Ю.Ф. 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</w:t>
      </w:r>
      <w:r>
        <w:rPr>
          <w:rFonts w:ascii="Times New Roman" w:eastAsia="Times New Roman" w:hAnsi="Times New Roman" w:cs="Times New Roman"/>
        </w:rPr>
        <w:t>арушения, предусмотренного ч.3</w:t>
      </w:r>
      <w:r>
        <w:rPr>
          <w:rFonts w:ascii="Times New Roman" w:eastAsia="Times New Roman" w:hAnsi="Times New Roman" w:cs="Times New Roman"/>
        </w:rPr>
        <w:t xml:space="preserve"> ст.14.1</w:t>
      </w:r>
      <w:r>
        <w:rPr>
          <w:rFonts w:ascii="Times New Roman" w:eastAsia="Times New Roman" w:hAnsi="Times New Roman" w:cs="Times New Roman"/>
        </w:rPr>
        <w:t>.2 КоАП РФ, и назначить ему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</w:t>
      </w:r>
      <w:r>
        <w:rPr>
          <w:rFonts w:ascii="Times New Roman" w:eastAsia="Times New Roman" w:hAnsi="Times New Roman" w:cs="Times New Roman"/>
        </w:rPr>
        <w:t>, предусмотренное санкцией статьи</w:t>
      </w:r>
      <w:r>
        <w:rPr>
          <w:rFonts w:ascii="Times New Roman" w:eastAsia="Times New Roman" w:hAnsi="Times New Roman" w:cs="Times New Roman"/>
        </w:rPr>
        <w:t xml:space="preserve"> в виде административного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9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0rplc-49">
    <w:name w:val="cat-UserDefined grp-3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