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109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ч.2 ст.15.33 КоАП РФ,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Теплогазмонтаж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30rplc-9"/>
          <w:rFonts w:ascii="Times New Roman" w:eastAsia="Times New Roman" w:hAnsi="Times New Roman" w:cs="Times New Roman"/>
        </w:rPr>
        <w:t>Гаран К.Е.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Гаран</w:t>
      </w:r>
      <w:r>
        <w:rPr>
          <w:rFonts w:ascii="Times New Roman" w:eastAsia="Times New Roman" w:hAnsi="Times New Roman" w:cs="Times New Roman"/>
        </w:rPr>
        <w:t xml:space="preserve"> К.Е.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Теплогазмонтаж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именно: </w:t>
      </w:r>
      <w:r>
        <w:rPr>
          <w:rFonts w:ascii="Times New Roman" w:eastAsia="Times New Roman" w:hAnsi="Times New Roman" w:cs="Times New Roman"/>
        </w:rPr>
        <w:t>Форма ЕФС-1 за 9 месяцев 2023</w:t>
      </w:r>
      <w:r>
        <w:rPr>
          <w:rFonts w:ascii="Times New Roman" w:eastAsia="Times New Roman" w:hAnsi="Times New Roman" w:cs="Times New Roman"/>
        </w:rPr>
        <w:t xml:space="preserve"> года в форме электронного документа, подписанного усиленной цифровой квалифицированной подписью. Отчет должен быть предоставлен до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года, фактически предоставлен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Место совершения правонарушения: адрес организации: </w:t>
      </w:r>
      <w:r>
        <w:rPr>
          <w:rStyle w:val="cat-UserDefinedgrp-31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Гаран</w:t>
      </w:r>
      <w:r>
        <w:rPr>
          <w:rFonts w:ascii="Times New Roman" w:eastAsia="Times New Roman" w:hAnsi="Times New Roman" w:cs="Times New Roman"/>
        </w:rPr>
        <w:t xml:space="preserve"> К.Е.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правонарушения не отрицал, с протоколом согласился.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</w:t>
      </w:r>
      <w:r>
        <w:rPr>
          <w:rFonts w:ascii="Times New Roman" w:eastAsia="Times New Roman" w:hAnsi="Times New Roman" w:cs="Times New Roman"/>
        </w:rPr>
        <w:t xml:space="preserve">к выводу о том, что вина </w:t>
      </w:r>
      <w:r>
        <w:rPr>
          <w:rFonts w:ascii="Times New Roman" w:eastAsia="Times New Roman" w:hAnsi="Times New Roman" w:cs="Times New Roman"/>
        </w:rPr>
        <w:t>Гаран</w:t>
      </w:r>
      <w:r>
        <w:rPr>
          <w:rFonts w:ascii="Times New Roman" w:eastAsia="Times New Roman" w:hAnsi="Times New Roman" w:cs="Times New Roman"/>
        </w:rPr>
        <w:t xml:space="preserve"> К.Е.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ч.2 ст.15.33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328219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страхователем несвоевременно представлена </w:t>
      </w:r>
      <w:r>
        <w:rPr>
          <w:rFonts w:ascii="Times New Roman" w:eastAsia="Times New Roman" w:hAnsi="Times New Roman" w:cs="Times New Roman"/>
        </w:rPr>
        <w:t>Форма ЕФС-1 за 9 месяцев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в форме электронного документа, подписанного усиленной цифровой квалифицированной подписью.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</w:t>
      </w:r>
      <w:r>
        <w:rPr>
          <w:rFonts w:ascii="Times New Roman" w:eastAsia="Times New Roman" w:hAnsi="Times New Roman" w:cs="Times New Roman"/>
        </w:rPr>
        <w:t xml:space="preserve">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</w:t>
      </w:r>
      <w:r>
        <w:rPr>
          <w:rFonts w:ascii="Times New Roman" w:eastAsia="Times New Roman" w:hAnsi="Times New Roman" w:cs="Times New Roman"/>
        </w:rPr>
        <w:t>Формы ЕФС-1 за 9 месяцев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электронной форме не позднее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года. Фактический расчет представлен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Гаран</w:t>
      </w:r>
      <w:r>
        <w:rPr>
          <w:rFonts w:ascii="Times New Roman" w:eastAsia="Times New Roman" w:hAnsi="Times New Roman" w:cs="Times New Roman"/>
        </w:rPr>
        <w:t xml:space="preserve"> К.Е.</w:t>
      </w:r>
      <w:r>
        <w:rPr>
          <w:rFonts w:ascii="Times New Roman" w:eastAsia="Times New Roman" w:hAnsi="Times New Roman" w:cs="Times New Roman"/>
        </w:rPr>
        <w:t>,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Гаран</w:t>
      </w:r>
      <w:r>
        <w:rPr>
          <w:rFonts w:ascii="Times New Roman" w:eastAsia="Times New Roman" w:hAnsi="Times New Roman" w:cs="Times New Roman"/>
        </w:rPr>
        <w:t xml:space="preserve"> К.Е.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2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328219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года, Расчетом (</w:t>
      </w:r>
      <w:r>
        <w:rPr>
          <w:rFonts w:ascii="Times New Roman" w:eastAsia="Times New Roman" w:hAnsi="Times New Roman" w:cs="Times New Roman"/>
        </w:rPr>
        <w:t xml:space="preserve">Форма ЕФС-1)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протоколом о проверке отчетности, </w:t>
      </w:r>
      <w:r>
        <w:rPr>
          <w:rFonts w:ascii="Times New Roman" w:eastAsia="Times New Roman" w:hAnsi="Times New Roman" w:cs="Times New Roman"/>
        </w:rPr>
        <w:t>уведомлением о доставке</w:t>
      </w:r>
      <w:r>
        <w:rPr>
          <w:rFonts w:ascii="Times New Roman" w:eastAsia="Times New Roman" w:hAnsi="Times New Roman" w:cs="Times New Roman"/>
        </w:rPr>
        <w:t>, выпиской из ЕГРЮЛ.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Гаран</w:t>
      </w:r>
      <w:r>
        <w:rPr>
          <w:rFonts w:ascii="Times New Roman" w:eastAsia="Times New Roman" w:hAnsi="Times New Roman" w:cs="Times New Roman"/>
        </w:rPr>
        <w:t xml:space="preserve"> К.Е.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судья полагает, что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Гаран</w:t>
      </w:r>
      <w:r>
        <w:rPr>
          <w:rFonts w:ascii="Times New Roman" w:eastAsia="Times New Roman" w:hAnsi="Times New Roman" w:cs="Times New Roman"/>
        </w:rPr>
        <w:t xml:space="preserve"> К.Е.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Гаран</w:t>
      </w:r>
      <w:r>
        <w:rPr>
          <w:rFonts w:ascii="Times New Roman" w:eastAsia="Times New Roman" w:hAnsi="Times New Roman" w:cs="Times New Roman"/>
        </w:rPr>
        <w:t xml:space="preserve"> К.Е.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ч.2 ст.15.33 КоАП РФ, т.к. </w:t>
      </w:r>
      <w:r>
        <w:rPr>
          <w:rFonts w:ascii="Times New Roman" w:eastAsia="Times New Roman" w:hAnsi="Times New Roman" w:cs="Times New Roman"/>
        </w:rPr>
        <w:t xml:space="preserve">он </w:t>
      </w:r>
      <w:r>
        <w:rPr>
          <w:rFonts w:ascii="Times New Roman" w:eastAsia="Times New Roman" w:hAnsi="Times New Roman" w:cs="Times New Roman"/>
        </w:rPr>
        <w:t>наруши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Гаран</w:t>
      </w:r>
      <w:r>
        <w:rPr>
          <w:rFonts w:ascii="Times New Roman" w:eastAsia="Times New Roman" w:hAnsi="Times New Roman" w:cs="Times New Roman"/>
        </w:rPr>
        <w:t xml:space="preserve"> К.Е. </w:t>
      </w:r>
      <w:r>
        <w:rPr>
          <w:rFonts w:ascii="Times New Roman" w:eastAsia="Times New Roman" w:hAnsi="Times New Roman" w:cs="Times New Roman"/>
        </w:rPr>
        <w:t xml:space="preserve">мировой судья признает, совершение правонарушения </w:t>
      </w:r>
      <w:r>
        <w:rPr>
          <w:rFonts w:ascii="Times New Roman" w:eastAsia="Times New Roman" w:hAnsi="Times New Roman" w:cs="Times New Roman"/>
        </w:rPr>
        <w:t>впервые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Гаран</w:t>
      </w:r>
      <w:r>
        <w:rPr>
          <w:rFonts w:ascii="Times New Roman" w:eastAsia="Times New Roman" w:hAnsi="Times New Roman" w:cs="Times New Roman"/>
        </w:rPr>
        <w:t xml:space="preserve"> К.Е.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>за совершенное правонарушение, судья считает необходимым подвергнуть административному наказанию в виде штрафа в размере 300 руб.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</w:t>
      </w:r>
      <w:r>
        <w:rPr>
          <w:rFonts w:ascii="Times New Roman" w:eastAsia="Times New Roman" w:hAnsi="Times New Roman" w:cs="Times New Roman"/>
        </w:rPr>
        <w:t xml:space="preserve">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правонарушение </w:t>
      </w:r>
      <w:r>
        <w:rPr>
          <w:rFonts w:ascii="Times New Roman" w:eastAsia="Times New Roman" w:hAnsi="Times New Roman" w:cs="Times New Roman"/>
        </w:rPr>
        <w:t>Гаран</w:t>
      </w:r>
      <w:r>
        <w:rPr>
          <w:rFonts w:ascii="Times New Roman" w:eastAsia="Times New Roman" w:hAnsi="Times New Roman" w:cs="Times New Roman"/>
        </w:rPr>
        <w:t xml:space="preserve"> К.Е. </w:t>
      </w:r>
      <w:r>
        <w:rPr>
          <w:rFonts w:ascii="Times New Roman" w:eastAsia="Times New Roman" w:hAnsi="Times New Roman" w:cs="Times New Roman"/>
        </w:rPr>
        <w:t xml:space="preserve">совершено впервые, данное правонарушение выявлено в ходе осуществления государственного контроля (надзора) в сфере индивидуального (персонифицированного) учета в системе обязательного пенсионного страхования,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>
        <w:rPr>
          <w:rFonts w:ascii="Times New Roman" w:eastAsia="Times New Roman" w:hAnsi="Times New Roman" w:cs="Times New Roman"/>
        </w:rPr>
        <w:t>Гаран</w:t>
      </w:r>
      <w:r>
        <w:rPr>
          <w:rFonts w:ascii="Times New Roman" w:eastAsia="Times New Roman" w:hAnsi="Times New Roman" w:cs="Times New Roman"/>
        </w:rPr>
        <w:t xml:space="preserve"> К.Е. </w:t>
      </w:r>
      <w:r>
        <w:rPr>
          <w:rFonts w:ascii="Times New Roman" w:eastAsia="Times New Roman" w:hAnsi="Times New Roman" w:cs="Times New Roman"/>
        </w:rPr>
        <w:t>штраф подлежит замене</w:t>
      </w:r>
      <w:r>
        <w:rPr>
          <w:rFonts w:ascii="Times New Roman" w:eastAsia="Times New Roman" w:hAnsi="Times New Roman" w:cs="Times New Roman"/>
        </w:rPr>
        <w:t xml:space="preserve"> на предупреждение.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29.10, </w:t>
      </w:r>
      <w:r>
        <w:rPr>
          <w:rFonts w:ascii="Times New Roman" w:eastAsia="Times New Roman" w:hAnsi="Times New Roman" w:cs="Times New Roman"/>
        </w:rPr>
        <w:t xml:space="preserve">ч. 1 ст.4.1.1 </w:t>
      </w:r>
      <w:r>
        <w:rPr>
          <w:rFonts w:ascii="Times New Roman" w:eastAsia="Times New Roman" w:hAnsi="Times New Roman" w:cs="Times New Roman"/>
        </w:rPr>
        <w:t>КоАП РФ,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Теплогазмонтаж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32rplc-49"/>
          <w:rFonts w:ascii="Times New Roman" w:eastAsia="Times New Roman" w:hAnsi="Times New Roman" w:cs="Times New Roman"/>
        </w:rPr>
        <w:t xml:space="preserve">Гаран К.Е. дата рождения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объявить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предупреждение.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49">
    <w:name w:val="cat-UserDefined grp-32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