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января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28rplc-6"/>
          <w:rFonts w:ascii="Times New Roman" w:eastAsia="Times New Roman" w:hAnsi="Times New Roman" w:cs="Times New Roman"/>
          <w:b/>
          <w:bCs/>
        </w:rPr>
        <w:t>Мензатова Р.С.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00,00 руб., наложенный постановлением № </w:t>
      </w:r>
      <w:r>
        <w:rPr>
          <w:rFonts w:ascii="Times New Roman" w:eastAsia="Times New Roman" w:hAnsi="Times New Roman" w:cs="Times New Roman"/>
        </w:rPr>
        <w:t>18810082220000397068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 xml:space="preserve"> Р.С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Вместе с тем пояснил, что штраф им оплачен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.2022, о чем предоставил копию квитанции, </w:t>
      </w:r>
      <w:r>
        <w:rPr>
          <w:rFonts w:ascii="Times New Roman" w:eastAsia="Times New Roman" w:hAnsi="Times New Roman" w:cs="Times New Roman"/>
        </w:rPr>
        <w:t xml:space="preserve">а также копию постановления от 26.01.2023 об отмене мер о запрете регистрационных действий,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по делу прекратить.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Мензатова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</w:t>
      </w:r>
      <w:r>
        <w:rPr>
          <w:rFonts w:ascii="Times New Roman" w:eastAsia="Times New Roman" w:hAnsi="Times New Roman" w:cs="Times New Roman"/>
        </w:rPr>
        <w:t xml:space="preserve">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18810082220000397068 от 27.08.2022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ст.12.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2022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2022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>23ДД</w:t>
      </w:r>
      <w:r>
        <w:rPr>
          <w:rFonts w:ascii="Times New Roman" w:eastAsia="Times New Roman" w:hAnsi="Times New Roman" w:cs="Times New Roman"/>
        </w:rPr>
        <w:t>121304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18810082220000397068 от 27.08.2022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</w:rPr>
        <w:t xml:space="preserve">0,00 </w:t>
      </w:r>
      <w:r>
        <w:rPr>
          <w:rFonts w:ascii="Times New Roman" w:eastAsia="Times New Roman" w:hAnsi="Times New Roman" w:cs="Times New Roman"/>
        </w:rPr>
        <w:t xml:space="preserve">рублей, а также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</w:t>
      </w:r>
      <w:r>
        <w:rPr>
          <w:rFonts w:ascii="Times New Roman" w:eastAsia="Times New Roman" w:hAnsi="Times New Roman" w:cs="Times New Roman"/>
        </w:rPr>
        <w:t>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18810082220000397068 от 27.08.2022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руб. оплачен полностью, что подтверждается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электронным чеком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.12.2022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на день </w:t>
      </w:r>
      <w:r>
        <w:rPr>
          <w:rFonts w:ascii="Times New Roman" w:eastAsia="Times New Roman" w:hAnsi="Times New Roman" w:cs="Times New Roman"/>
        </w:rPr>
        <w:t>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постановление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18810082220000397068 от 27.08.2022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его 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Style w:val="cat-UserDefinedgrp-28rplc-45"/>
          <w:rFonts w:ascii="Times New Roman" w:eastAsia="Times New Roman" w:hAnsi="Times New Roman" w:cs="Times New Roman"/>
          <w:b/>
          <w:bCs/>
        </w:rPr>
        <w:t>Мензатова Р.С.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9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ему 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Style w:val="cat-UserDefinedgrp-28rplc-49"/>
          <w:rFonts w:ascii="Times New Roman" w:eastAsia="Times New Roman" w:hAnsi="Times New Roman" w:cs="Times New Roman"/>
          <w:b/>
          <w:bCs/>
        </w:rPr>
        <w:t>Мензатова Р.С.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28rplc-45">
    <w:name w:val="cat-UserDefined grp-28 rplc-45"/>
    <w:basedOn w:val="DefaultParagraphFont"/>
  </w:style>
  <w:style w:type="character" w:customStyle="1" w:styleId="cat-UserDefinedgrp-29rplc-48">
    <w:name w:val="cat-UserDefined grp-29 rplc-48"/>
    <w:basedOn w:val="DefaultParagraphFont"/>
  </w:style>
  <w:style w:type="character" w:customStyle="1" w:styleId="cat-UserDefinedgrp-28rplc-49">
    <w:name w:val="cat-UserDefined grp-28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