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002258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41rplc-7"/>
          <w:rFonts w:ascii="Times New Roman" w:eastAsia="Times New Roman" w:hAnsi="Times New Roman" w:cs="Times New Roman"/>
          <w:b/>
          <w:bCs/>
        </w:rPr>
        <w:t>Черниевского А.В. 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Черниевский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2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причинил побои гражданке </w:t>
      </w:r>
      <w:r>
        <w:rPr>
          <w:rStyle w:val="cat-UserDefinedgrp-4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нанёс три удара кулаком правой руки в область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потерпевшей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чего </w:t>
      </w:r>
      <w:r>
        <w:rPr>
          <w:rStyle w:val="cat-UserDefinedgrp-4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что не повлекло последствий указанных в ст. 115 УК РФ, то есть совершил административное правонарушение, предусмотренное ст. 6.1.1 КоАП РФ, действия </w:t>
      </w:r>
      <w:r>
        <w:rPr>
          <w:rFonts w:ascii="Times New Roman" w:eastAsia="Times New Roman" w:hAnsi="Times New Roman" w:cs="Times New Roman"/>
        </w:rPr>
        <w:t>Черниевско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Черниевский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явилась, ходатайствовала о рассмотрении дела без ее участия.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Черниевского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Черниевского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Черниевского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101052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определение о возбуждении дела об административном правонарушении и проведении административного расследования 8203 № 020262</w:t>
      </w:r>
      <w:r>
        <w:rPr>
          <w:rFonts w:ascii="Times New Roman" w:eastAsia="Times New Roman" w:hAnsi="Times New Roman" w:cs="Times New Roman"/>
        </w:rPr>
        <w:t>/942</w:t>
      </w:r>
      <w:r>
        <w:rPr>
          <w:rFonts w:ascii="Times New Roman" w:eastAsia="Times New Roman" w:hAnsi="Times New Roman" w:cs="Times New Roman"/>
        </w:rPr>
        <w:t xml:space="preserve"> от 28.04.2023г.;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Style w:val="cat-UserDefinedgrp-4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</w:t>
      </w:r>
      <w:r>
        <w:rPr>
          <w:rFonts w:ascii="Times New Roman" w:eastAsia="Times New Roman" w:hAnsi="Times New Roman" w:cs="Times New Roman"/>
        </w:rPr>
        <w:t>причинения 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телесных повреждений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26.04.2023; </w:t>
      </w:r>
      <w:r>
        <w:rPr>
          <w:rFonts w:ascii="Times New Roman" w:eastAsia="Times New Roman" w:hAnsi="Times New Roman" w:cs="Times New Roman"/>
        </w:rPr>
        <w:t>письменными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Черниевского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4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26.04.2023, а также </w:t>
      </w:r>
      <w:r>
        <w:rPr>
          <w:rStyle w:val="cat-UserDefinedgrp-4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26.04.2023, </w:t>
      </w:r>
      <w:r>
        <w:rPr>
          <w:rStyle w:val="cat-UserDefinedgrp-49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26.04.2023; протоколом осмотра места происшествия от 26.04.2023 и фотоматериалом к нему.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Черниевского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>Черниевского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Черниевского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Черниевского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Черниевского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Черниевского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0rplc-57"/>
          <w:rFonts w:ascii="Times New Roman" w:eastAsia="Times New Roman" w:hAnsi="Times New Roman" w:cs="Times New Roman"/>
          <w:b/>
          <w:bCs/>
        </w:rPr>
        <w:t>Черниевского А.В.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9rplc-5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8rplc-6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ответственности, необходимо представить мировому судье судебного участка № 55 Красногвардейского судебного района Республики Крым по адресу: пгт.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7">
    <w:name w:val="cat-UserDefined grp-41 rplc-7"/>
    <w:basedOn w:val="DefaultParagraphFont"/>
  </w:style>
  <w:style w:type="character" w:customStyle="1" w:styleId="cat-UserDefinedgrp-42rplc-14">
    <w:name w:val="cat-UserDefined grp-42 rplc-14"/>
    <w:basedOn w:val="DefaultParagraphFont"/>
  </w:style>
  <w:style w:type="character" w:customStyle="1" w:styleId="cat-UserDefinedgrp-43rplc-16">
    <w:name w:val="cat-UserDefined grp-43 rplc-16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UserDefinedgrp-45rplc-21">
    <w:name w:val="cat-UserDefined grp-45 rplc-21"/>
    <w:basedOn w:val="DefaultParagraphFont"/>
  </w:style>
  <w:style w:type="character" w:customStyle="1" w:styleId="cat-UserDefinedgrp-45rplc-28">
    <w:name w:val="cat-UserDefined grp-45 rplc-28"/>
    <w:basedOn w:val="DefaultParagraphFont"/>
  </w:style>
  <w:style w:type="character" w:customStyle="1" w:styleId="cat-UserDefinedgrp-46rplc-31">
    <w:name w:val="cat-UserDefined grp-46 rplc-31"/>
    <w:basedOn w:val="DefaultParagraphFont"/>
  </w:style>
  <w:style w:type="character" w:customStyle="1" w:styleId="cat-UserDefinedgrp-44rplc-37">
    <w:name w:val="cat-UserDefined grp-44 rplc-37"/>
    <w:basedOn w:val="DefaultParagraphFont"/>
  </w:style>
  <w:style w:type="character" w:customStyle="1" w:styleId="cat-UserDefinedgrp-47rplc-40">
    <w:name w:val="cat-UserDefined grp-47 rplc-40"/>
    <w:basedOn w:val="DefaultParagraphFont"/>
  </w:style>
  <w:style w:type="character" w:customStyle="1" w:styleId="cat-UserDefinedgrp-48rplc-42">
    <w:name w:val="cat-UserDefined grp-48 rplc-42"/>
    <w:basedOn w:val="DefaultParagraphFont"/>
  </w:style>
  <w:style w:type="character" w:customStyle="1" w:styleId="cat-UserDefinedgrp-49rplc-45">
    <w:name w:val="cat-UserDefined grp-49 rplc-45"/>
    <w:basedOn w:val="DefaultParagraphFont"/>
  </w:style>
  <w:style w:type="character" w:customStyle="1" w:styleId="cat-UserDefinedgrp-40rplc-57">
    <w:name w:val="cat-UserDefined grp-40 rplc-57"/>
    <w:basedOn w:val="DefaultParagraphFont"/>
  </w:style>
  <w:style w:type="character" w:customStyle="1" w:styleId="cat-UserDefinedgrp-39rplc-59">
    <w:name w:val="cat-UserDefined grp-39 rplc-59"/>
    <w:basedOn w:val="DefaultParagraphFont"/>
  </w:style>
  <w:style w:type="character" w:customStyle="1" w:styleId="cat-UserDefinedgrp-38rplc-61">
    <w:name w:val="cat-UserDefined grp-38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