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51rplc-11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Магомедов Х.Б</w:t>
      </w:r>
      <w:r>
        <w:rPr>
          <w:rFonts w:ascii="Times New Roman" w:eastAsia="Times New Roman" w:hAnsi="Times New Roman" w:cs="Times New Roman"/>
        </w:rPr>
        <w:t xml:space="preserve">. являясь должностным лицом -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пояснений </w:t>
      </w:r>
      <w:r>
        <w:rPr>
          <w:rFonts w:ascii="Times New Roman" w:eastAsia="Times New Roman" w:hAnsi="Times New Roman" w:cs="Times New Roman"/>
        </w:rPr>
        <w:t>по требованию.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Магомедов Х.Б.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адресам, указанным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удебную корреспонденцию получил</w:t>
      </w:r>
      <w:r>
        <w:rPr>
          <w:rFonts w:ascii="Times New Roman" w:eastAsia="Times New Roman" w:hAnsi="Times New Roman" w:cs="Times New Roman"/>
        </w:rPr>
        <w:t>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ее отсутствии.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4, 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п.1 ст. 23 </w:t>
      </w:r>
      <w:r>
        <w:rPr>
          <w:rFonts w:ascii="Times New Roman" w:eastAsia="Times New Roman" w:hAnsi="Times New Roman" w:cs="Times New Roman"/>
        </w:rPr>
        <w:t>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п.3 ст.88 НК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требованием</w:t>
        </w:r>
      </w:hyperlink>
      <w:r>
        <w:rPr>
          <w:rFonts w:ascii="Times New Roman" w:eastAsia="Times New Roman" w:hAnsi="Times New Roman" w:cs="Times New Roman"/>
        </w:rPr>
        <w:t xml:space="preserve"> представить в течение </w:t>
      </w:r>
      <w:r>
        <w:rPr>
          <w:rFonts w:ascii="Times New Roman" w:eastAsia="Times New Roman" w:hAnsi="Times New Roman" w:cs="Times New Roman"/>
          <w:b/>
          <w:bCs/>
        </w:rPr>
        <w:t>пяти дней</w:t>
      </w:r>
      <w:r>
        <w:rPr>
          <w:rFonts w:ascii="Times New Roman" w:eastAsia="Times New Roman" w:hAnsi="Times New Roman" w:cs="Times New Roman"/>
        </w:rPr>
        <w:t xml:space="preserve">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.2014 года в отношен</w:t>
      </w:r>
      <w:r>
        <w:rPr>
          <w:rFonts w:ascii="Times New Roman" w:eastAsia="Times New Roman" w:hAnsi="Times New Roman" w:cs="Times New Roman"/>
        </w:rPr>
        <w:t>ии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первичная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1035934866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1060624717</w:t>
      </w:r>
      <w:r>
        <w:rPr>
          <w:rFonts w:ascii="Times New Roman" w:eastAsia="Times New Roman" w:hAnsi="Times New Roman" w:cs="Times New Roman"/>
        </w:rPr>
        <w:t xml:space="preserve"> (номер корректировки 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1101150795</w:t>
      </w:r>
      <w:r>
        <w:rPr>
          <w:rFonts w:ascii="Times New Roman" w:eastAsia="Times New Roman" w:hAnsi="Times New Roman" w:cs="Times New Roman"/>
        </w:rPr>
        <w:t xml:space="preserve"> (номер корректировки 2).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 рег.№ </w:t>
      </w:r>
      <w:r>
        <w:rPr>
          <w:rFonts w:ascii="Times New Roman" w:eastAsia="Times New Roman" w:hAnsi="Times New Roman" w:cs="Times New Roman"/>
        </w:rPr>
        <w:t>1134675063</w:t>
      </w:r>
      <w:r>
        <w:rPr>
          <w:rFonts w:ascii="Times New Roman" w:eastAsia="Times New Roman" w:hAnsi="Times New Roman" w:cs="Times New Roman"/>
        </w:rPr>
        <w:t xml:space="preserve"> (номер корректировки 3).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 рег.№ </w:t>
      </w:r>
      <w:r>
        <w:rPr>
          <w:rFonts w:ascii="Times New Roman" w:eastAsia="Times New Roman" w:hAnsi="Times New Roman" w:cs="Times New Roman"/>
        </w:rPr>
        <w:t>1150887072</w:t>
      </w:r>
      <w:r>
        <w:rPr>
          <w:rFonts w:ascii="Times New Roman" w:eastAsia="Times New Roman" w:hAnsi="Times New Roman" w:cs="Times New Roman"/>
        </w:rPr>
        <w:t xml:space="preserve"> (номер корректировки 4).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 рег.№ </w:t>
      </w:r>
      <w:r>
        <w:rPr>
          <w:rFonts w:ascii="Times New Roman" w:eastAsia="Times New Roman" w:hAnsi="Times New Roman" w:cs="Times New Roman"/>
        </w:rPr>
        <w:t>1193668593</w:t>
      </w:r>
      <w:r>
        <w:rPr>
          <w:rFonts w:ascii="Times New Roman" w:eastAsia="Times New Roman" w:hAnsi="Times New Roman" w:cs="Times New Roman"/>
        </w:rPr>
        <w:t xml:space="preserve"> (номер корректировки 5).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проведения камеральной налоговой проверки </w:t>
      </w:r>
      <w:r>
        <w:rPr>
          <w:rFonts w:ascii="Times New Roman" w:eastAsia="Times New Roman" w:hAnsi="Times New Roman" w:cs="Times New Roman"/>
        </w:rPr>
        <w:t>уточненн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налогов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деклараци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по НДС за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квартал 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(номер корректировки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выявлены несоответствия сведени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представленных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сведениям, содержащимся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документах, имеющихся у налогового органа.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требование </w:t>
      </w:r>
      <w:r>
        <w:rPr>
          <w:rFonts w:ascii="Times New Roman" w:eastAsia="Times New Roman" w:hAnsi="Times New Roman" w:cs="Times New Roman"/>
        </w:rPr>
        <w:t xml:space="preserve">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1940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Данное требование отправлено в адрес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телекоммуникационным каналам связи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 Согласно квитанции о прие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 xml:space="preserve"> электронного документ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получил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данное требова</w:t>
      </w:r>
      <w:r>
        <w:rPr>
          <w:rFonts w:ascii="Times New Roman" w:eastAsia="Times New Roman" w:hAnsi="Times New Roman" w:cs="Times New Roman"/>
        </w:rPr>
        <w:t>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Магомедов Х.Б.,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, в течение пяти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 xml:space="preserve"> – 27.05.2021 рег. № 1353966314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1940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.2021; квитанцией </w:t>
      </w:r>
      <w:r>
        <w:rPr>
          <w:rFonts w:ascii="Times New Roman" w:eastAsia="Times New Roman" w:hAnsi="Times New Roman" w:cs="Times New Roman"/>
        </w:rPr>
        <w:t>о приеме электронного документа</w:t>
      </w:r>
      <w:r>
        <w:rPr>
          <w:rFonts w:ascii="Times New Roman" w:eastAsia="Times New Roman" w:hAnsi="Times New Roman" w:cs="Times New Roman"/>
        </w:rPr>
        <w:t>, обращением о предоставлении ответа от 27.05.2021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</w:t>
      </w:r>
      <w:r>
        <w:rPr>
          <w:rFonts w:ascii="Times New Roman" w:eastAsia="Times New Roman" w:hAnsi="Times New Roman" w:cs="Times New Roman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пояснений </w:t>
      </w:r>
      <w:r>
        <w:rPr>
          <w:rFonts w:ascii="Times New Roman" w:eastAsia="Times New Roman" w:hAnsi="Times New Roman" w:cs="Times New Roman"/>
        </w:rPr>
        <w:t>по требованию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установленные законом сроки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Магомедов Х.Б.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Магомедова Х.Б.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7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91062202100123900001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месте и времени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требованием о предоставлении пояснений №</w:t>
      </w:r>
      <w:r>
        <w:rPr>
          <w:rFonts w:ascii="Times New Roman" w:eastAsia="Times New Roman" w:hAnsi="Times New Roman" w:cs="Times New Roman"/>
        </w:rPr>
        <w:t>1940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.2021;</w:t>
      </w:r>
      <w:r>
        <w:rPr>
          <w:rFonts w:ascii="Times New Roman" w:eastAsia="Times New Roman" w:hAnsi="Times New Roman" w:cs="Times New Roman"/>
        </w:rPr>
        <w:t xml:space="preserve"> квитанцией о приеме электронного документа; </w:t>
      </w:r>
      <w:r>
        <w:rPr>
          <w:rFonts w:ascii="Times New Roman" w:eastAsia="Times New Roman" w:hAnsi="Times New Roman" w:cs="Times New Roman"/>
        </w:rPr>
        <w:t xml:space="preserve">обращением о предоставлении ответа от 27.05.2021; </w:t>
      </w:r>
      <w:r>
        <w:rPr>
          <w:rFonts w:ascii="Times New Roman" w:eastAsia="Times New Roman" w:hAnsi="Times New Roman" w:cs="Times New Roman"/>
        </w:rPr>
        <w:t xml:space="preserve">Актом об обнаружении фактов, свидетельствующих о предусмотренных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К РФ налоговых правонарушениях № </w:t>
      </w:r>
      <w:r>
        <w:rPr>
          <w:rFonts w:ascii="Times New Roman" w:eastAsia="Times New Roman" w:hAnsi="Times New Roman" w:cs="Times New Roman"/>
        </w:rPr>
        <w:t>2853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.12.2021;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ч.1 ст.15.6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Style w:val="cat-UserDefinedgrp-52rplc-82"/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КоАП РФ,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штрафа в размере 300 (триста)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53rplc-8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160" w:line="259" w:lineRule="auto"/>
      </w:pPr>
    </w:p>
    <w:sectPr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6260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1rplc-11">
    <w:name w:val="cat-UserDefined grp-51 rplc-11"/>
    <w:basedOn w:val="DefaultParagraphFont"/>
  </w:style>
  <w:style w:type="character" w:customStyle="1" w:styleId="cat-UserDefinedgrp-52rplc-82">
    <w:name w:val="cat-UserDefined grp-52 rplc-82"/>
    <w:basedOn w:val="DefaultParagraphFont"/>
  </w:style>
  <w:style w:type="character" w:customStyle="1" w:styleId="cat-UserDefinedgrp-53rplc-87">
    <w:name w:val="cat-UserDefined grp-53 rplc-8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footer" Target="foot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E8F7C96AD299228555D4D5032785FB6818DEE9926643409C8373866C9D2783A3B15BF7EB7B66BB31DD476463F74C76234B3D2F238B6DA8fD5FK" TargetMode="External" /><Relationship Id="rId5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6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E2C7C-93DB-4D17-889A-569D703D186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